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FF" w:rsidRDefault="003B42FF">
      <w:pPr>
        <w:pStyle w:val="ConsPlusTitlePage"/>
      </w:pPr>
      <w:r>
        <w:t xml:space="preserve">Документ предоставлен </w:t>
      </w:r>
      <w:hyperlink r:id="rId5">
        <w:r>
          <w:rPr>
            <w:color w:val="0000FF"/>
          </w:rPr>
          <w:t>КонсультантПлюс</w:t>
        </w:r>
      </w:hyperlink>
      <w:r>
        <w:br/>
      </w:r>
    </w:p>
    <w:p w:rsidR="003B42FF" w:rsidRDefault="003B42FF">
      <w:pPr>
        <w:pStyle w:val="ConsPlusNormal"/>
        <w:jc w:val="center"/>
        <w:outlineLvl w:val="0"/>
      </w:pPr>
    </w:p>
    <w:p w:rsidR="003B42FF" w:rsidRDefault="003B42FF">
      <w:pPr>
        <w:pStyle w:val="ConsPlusTitle"/>
        <w:jc w:val="center"/>
        <w:outlineLvl w:val="0"/>
      </w:pPr>
      <w:r>
        <w:t>ПРАВИТЕЛЬСТВО РОССИЙСКОЙ ФЕДЕРАЦИИ</w:t>
      </w:r>
    </w:p>
    <w:p w:rsidR="003B42FF" w:rsidRDefault="003B42FF">
      <w:pPr>
        <w:pStyle w:val="ConsPlusTitle"/>
        <w:jc w:val="center"/>
      </w:pPr>
    </w:p>
    <w:p w:rsidR="003B42FF" w:rsidRDefault="003B42FF">
      <w:pPr>
        <w:pStyle w:val="ConsPlusTitle"/>
        <w:jc w:val="center"/>
      </w:pPr>
      <w:r>
        <w:t>ПОСТАНОВЛЕНИЕ</w:t>
      </w:r>
    </w:p>
    <w:p w:rsidR="003B42FF" w:rsidRDefault="003B42FF">
      <w:pPr>
        <w:pStyle w:val="ConsPlusTitle"/>
        <w:jc w:val="center"/>
      </w:pPr>
      <w:r>
        <w:t>от 15 апреля 2014 г. N 316</w:t>
      </w:r>
    </w:p>
    <w:p w:rsidR="003B42FF" w:rsidRDefault="003B42FF">
      <w:pPr>
        <w:pStyle w:val="ConsPlusTitle"/>
        <w:jc w:val="center"/>
      </w:pPr>
    </w:p>
    <w:p w:rsidR="003B42FF" w:rsidRDefault="003B42FF">
      <w:pPr>
        <w:pStyle w:val="ConsPlusTitle"/>
        <w:jc w:val="center"/>
      </w:pPr>
      <w:r>
        <w:t>ОБ УТВЕРЖДЕНИИ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Постановлений Правительства РФ от 30.06.2015 </w:t>
            </w:r>
            <w:hyperlink r:id="rId6">
              <w:r>
                <w:rPr>
                  <w:color w:val="0000FF"/>
                </w:rPr>
                <w:t>N 659</w:t>
              </w:r>
            </w:hyperlink>
            <w:r>
              <w:rPr>
                <w:color w:val="392C69"/>
              </w:rPr>
              <w:t>,</w:t>
            </w:r>
          </w:p>
          <w:p w:rsidR="003B42FF" w:rsidRDefault="003B42FF">
            <w:pPr>
              <w:pStyle w:val="ConsPlusNormal"/>
              <w:jc w:val="center"/>
            </w:pPr>
            <w:r>
              <w:rPr>
                <w:color w:val="392C69"/>
              </w:rPr>
              <w:t xml:space="preserve">от 15.08.2015 </w:t>
            </w:r>
            <w:hyperlink r:id="rId7">
              <w:r>
                <w:rPr>
                  <w:color w:val="0000FF"/>
                </w:rPr>
                <w:t>N 849</w:t>
              </w:r>
            </w:hyperlink>
            <w:r>
              <w:rPr>
                <w:color w:val="392C69"/>
              </w:rPr>
              <w:t xml:space="preserve">, от 04.09.2015 </w:t>
            </w:r>
            <w:hyperlink r:id="rId8">
              <w:r>
                <w:rPr>
                  <w:color w:val="0000FF"/>
                </w:rPr>
                <w:t>N 941</w:t>
              </w:r>
            </w:hyperlink>
            <w:r>
              <w:rPr>
                <w:color w:val="392C69"/>
              </w:rPr>
              <w:t xml:space="preserve">, от 11.11.2015 </w:t>
            </w:r>
            <w:hyperlink r:id="rId9">
              <w:r>
                <w:rPr>
                  <w:color w:val="0000FF"/>
                </w:rPr>
                <w:t>N 1215</w:t>
              </w:r>
            </w:hyperlink>
            <w:r>
              <w:rPr>
                <w:color w:val="392C69"/>
              </w:rPr>
              <w:t>,</w:t>
            </w:r>
          </w:p>
          <w:p w:rsidR="003B42FF" w:rsidRDefault="003B42FF">
            <w:pPr>
              <w:pStyle w:val="ConsPlusNormal"/>
              <w:jc w:val="center"/>
            </w:pPr>
            <w:r>
              <w:rPr>
                <w:color w:val="392C69"/>
              </w:rPr>
              <w:t xml:space="preserve">от 26.12.2015 </w:t>
            </w:r>
            <w:hyperlink r:id="rId10">
              <w:r>
                <w:rPr>
                  <w:color w:val="0000FF"/>
                </w:rPr>
                <w:t>N 1452</w:t>
              </w:r>
            </w:hyperlink>
            <w:r>
              <w:rPr>
                <w:color w:val="392C69"/>
              </w:rPr>
              <w:t xml:space="preserve">, от 25.05.2016 </w:t>
            </w:r>
            <w:hyperlink r:id="rId11">
              <w:r>
                <w:rPr>
                  <w:color w:val="0000FF"/>
                </w:rPr>
                <w:t>N 464</w:t>
              </w:r>
            </w:hyperlink>
            <w:r>
              <w:rPr>
                <w:color w:val="392C69"/>
              </w:rPr>
              <w:t xml:space="preserve">, от 08.06.2016 </w:t>
            </w:r>
            <w:hyperlink r:id="rId12">
              <w:r>
                <w:rPr>
                  <w:color w:val="0000FF"/>
                </w:rPr>
                <w:t>N 510</w:t>
              </w:r>
            </w:hyperlink>
            <w:r>
              <w:rPr>
                <w:color w:val="392C69"/>
              </w:rPr>
              <w:t>,</w:t>
            </w:r>
          </w:p>
          <w:p w:rsidR="003B42FF" w:rsidRDefault="003B42FF">
            <w:pPr>
              <w:pStyle w:val="ConsPlusNormal"/>
              <w:jc w:val="center"/>
            </w:pPr>
            <w:r>
              <w:rPr>
                <w:color w:val="392C69"/>
              </w:rPr>
              <w:t xml:space="preserve">от 29.06.2016 </w:t>
            </w:r>
            <w:hyperlink r:id="rId13">
              <w:r>
                <w:rPr>
                  <w:color w:val="0000FF"/>
                </w:rPr>
                <w:t>N 600</w:t>
              </w:r>
            </w:hyperlink>
            <w:r>
              <w:rPr>
                <w:color w:val="392C69"/>
              </w:rPr>
              <w:t xml:space="preserve">, от 10.08.2016 </w:t>
            </w:r>
            <w:hyperlink r:id="rId14">
              <w:r>
                <w:rPr>
                  <w:color w:val="0000FF"/>
                </w:rPr>
                <w:t>N 783</w:t>
              </w:r>
            </w:hyperlink>
            <w:r>
              <w:rPr>
                <w:color w:val="392C69"/>
              </w:rPr>
              <w:t xml:space="preserve">, от 29.12.2016 </w:t>
            </w:r>
            <w:hyperlink r:id="rId15">
              <w:r>
                <w:rPr>
                  <w:color w:val="0000FF"/>
                </w:rPr>
                <w:t>N 1538</w:t>
              </w:r>
            </w:hyperlink>
            <w:r>
              <w:rPr>
                <w:color w:val="392C69"/>
              </w:rPr>
              <w:t>,</w:t>
            </w:r>
          </w:p>
          <w:p w:rsidR="003B42FF" w:rsidRDefault="003B42FF">
            <w:pPr>
              <w:pStyle w:val="ConsPlusNormal"/>
              <w:jc w:val="center"/>
            </w:pPr>
            <w:r>
              <w:rPr>
                <w:color w:val="392C69"/>
              </w:rPr>
              <w:t xml:space="preserve">от 31.03.2017 </w:t>
            </w:r>
            <w:hyperlink r:id="rId16">
              <w:r>
                <w:rPr>
                  <w:color w:val="0000FF"/>
                </w:rPr>
                <w:t>N 392</w:t>
              </w:r>
            </w:hyperlink>
            <w:r>
              <w:rPr>
                <w:color w:val="392C69"/>
              </w:rPr>
              <w:t xml:space="preserve">, от 17.08.2017 </w:t>
            </w:r>
            <w:hyperlink r:id="rId17">
              <w:r>
                <w:rPr>
                  <w:color w:val="0000FF"/>
                </w:rPr>
                <w:t>N 978</w:t>
              </w:r>
            </w:hyperlink>
            <w:r>
              <w:rPr>
                <w:color w:val="392C69"/>
              </w:rPr>
              <w:t xml:space="preserve">, от 22.01.2018 </w:t>
            </w:r>
            <w:hyperlink r:id="rId18">
              <w:r>
                <w:rPr>
                  <w:color w:val="0000FF"/>
                </w:rPr>
                <w:t>N 41</w:t>
              </w:r>
            </w:hyperlink>
            <w:r>
              <w:rPr>
                <w:color w:val="392C69"/>
              </w:rPr>
              <w:t>,</w:t>
            </w:r>
          </w:p>
          <w:p w:rsidR="003B42FF" w:rsidRDefault="003B42FF">
            <w:pPr>
              <w:pStyle w:val="ConsPlusNormal"/>
              <w:jc w:val="center"/>
            </w:pPr>
            <w:r>
              <w:rPr>
                <w:color w:val="392C69"/>
              </w:rPr>
              <w:t xml:space="preserve">от 03.02.2018 </w:t>
            </w:r>
            <w:hyperlink r:id="rId19">
              <w:r>
                <w:rPr>
                  <w:color w:val="0000FF"/>
                </w:rPr>
                <w:t>N 101</w:t>
              </w:r>
            </w:hyperlink>
            <w:r>
              <w:rPr>
                <w:color w:val="392C69"/>
              </w:rPr>
              <w:t xml:space="preserve">, от 31.03.2018 </w:t>
            </w:r>
            <w:hyperlink r:id="rId20">
              <w:r>
                <w:rPr>
                  <w:color w:val="0000FF"/>
                </w:rPr>
                <w:t>N 381</w:t>
              </w:r>
            </w:hyperlink>
            <w:r>
              <w:rPr>
                <w:color w:val="392C69"/>
              </w:rPr>
              <w:t xml:space="preserve">, от 19.09.2018 </w:t>
            </w:r>
            <w:hyperlink r:id="rId21">
              <w:r>
                <w:rPr>
                  <w:color w:val="0000FF"/>
                </w:rPr>
                <w:t>N 1111</w:t>
              </w:r>
            </w:hyperlink>
            <w:r>
              <w:rPr>
                <w:color w:val="392C69"/>
              </w:rPr>
              <w:t>,</w:t>
            </w:r>
          </w:p>
          <w:p w:rsidR="003B42FF" w:rsidRDefault="003B42FF">
            <w:pPr>
              <w:pStyle w:val="ConsPlusNormal"/>
              <w:jc w:val="center"/>
            </w:pPr>
            <w:r>
              <w:rPr>
                <w:color w:val="392C69"/>
              </w:rPr>
              <w:t xml:space="preserve">от 11.02.2019 </w:t>
            </w:r>
            <w:hyperlink r:id="rId22">
              <w:r>
                <w:rPr>
                  <w:color w:val="0000FF"/>
                </w:rPr>
                <w:t>N 110</w:t>
              </w:r>
            </w:hyperlink>
            <w:r>
              <w:rPr>
                <w:color w:val="392C69"/>
              </w:rPr>
              <w:t xml:space="preserve">, от 13.02.2019 </w:t>
            </w:r>
            <w:hyperlink r:id="rId23">
              <w:r>
                <w:rPr>
                  <w:color w:val="0000FF"/>
                </w:rPr>
                <w:t>N 148</w:t>
              </w:r>
            </w:hyperlink>
            <w:r>
              <w:rPr>
                <w:color w:val="392C69"/>
              </w:rPr>
              <w:t xml:space="preserve">, от 29.03.2019 </w:t>
            </w:r>
            <w:hyperlink r:id="rId24">
              <w:r>
                <w:rPr>
                  <w:color w:val="0000FF"/>
                </w:rPr>
                <w:t>N 379</w:t>
              </w:r>
            </w:hyperlink>
            <w:r>
              <w:rPr>
                <w:color w:val="392C69"/>
              </w:rPr>
              <w:t>,</w:t>
            </w:r>
          </w:p>
          <w:p w:rsidR="003B42FF" w:rsidRDefault="003B42FF">
            <w:pPr>
              <w:pStyle w:val="ConsPlusNormal"/>
              <w:jc w:val="center"/>
            </w:pPr>
            <w:r>
              <w:rPr>
                <w:color w:val="392C69"/>
              </w:rPr>
              <w:t xml:space="preserve">от 22.05.2019 </w:t>
            </w:r>
            <w:hyperlink r:id="rId25">
              <w:r>
                <w:rPr>
                  <w:color w:val="0000FF"/>
                </w:rPr>
                <w:t>N 638</w:t>
              </w:r>
            </w:hyperlink>
            <w:r>
              <w:rPr>
                <w:color w:val="392C69"/>
              </w:rPr>
              <w:t xml:space="preserve">, от 07.10.2019 </w:t>
            </w:r>
            <w:hyperlink r:id="rId26">
              <w:r>
                <w:rPr>
                  <w:color w:val="0000FF"/>
                </w:rPr>
                <w:t>N 1284</w:t>
              </w:r>
            </w:hyperlink>
            <w:r>
              <w:rPr>
                <w:color w:val="392C69"/>
              </w:rPr>
              <w:t xml:space="preserve">, от 14.10.2019 </w:t>
            </w:r>
            <w:hyperlink r:id="rId27">
              <w:r>
                <w:rPr>
                  <w:color w:val="0000FF"/>
                </w:rPr>
                <w:t>N 1322</w:t>
              </w:r>
            </w:hyperlink>
            <w:r>
              <w:rPr>
                <w:color w:val="392C69"/>
              </w:rPr>
              <w:t>,</w:t>
            </w:r>
          </w:p>
          <w:p w:rsidR="003B42FF" w:rsidRDefault="003B42FF">
            <w:pPr>
              <w:pStyle w:val="ConsPlusNormal"/>
              <w:jc w:val="center"/>
            </w:pPr>
            <w:r>
              <w:rPr>
                <w:color w:val="392C69"/>
              </w:rPr>
              <w:t xml:space="preserve">от 30.11.2019 </w:t>
            </w:r>
            <w:hyperlink r:id="rId28">
              <w:r>
                <w:rPr>
                  <w:color w:val="0000FF"/>
                </w:rPr>
                <w:t>N 1572</w:t>
              </w:r>
            </w:hyperlink>
            <w:r>
              <w:rPr>
                <w:color w:val="392C69"/>
              </w:rPr>
              <w:t xml:space="preserve">, от 23.12.2019 </w:t>
            </w:r>
            <w:hyperlink r:id="rId29">
              <w:r>
                <w:rPr>
                  <w:color w:val="0000FF"/>
                </w:rPr>
                <w:t>N 1768</w:t>
              </w:r>
            </w:hyperlink>
            <w:r>
              <w:rPr>
                <w:color w:val="392C69"/>
              </w:rPr>
              <w:t xml:space="preserve">, от 24.12.2019 </w:t>
            </w:r>
            <w:hyperlink r:id="rId30">
              <w:r>
                <w:rPr>
                  <w:color w:val="0000FF"/>
                </w:rPr>
                <w:t>N 1799</w:t>
              </w:r>
            </w:hyperlink>
            <w:r>
              <w:rPr>
                <w:color w:val="392C69"/>
              </w:rPr>
              <w:t>,</w:t>
            </w:r>
          </w:p>
          <w:p w:rsidR="003B42FF" w:rsidRDefault="003B42FF">
            <w:pPr>
              <w:pStyle w:val="ConsPlusNormal"/>
              <w:jc w:val="center"/>
            </w:pPr>
            <w:r>
              <w:rPr>
                <w:color w:val="392C69"/>
              </w:rPr>
              <w:t xml:space="preserve">от 31.03.2020 </w:t>
            </w:r>
            <w:hyperlink r:id="rId31">
              <w:r>
                <w:rPr>
                  <w:color w:val="0000FF"/>
                </w:rPr>
                <w:t>N 376</w:t>
              </w:r>
            </w:hyperlink>
            <w:r>
              <w:rPr>
                <w:color w:val="392C69"/>
              </w:rPr>
              <w:t xml:space="preserve">, от 31.03.2020 </w:t>
            </w:r>
            <w:hyperlink r:id="rId32">
              <w:r>
                <w:rPr>
                  <w:color w:val="0000FF"/>
                </w:rPr>
                <w:t>N 378</w:t>
              </w:r>
            </w:hyperlink>
            <w:r>
              <w:rPr>
                <w:color w:val="392C69"/>
              </w:rPr>
              <w:t xml:space="preserve">, от 16.04.2020 </w:t>
            </w:r>
            <w:hyperlink r:id="rId33">
              <w:r>
                <w:rPr>
                  <w:color w:val="0000FF"/>
                </w:rPr>
                <w:t>N 519</w:t>
              </w:r>
            </w:hyperlink>
            <w:r>
              <w:rPr>
                <w:color w:val="392C69"/>
              </w:rPr>
              <w:t>,</w:t>
            </w:r>
          </w:p>
          <w:p w:rsidR="003B42FF" w:rsidRDefault="003B42FF">
            <w:pPr>
              <w:pStyle w:val="ConsPlusNormal"/>
              <w:jc w:val="center"/>
            </w:pPr>
            <w:r>
              <w:rPr>
                <w:color w:val="392C69"/>
              </w:rPr>
              <w:t xml:space="preserve">от 08.05.2020 </w:t>
            </w:r>
            <w:hyperlink r:id="rId34">
              <w:r>
                <w:rPr>
                  <w:color w:val="0000FF"/>
                </w:rPr>
                <w:t>N 646</w:t>
              </w:r>
            </w:hyperlink>
            <w:r>
              <w:rPr>
                <w:color w:val="392C69"/>
              </w:rPr>
              <w:t xml:space="preserve">, от 22.05.2020 </w:t>
            </w:r>
            <w:hyperlink r:id="rId35">
              <w:r>
                <w:rPr>
                  <w:color w:val="0000FF"/>
                </w:rPr>
                <w:t>N 736</w:t>
              </w:r>
            </w:hyperlink>
            <w:r>
              <w:rPr>
                <w:color w:val="392C69"/>
              </w:rPr>
              <w:t xml:space="preserve">, от 07.09.2020 </w:t>
            </w:r>
            <w:hyperlink r:id="rId36">
              <w:r>
                <w:rPr>
                  <w:color w:val="0000FF"/>
                </w:rPr>
                <w:t>N 1369</w:t>
              </w:r>
            </w:hyperlink>
            <w:r>
              <w:rPr>
                <w:color w:val="392C69"/>
              </w:rPr>
              <w:t>,</w:t>
            </w:r>
          </w:p>
          <w:p w:rsidR="003B42FF" w:rsidRDefault="003B42FF">
            <w:pPr>
              <w:pStyle w:val="ConsPlusNormal"/>
              <w:jc w:val="center"/>
            </w:pPr>
            <w:r>
              <w:rPr>
                <w:color w:val="392C69"/>
              </w:rPr>
              <w:t xml:space="preserve">от 29.09.2020 </w:t>
            </w:r>
            <w:hyperlink r:id="rId37">
              <w:r>
                <w:rPr>
                  <w:color w:val="0000FF"/>
                </w:rPr>
                <w:t>N 1563</w:t>
              </w:r>
            </w:hyperlink>
            <w:r>
              <w:rPr>
                <w:color w:val="392C69"/>
              </w:rPr>
              <w:t xml:space="preserve">, от 01.10.2020 </w:t>
            </w:r>
            <w:hyperlink r:id="rId38">
              <w:r>
                <w:rPr>
                  <w:color w:val="0000FF"/>
                </w:rPr>
                <w:t>N 1572</w:t>
              </w:r>
            </w:hyperlink>
            <w:r>
              <w:rPr>
                <w:color w:val="392C69"/>
              </w:rPr>
              <w:t xml:space="preserve">, от 23.11.2020 </w:t>
            </w:r>
            <w:hyperlink r:id="rId39">
              <w:r>
                <w:rPr>
                  <w:color w:val="0000FF"/>
                </w:rPr>
                <w:t>N 1903</w:t>
              </w:r>
            </w:hyperlink>
            <w:r>
              <w:rPr>
                <w:color w:val="392C69"/>
              </w:rPr>
              <w:t>,</w:t>
            </w:r>
          </w:p>
          <w:p w:rsidR="003B42FF" w:rsidRDefault="003B42FF">
            <w:pPr>
              <w:pStyle w:val="ConsPlusNormal"/>
              <w:jc w:val="center"/>
            </w:pPr>
            <w:r>
              <w:rPr>
                <w:color w:val="392C69"/>
              </w:rPr>
              <w:t xml:space="preserve">от 15.12.2020 </w:t>
            </w:r>
            <w:hyperlink r:id="rId40">
              <w:r>
                <w:rPr>
                  <w:color w:val="0000FF"/>
                </w:rPr>
                <w:t>N 2105</w:t>
              </w:r>
            </w:hyperlink>
            <w:r>
              <w:rPr>
                <w:color w:val="392C69"/>
              </w:rPr>
              <w:t xml:space="preserve">, от 18.12.2020 </w:t>
            </w:r>
            <w:hyperlink r:id="rId41">
              <w:r>
                <w:rPr>
                  <w:color w:val="0000FF"/>
                </w:rPr>
                <w:t>N 2154</w:t>
              </w:r>
            </w:hyperlink>
            <w:r>
              <w:rPr>
                <w:color w:val="392C69"/>
              </w:rPr>
              <w:t xml:space="preserve">, от 09.02.2021 </w:t>
            </w:r>
            <w:hyperlink r:id="rId42">
              <w:r>
                <w:rPr>
                  <w:color w:val="0000FF"/>
                </w:rPr>
                <w:t>N 140</w:t>
              </w:r>
            </w:hyperlink>
            <w:r>
              <w:rPr>
                <w:color w:val="392C69"/>
              </w:rPr>
              <w:t>,</w:t>
            </w:r>
          </w:p>
          <w:p w:rsidR="003B42FF" w:rsidRDefault="003B42FF">
            <w:pPr>
              <w:pStyle w:val="ConsPlusNormal"/>
              <w:jc w:val="center"/>
            </w:pPr>
            <w:r>
              <w:rPr>
                <w:color w:val="392C69"/>
              </w:rPr>
              <w:t xml:space="preserve">от 31.03.2021 </w:t>
            </w:r>
            <w:hyperlink r:id="rId43">
              <w:r>
                <w:rPr>
                  <w:color w:val="0000FF"/>
                </w:rPr>
                <w:t>N 513</w:t>
              </w:r>
            </w:hyperlink>
            <w:r>
              <w:rPr>
                <w:color w:val="392C69"/>
              </w:rPr>
              <w:t xml:space="preserve">, от 27.05.2021 </w:t>
            </w:r>
            <w:hyperlink r:id="rId44">
              <w:r>
                <w:rPr>
                  <w:color w:val="0000FF"/>
                </w:rPr>
                <w:t>N 808</w:t>
              </w:r>
            </w:hyperlink>
            <w:r>
              <w:rPr>
                <w:color w:val="392C69"/>
              </w:rPr>
              <w:t xml:space="preserve">, от 17.08.2021 </w:t>
            </w:r>
            <w:hyperlink r:id="rId45">
              <w:r>
                <w:rPr>
                  <w:color w:val="0000FF"/>
                </w:rPr>
                <w:t>N 1365</w:t>
              </w:r>
            </w:hyperlink>
            <w:r>
              <w:rPr>
                <w:color w:val="392C69"/>
              </w:rPr>
              <w:t>,</w:t>
            </w:r>
          </w:p>
          <w:p w:rsidR="003B42FF" w:rsidRDefault="003B42FF">
            <w:pPr>
              <w:pStyle w:val="ConsPlusNormal"/>
              <w:jc w:val="center"/>
            </w:pPr>
            <w:r>
              <w:rPr>
                <w:color w:val="392C69"/>
              </w:rPr>
              <w:t xml:space="preserve">от 02.09.2021 </w:t>
            </w:r>
            <w:hyperlink r:id="rId46">
              <w:r>
                <w:rPr>
                  <w:color w:val="0000FF"/>
                </w:rPr>
                <w:t>N 1469</w:t>
              </w:r>
            </w:hyperlink>
            <w:r>
              <w:rPr>
                <w:color w:val="392C69"/>
              </w:rPr>
              <w:t xml:space="preserve">, от 04.10.2021 </w:t>
            </w:r>
            <w:hyperlink r:id="rId47">
              <w:r>
                <w:rPr>
                  <w:color w:val="0000FF"/>
                </w:rPr>
                <w:t>N 1683</w:t>
              </w:r>
            </w:hyperlink>
            <w:r>
              <w:rPr>
                <w:color w:val="392C69"/>
              </w:rPr>
              <w:t xml:space="preserve">, от 20.11.2021 </w:t>
            </w:r>
            <w:hyperlink r:id="rId48">
              <w:r>
                <w:rPr>
                  <w:color w:val="0000FF"/>
                </w:rPr>
                <w:t>N 1998</w:t>
              </w:r>
            </w:hyperlink>
            <w:r>
              <w:rPr>
                <w:color w:val="392C69"/>
              </w:rPr>
              <w:t>,</w:t>
            </w:r>
          </w:p>
          <w:p w:rsidR="003B42FF" w:rsidRDefault="003B42FF">
            <w:pPr>
              <w:pStyle w:val="ConsPlusNormal"/>
              <w:jc w:val="center"/>
            </w:pPr>
            <w:r>
              <w:rPr>
                <w:color w:val="392C69"/>
              </w:rPr>
              <w:t xml:space="preserve">от 24.12.2021 </w:t>
            </w:r>
            <w:hyperlink r:id="rId49">
              <w:r>
                <w:rPr>
                  <w:color w:val="0000FF"/>
                </w:rPr>
                <w:t>N 2433</w:t>
              </w:r>
            </w:hyperlink>
            <w:r>
              <w:rPr>
                <w:color w:val="392C69"/>
              </w:rPr>
              <w:t xml:space="preserve">, от 24.12.2021 </w:t>
            </w:r>
            <w:hyperlink r:id="rId50">
              <w:r>
                <w:rPr>
                  <w:color w:val="0000FF"/>
                </w:rPr>
                <w:t>N 2445</w:t>
              </w:r>
            </w:hyperlink>
            <w:r>
              <w:rPr>
                <w:color w:val="392C69"/>
              </w:rPr>
              <w:t xml:space="preserve">, от 24.12.2021 </w:t>
            </w:r>
            <w:hyperlink r:id="rId51">
              <w:r>
                <w:rPr>
                  <w:color w:val="0000FF"/>
                </w:rPr>
                <w:t>N 2453</w:t>
              </w:r>
            </w:hyperlink>
            <w:r>
              <w:rPr>
                <w:color w:val="392C69"/>
              </w:rPr>
              <w:t>,</w:t>
            </w:r>
          </w:p>
          <w:p w:rsidR="003B42FF" w:rsidRDefault="003B42FF">
            <w:pPr>
              <w:pStyle w:val="ConsPlusNormal"/>
              <w:jc w:val="center"/>
            </w:pPr>
            <w:r>
              <w:rPr>
                <w:color w:val="392C69"/>
              </w:rPr>
              <w:t xml:space="preserve">от 25.12.2021 </w:t>
            </w:r>
            <w:hyperlink r:id="rId52">
              <w:r>
                <w:rPr>
                  <w:color w:val="0000FF"/>
                </w:rPr>
                <w:t>N 2489</w:t>
              </w:r>
            </w:hyperlink>
            <w:r>
              <w:rPr>
                <w:color w:val="392C69"/>
              </w:rPr>
              <w:t xml:space="preserve">, от 19.03.2022 </w:t>
            </w:r>
            <w:hyperlink r:id="rId53">
              <w:r>
                <w:rPr>
                  <w:color w:val="0000FF"/>
                </w:rPr>
                <w:t>N 413</w:t>
              </w:r>
            </w:hyperlink>
            <w:r>
              <w:rPr>
                <w:color w:val="392C69"/>
              </w:rPr>
              <w:t xml:space="preserve">, от 28.03.2022 </w:t>
            </w:r>
            <w:hyperlink r:id="rId54">
              <w:r>
                <w:rPr>
                  <w:color w:val="0000FF"/>
                </w:rPr>
                <w:t>N 491</w:t>
              </w:r>
            </w:hyperlink>
            <w:r>
              <w:rPr>
                <w:color w:val="392C69"/>
              </w:rPr>
              <w:t>,</w:t>
            </w:r>
          </w:p>
          <w:p w:rsidR="003B42FF" w:rsidRDefault="003B42FF">
            <w:pPr>
              <w:pStyle w:val="ConsPlusNormal"/>
              <w:jc w:val="center"/>
            </w:pPr>
            <w:r>
              <w:rPr>
                <w:color w:val="392C69"/>
              </w:rPr>
              <w:t xml:space="preserve">от 28.04.2022 </w:t>
            </w:r>
            <w:hyperlink r:id="rId55">
              <w:r>
                <w:rPr>
                  <w:color w:val="0000FF"/>
                </w:rPr>
                <w:t>N 775</w:t>
              </w:r>
            </w:hyperlink>
            <w:r>
              <w:rPr>
                <w:color w:val="392C69"/>
              </w:rPr>
              <w:t xml:space="preserve"> (ред. 12.05.2023), от 30.05.2022 </w:t>
            </w:r>
            <w:hyperlink r:id="rId56">
              <w:r>
                <w:rPr>
                  <w:color w:val="0000FF"/>
                </w:rPr>
                <w:t>N 983</w:t>
              </w:r>
            </w:hyperlink>
            <w:r>
              <w:rPr>
                <w:color w:val="392C69"/>
              </w:rPr>
              <w:t>,</w:t>
            </w:r>
          </w:p>
          <w:p w:rsidR="003B42FF" w:rsidRDefault="003B42FF">
            <w:pPr>
              <w:pStyle w:val="ConsPlusNormal"/>
              <w:jc w:val="center"/>
            </w:pPr>
            <w:r>
              <w:rPr>
                <w:color w:val="392C69"/>
              </w:rPr>
              <w:t xml:space="preserve">от 12.09.2022 </w:t>
            </w:r>
            <w:hyperlink r:id="rId57">
              <w:r>
                <w:rPr>
                  <w:color w:val="0000FF"/>
                </w:rPr>
                <w:t>N 1587</w:t>
              </w:r>
            </w:hyperlink>
            <w:r>
              <w:rPr>
                <w:color w:val="392C69"/>
              </w:rPr>
              <w:t xml:space="preserve">, от 03.11.2022 </w:t>
            </w:r>
            <w:hyperlink r:id="rId58">
              <w:r>
                <w:rPr>
                  <w:color w:val="0000FF"/>
                </w:rPr>
                <w:t>N 1982</w:t>
              </w:r>
            </w:hyperlink>
            <w:r>
              <w:rPr>
                <w:color w:val="392C69"/>
              </w:rPr>
              <w:t xml:space="preserve">, от 10.11.2022 </w:t>
            </w:r>
            <w:hyperlink r:id="rId59">
              <w:r>
                <w:rPr>
                  <w:color w:val="0000FF"/>
                </w:rPr>
                <w:t>N 2031</w:t>
              </w:r>
            </w:hyperlink>
            <w:r>
              <w:rPr>
                <w:color w:val="392C69"/>
              </w:rPr>
              <w:t>,</w:t>
            </w:r>
          </w:p>
          <w:p w:rsidR="003B42FF" w:rsidRDefault="003B42FF">
            <w:pPr>
              <w:pStyle w:val="ConsPlusNormal"/>
              <w:jc w:val="center"/>
            </w:pPr>
            <w:r>
              <w:rPr>
                <w:color w:val="392C69"/>
              </w:rPr>
              <w:t xml:space="preserve">от 02.12.2022 </w:t>
            </w:r>
            <w:hyperlink r:id="rId60">
              <w:r>
                <w:rPr>
                  <w:color w:val="0000FF"/>
                </w:rPr>
                <w:t>N 2217</w:t>
              </w:r>
            </w:hyperlink>
            <w:r>
              <w:rPr>
                <w:color w:val="392C69"/>
              </w:rPr>
              <w:t xml:space="preserve">, от 28.12.2022 </w:t>
            </w:r>
            <w:hyperlink r:id="rId61">
              <w:r>
                <w:rPr>
                  <w:color w:val="0000FF"/>
                </w:rPr>
                <w:t>N 2464</w:t>
              </w:r>
            </w:hyperlink>
            <w:r>
              <w:rPr>
                <w:color w:val="392C69"/>
              </w:rPr>
              <w:t xml:space="preserve">, от 20.04.2023 </w:t>
            </w:r>
            <w:hyperlink r:id="rId62">
              <w:r>
                <w:rPr>
                  <w:color w:val="0000FF"/>
                </w:rPr>
                <w:t>N 628</w:t>
              </w:r>
            </w:hyperlink>
            <w:r>
              <w:rPr>
                <w:color w:val="392C69"/>
              </w:rPr>
              <w:t>,</w:t>
            </w:r>
          </w:p>
          <w:p w:rsidR="003B42FF" w:rsidRDefault="003B42FF">
            <w:pPr>
              <w:pStyle w:val="ConsPlusNormal"/>
              <w:jc w:val="center"/>
            </w:pPr>
            <w:r>
              <w:rPr>
                <w:color w:val="392C69"/>
              </w:rPr>
              <w:t xml:space="preserve">от 26.04.2023 </w:t>
            </w:r>
            <w:hyperlink r:id="rId63">
              <w:r>
                <w:rPr>
                  <w:color w:val="0000FF"/>
                </w:rPr>
                <w:t>N 657</w:t>
              </w:r>
            </w:hyperlink>
            <w:r>
              <w:rPr>
                <w:color w:val="392C69"/>
              </w:rPr>
              <w:t xml:space="preserve">, от 13.06.2023 </w:t>
            </w:r>
            <w:hyperlink r:id="rId64">
              <w:r>
                <w:rPr>
                  <w:color w:val="0000FF"/>
                </w:rPr>
                <w:t>N 972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center"/>
      </w:pPr>
    </w:p>
    <w:p w:rsidR="003B42FF" w:rsidRDefault="003B42FF">
      <w:pPr>
        <w:pStyle w:val="ConsPlusNormal"/>
        <w:ind w:firstLine="540"/>
        <w:jc w:val="both"/>
      </w:pPr>
      <w:r>
        <w:t>Правительство Российской Федерации постановляет:</w:t>
      </w:r>
    </w:p>
    <w:p w:rsidR="003B42FF" w:rsidRDefault="003B42FF">
      <w:pPr>
        <w:pStyle w:val="ConsPlusNormal"/>
        <w:spacing w:before="220"/>
        <w:ind w:firstLine="540"/>
        <w:jc w:val="both"/>
      </w:pPr>
      <w:r>
        <w:t xml:space="preserve">1. Утвердить прилагаемую государственную </w:t>
      </w:r>
      <w:hyperlink w:anchor="P55">
        <w:r>
          <w:rPr>
            <w:color w:val="0000FF"/>
          </w:rPr>
          <w:t>программу</w:t>
        </w:r>
      </w:hyperlink>
      <w:r>
        <w:t xml:space="preserve"> Российской Федерации "Экономическое развитие и инновационная экономика".</w:t>
      </w:r>
    </w:p>
    <w:p w:rsidR="003B42FF" w:rsidRDefault="003B42FF">
      <w:pPr>
        <w:pStyle w:val="ConsPlusNormal"/>
        <w:spacing w:before="220"/>
        <w:ind w:firstLine="540"/>
        <w:jc w:val="both"/>
      </w:pPr>
      <w:r>
        <w:t>2. Министерству экономического развития Российской Федерации:</w:t>
      </w:r>
    </w:p>
    <w:p w:rsidR="003B42FF" w:rsidRDefault="003B42FF">
      <w:pPr>
        <w:pStyle w:val="ConsPlusNormal"/>
        <w:spacing w:before="220"/>
        <w:ind w:firstLine="540"/>
        <w:jc w:val="both"/>
      </w:pPr>
      <w:r>
        <w:t xml:space="preserve">разместить государственную </w:t>
      </w:r>
      <w:hyperlink w:anchor="P55">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B42FF" w:rsidRDefault="003B42FF">
      <w:pPr>
        <w:pStyle w:val="ConsPlusNormal"/>
        <w:spacing w:before="220"/>
        <w:ind w:firstLine="540"/>
        <w:jc w:val="both"/>
      </w:pPr>
      <w:r>
        <w:t xml:space="preserve">принять меры по реализации мероприятий указанной государственной </w:t>
      </w:r>
      <w:hyperlink w:anchor="P55">
        <w:r>
          <w:rPr>
            <w:color w:val="0000FF"/>
          </w:rPr>
          <w:t>программы</w:t>
        </w:r>
      </w:hyperlink>
      <w:r>
        <w:t xml:space="preserve"> Российской Федерации.</w:t>
      </w:r>
    </w:p>
    <w:p w:rsidR="003B42FF" w:rsidRDefault="003B42FF">
      <w:pPr>
        <w:pStyle w:val="ConsPlusNormal"/>
        <w:spacing w:before="220"/>
        <w:ind w:firstLine="540"/>
        <w:jc w:val="both"/>
      </w:pPr>
      <w:r>
        <w:t>3. Признать утратившими силу:</w:t>
      </w:r>
    </w:p>
    <w:p w:rsidR="003B42FF" w:rsidRDefault="003B42FF">
      <w:pPr>
        <w:pStyle w:val="ConsPlusNormal"/>
        <w:spacing w:before="220"/>
        <w:ind w:firstLine="540"/>
        <w:jc w:val="both"/>
      </w:pPr>
      <w:hyperlink r:id="rId65">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3B42FF" w:rsidRDefault="003B42FF">
      <w:pPr>
        <w:pStyle w:val="ConsPlusNormal"/>
        <w:spacing w:before="220"/>
        <w:ind w:firstLine="540"/>
        <w:jc w:val="both"/>
      </w:pPr>
      <w:hyperlink r:id="rId66">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3B42FF" w:rsidRDefault="003B42FF">
      <w:pPr>
        <w:pStyle w:val="ConsPlusNormal"/>
        <w:spacing w:before="220"/>
        <w:ind w:firstLine="540"/>
        <w:jc w:val="both"/>
      </w:pPr>
      <w:hyperlink r:id="rId67">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3B42FF" w:rsidRDefault="003B42FF">
      <w:pPr>
        <w:pStyle w:val="ConsPlusNormal"/>
        <w:ind w:firstLine="540"/>
        <w:jc w:val="both"/>
      </w:pPr>
    </w:p>
    <w:p w:rsidR="003B42FF" w:rsidRDefault="003B42FF">
      <w:pPr>
        <w:pStyle w:val="ConsPlusNormal"/>
        <w:jc w:val="right"/>
      </w:pPr>
      <w:r>
        <w:t>Председатель Правительства</w:t>
      </w:r>
    </w:p>
    <w:p w:rsidR="003B42FF" w:rsidRDefault="003B42FF">
      <w:pPr>
        <w:pStyle w:val="ConsPlusNormal"/>
        <w:jc w:val="right"/>
      </w:pPr>
      <w:r>
        <w:t>Российской Федерации</w:t>
      </w:r>
    </w:p>
    <w:p w:rsidR="003B42FF" w:rsidRDefault="003B42FF">
      <w:pPr>
        <w:pStyle w:val="ConsPlusNormal"/>
        <w:jc w:val="right"/>
      </w:pPr>
      <w:r>
        <w:t>Д.МЕДВЕДЕВ</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0"/>
      </w:pPr>
      <w:r>
        <w:t>Утверждена</w:t>
      </w:r>
    </w:p>
    <w:p w:rsidR="003B42FF" w:rsidRDefault="003B42FF">
      <w:pPr>
        <w:pStyle w:val="ConsPlusNormal"/>
        <w:jc w:val="right"/>
      </w:pPr>
      <w:r>
        <w:t>постановлением Правительства</w:t>
      </w:r>
    </w:p>
    <w:p w:rsidR="003B42FF" w:rsidRDefault="003B42FF">
      <w:pPr>
        <w:pStyle w:val="ConsPlusNormal"/>
        <w:jc w:val="right"/>
      </w:pPr>
      <w:r>
        <w:t>Российской Федерации</w:t>
      </w:r>
    </w:p>
    <w:p w:rsidR="003B42FF" w:rsidRDefault="003B42FF">
      <w:pPr>
        <w:pStyle w:val="ConsPlusNormal"/>
        <w:jc w:val="right"/>
      </w:pPr>
      <w:r>
        <w:t>от 15 апреля 2014 г. N 316</w:t>
      </w:r>
    </w:p>
    <w:p w:rsidR="003B42FF" w:rsidRDefault="003B42FF">
      <w:pPr>
        <w:pStyle w:val="ConsPlusNormal"/>
        <w:jc w:val="both"/>
      </w:pPr>
    </w:p>
    <w:p w:rsidR="003B42FF" w:rsidRDefault="003B42FF">
      <w:pPr>
        <w:pStyle w:val="ConsPlusTitle"/>
        <w:jc w:val="center"/>
      </w:pPr>
      <w:bookmarkStart w:id="0" w:name="P55"/>
      <w:bookmarkEnd w:id="0"/>
      <w:r>
        <w:t>ГОСУДАРСТВЕННАЯ ПРОГРАММА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Постановлений Правительства РФ от 30.06.2015 </w:t>
            </w:r>
            <w:hyperlink r:id="rId68">
              <w:r>
                <w:rPr>
                  <w:color w:val="0000FF"/>
                </w:rPr>
                <w:t>N 659</w:t>
              </w:r>
            </w:hyperlink>
            <w:r>
              <w:rPr>
                <w:color w:val="392C69"/>
              </w:rPr>
              <w:t>,</w:t>
            </w:r>
          </w:p>
          <w:p w:rsidR="003B42FF" w:rsidRDefault="003B42FF">
            <w:pPr>
              <w:pStyle w:val="ConsPlusNormal"/>
              <w:jc w:val="center"/>
            </w:pPr>
            <w:r>
              <w:rPr>
                <w:color w:val="392C69"/>
              </w:rPr>
              <w:t xml:space="preserve">от 15.08.2015 </w:t>
            </w:r>
            <w:hyperlink r:id="rId69">
              <w:r>
                <w:rPr>
                  <w:color w:val="0000FF"/>
                </w:rPr>
                <w:t>N 849</w:t>
              </w:r>
            </w:hyperlink>
            <w:r>
              <w:rPr>
                <w:color w:val="392C69"/>
              </w:rPr>
              <w:t xml:space="preserve">, от 04.09.2015 </w:t>
            </w:r>
            <w:hyperlink r:id="rId70">
              <w:r>
                <w:rPr>
                  <w:color w:val="0000FF"/>
                </w:rPr>
                <w:t>N 941</w:t>
              </w:r>
            </w:hyperlink>
            <w:r>
              <w:rPr>
                <w:color w:val="392C69"/>
              </w:rPr>
              <w:t xml:space="preserve">, от 11.11.2015 </w:t>
            </w:r>
            <w:hyperlink r:id="rId71">
              <w:r>
                <w:rPr>
                  <w:color w:val="0000FF"/>
                </w:rPr>
                <w:t>N 1215</w:t>
              </w:r>
            </w:hyperlink>
            <w:r>
              <w:rPr>
                <w:color w:val="392C69"/>
              </w:rPr>
              <w:t>,</w:t>
            </w:r>
          </w:p>
          <w:p w:rsidR="003B42FF" w:rsidRDefault="003B42FF">
            <w:pPr>
              <w:pStyle w:val="ConsPlusNormal"/>
              <w:jc w:val="center"/>
            </w:pPr>
            <w:r>
              <w:rPr>
                <w:color w:val="392C69"/>
              </w:rPr>
              <w:t xml:space="preserve">от 26.12.2015 </w:t>
            </w:r>
            <w:hyperlink r:id="rId72">
              <w:r>
                <w:rPr>
                  <w:color w:val="0000FF"/>
                </w:rPr>
                <w:t>N 1452</w:t>
              </w:r>
            </w:hyperlink>
            <w:r>
              <w:rPr>
                <w:color w:val="392C69"/>
              </w:rPr>
              <w:t xml:space="preserve">, от 25.05.2016 </w:t>
            </w:r>
            <w:hyperlink r:id="rId73">
              <w:r>
                <w:rPr>
                  <w:color w:val="0000FF"/>
                </w:rPr>
                <w:t>N 464</w:t>
              </w:r>
            </w:hyperlink>
            <w:r>
              <w:rPr>
                <w:color w:val="392C69"/>
              </w:rPr>
              <w:t xml:space="preserve">, от 08.06.2016 </w:t>
            </w:r>
            <w:hyperlink r:id="rId74">
              <w:r>
                <w:rPr>
                  <w:color w:val="0000FF"/>
                </w:rPr>
                <w:t>N 510</w:t>
              </w:r>
            </w:hyperlink>
            <w:r>
              <w:rPr>
                <w:color w:val="392C69"/>
              </w:rPr>
              <w:t>,</w:t>
            </w:r>
          </w:p>
          <w:p w:rsidR="003B42FF" w:rsidRDefault="003B42FF">
            <w:pPr>
              <w:pStyle w:val="ConsPlusNormal"/>
              <w:jc w:val="center"/>
            </w:pPr>
            <w:r>
              <w:rPr>
                <w:color w:val="392C69"/>
              </w:rPr>
              <w:t xml:space="preserve">от 29.06.2016 </w:t>
            </w:r>
            <w:hyperlink r:id="rId75">
              <w:r>
                <w:rPr>
                  <w:color w:val="0000FF"/>
                </w:rPr>
                <w:t>N 600</w:t>
              </w:r>
            </w:hyperlink>
            <w:r>
              <w:rPr>
                <w:color w:val="392C69"/>
              </w:rPr>
              <w:t xml:space="preserve">, от 10.08.2016 </w:t>
            </w:r>
            <w:hyperlink r:id="rId76">
              <w:r>
                <w:rPr>
                  <w:color w:val="0000FF"/>
                </w:rPr>
                <w:t>N 783</w:t>
              </w:r>
            </w:hyperlink>
            <w:r>
              <w:rPr>
                <w:color w:val="392C69"/>
              </w:rPr>
              <w:t xml:space="preserve">, от 29.12.2016 </w:t>
            </w:r>
            <w:hyperlink r:id="rId77">
              <w:r>
                <w:rPr>
                  <w:color w:val="0000FF"/>
                </w:rPr>
                <w:t>N 1538</w:t>
              </w:r>
            </w:hyperlink>
            <w:r>
              <w:rPr>
                <w:color w:val="392C69"/>
              </w:rPr>
              <w:t>,</w:t>
            </w:r>
          </w:p>
          <w:p w:rsidR="003B42FF" w:rsidRDefault="003B42FF">
            <w:pPr>
              <w:pStyle w:val="ConsPlusNormal"/>
              <w:jc w:val="center"/>
            </w:pPr>
            <w:r>
              <w:rPr>
                <w:color w:val="392C69"/>
              </w:rPr>
              <w:t xml:space="preserve">от 31.03.2017 </w:t>
            </w:r>
            <w:hyperlink r:id="rId78">
              <w:r>
                <w:rPr>
                  <w:color w:val="0000FF"/>
                </w:rPr>
                <w:t>N 392</w:t>
              </w:r>
            </w:hyperlink>
            <w:r>
              <w:rPr>
                <w:color w:val="392C69"/>
              </w:rPr>
              <w:t xml:space="preserve">, от 17.08.2017 </w:t>
            </w:r>
            <w:hyperlink r:id="rId79">
              <w:r>
                <w:rPr>
                  <w:color w:val="0000FF"/>
                </w:rPr>
                <w:t>N 978</w:t>
              </w:r>
            </w:hyperlink>
            <w:r>
              <w:rPr>
                <w:color w:val="392C69"/>
              </w:rPr>
              <w:t xml:space="preserve">, от 22.01.2018 </w:t>
            </w:r>
            <w:hyperlink r:id="rId80">
              <w:r>
                <w:rPr>
                  <w:color w:val="0000FF"/>
                </w:rPr>
                <w:t>N 41</w:t>
              </w:r>
            </w:hyperlink>
            <w:r>
              <w:rPr>
                <w:color w:val="392C69"/>
              </w:rPr>
              <w:t>,</w:t>
            </w:r>
          </w:p>
          <w:p w:rsidR="003B42FF" w:rsidRDefault="003B42FF">
            <w:pPr>
              <w:pStyle w:val="ConsPlusNormal"/>
              <w:jc w:val="center"/>
            </w:pPr>
            <w:r>
              <w:rPr>
                <w:color w:val="392C69"/>
              </w:rPr>
              <w:t xml:space="preserve">от 03.02.2018 </w:t>
            </w:r>
            <w:hyperlink r:id="rId81">
              <w:r>
                <w:rPr>
                  <w:color w:val="0000FF"/>
                </w:rPr>
                <w:t>N 101</w:t>
              </w:r>
            </w:hyperlink>
            <w:r>
              <w:rPr>
                <w:color w:val="392C69"/>
              </w:rPr>
              <w:t xml:space="preserve">, от 31.03.2018 </w:t>
            </w:r>
            <w:hyperlink r:id="rId82">
              <w:r>
                <w:rPr>
                  <w:color w:val="0000FF"/>
                </w:rPr>
                <w:t>N 381</w:t>
              </w:r>
            </w:hyperlink>
            <w:r>
              <w:rPr>
                <w:color w:val="392C69"/>
              </w:rPr>
              <w:t xml:space="preserve">, от 19.09.2018 </w:t>
            </w:r>
            <w:hyperlink r:id="rId83">
              <w:r>
                <w:rPr>
                  <w:color w:val="0000FF"/>
                </w:rPr>
                <w:t>N 1111</w:t>
              </w:r>
            </w:hyperlink>
            <w:r>
              <w:rPr>
                <w:color w:val="392C69"/>
              </w:rPr>
              <w:t>,</w:t>
            </w:r>
          </w:p>
          <w:p w:rsidR="003B42FF" w:rsidRDefault="003B42FF">
            <w:pPr>
              <w:pStyle w:val="ConsPlusNormal"/>
              <w:jc w:val="center"/>
            </w:pPr>
            <w:r>
              <w:rPr>
                <w:color w:val="392C69"/>
              </w:rPr>
              <w:t xml:space="preserve">от 11.02.2019 </w:t>
            </w:r>
            <w:hyperlink r:id="rId84">
              <w:r>
                <w:rPr>
                  <w:color w:val="0000FF"/>
                </w:rPr>
                <w:t>N 110</w:t>
              </w:r>
            </w:hyperlink>
            <w:r>
              <w:rPr>
                <w:color w:val="392C69"/>
              </w:rPr>
              <w:t xml:space="preserve">, от 13.02.2019 </w:t>
            </w:r>
            <w:hyperlink r:id="rId85">
              <w:r>
                <w:rPr>
                  <w:color w:val="0000FF"/>
                </w:rPr>
                <w:t>N 148</w:t>
              </w:r>
            </w:hyperlink>
            <w:r>
              <w:rPr>
                <w:color w:val="392C69"/>
              </w:rPr>
              <w:t xml:space="preserve">, от 29.03.2019 </w:t>
            </w:r>
            <w:hyperlink r:id="rId86">
              <w:r>
                <w:rPr>
                  <w:color w:val="0000FF"/>
                </w:rPr>
                <w:t>N 379</w:t>
              </w:r>
            </w:hyperlink>
            <w:r>
              <w:rPr>
                <w:color w:val="392C69"/>
              </w:rPr>
              <w:t>,</w:t>
            </w:r>
          </w:p>
          <w:p w:rsidR="003B42FF" w:rsidRDefault="003B42FF">
            <w:pPr>
              <w:pStyle w:val="ConsPlusNormal"/>
              <w:jc w:val="center"/>
            </w:pPr>
            <w:r>
              <w:rPr>
                <w:color w:val="392C69"/>
              </w:rPr>
              <w:t xml:space="preserve">от 22.05.2019 </w:t>
            </w:r>
            <w:hyperlink r:id="rId87">
              <w:r>
                <w:rPr>
                  <w:color w:val="0000FF"/>
                </w:rPr>
                <w:t>N 638</w:t>
              </w:r>
            </w:hyperlink>
            <w:r>
              <w:rPr>
                <w:color w:val="392C69"/>
              </w:rPr>
              <w:t xml:space="preserve">, от 07.10.2019 </w:t>
            </w:r>
            <w:hyperlink r:id="rId88">
              <w:r>
                <w:rPr>
                  <w:color w:val="0000FF"/>
                </w:rPr>
                <w:t>N 1284</w:t>
              </w:r>
            </w:hyperlink>
            <w:r>
              <w:rPr>
                <w:color w:val="392C69"/>
              </w:rPr>
              <w:t xml:space="preserve">, от 14.10.2019 </w:t>
            </w:r>
            <w:hyperlink r:id="rId89">
              <w:r>
                <w:rPr>
                  <w:color w:val="0000FF"/>
                </w:rPr>
                <w:t>N 1322</w:t>
              </w:r>
            </w:hyperlink>
            <w:r>
              <w:rPr>
                <w:color w:val="392C69"/>
              </w:rPr>
              <w:t>,</w:t>
            </w:r>
          </w:p>
          <w:p w:rsidR="003B42FF" w:rsidRDefault="003B42FF">
            <w:pPr>
              <w:pStyle w:val="ConsPlusNormal"/>
              <w:jc w:val="center"/>
            </w:pPr>
            <w:r>
              <w:rPr>
                <w:color w:val="392C69"/>
              </w:rPr>
              <w:t xml:space="preserve">от 30.11.2019 </w:t>
            </w:r>
            <w:hyperlink r:id="rId90">
              <w:r>
                <w:rPr>
                  <w:color w:val="0000FF"/>
                </w:rPr>
                <w:t>N 1572</w:t>
              </w:r>
            </w:hyperlink>
            <w:r>
              <w:rPr>
                <w:color w:val="392C69"/>
              </w:rPr>
              <w:t xml:space="preserve">, от 23.12.2019 </w:t>
            </w:r>
            <w:hyperlink r:id="rId91">
              <w:r>
                <w:rPr>
                  <w:color w:val="0000FF"/>
                </w:rPr>
                <w:t>N 1768</w:t>
              </w:r>
            </w:hyperlink>
            <w:r>
              <w:rPr>
                <w:color w:val="392C69"/>
              </w:rPr>
              <w:t xml:space="preserve">, от 24.12.2019 </w:t>
            </w:r>
            <w:hyperlink r:id="rId92">
              <w:r>
                <w:rPr>
                  <w:color w:val="0000FF"/>
                </w:rPr>
                <w:t>N 1799</w:t>
              </w:r>
            </w:hyperlink>
            <w:r>
              <w:rPr>
                <w:color w:val="392C69"/>
              </w:rPr>
              <w:t>,</w:t>
            </w:r>
          </w:p>
          <w:p w:rsidR="003B42FF" w:rsidRDefault="003B42FF">
            <w:pPr>
              <w:pStyle w:val="ConsPlusNormal"/>
              <w:jc w:val="center"/>
            </w:pPr>
            <w:r>
              <w:rPr>
                <w:color w:val="392C69"/>
              </w:rPr>
              <w:t xml:space="preserve">от 31.03.2020 </w:t>
            </w:r>
            <w:hyperlink r:id="rId93">
              <w:r>
                <w:rPr>
                  <w:color w:val="0000FF"/>
                </w:rPr>
                <w:t>N 376</w:t>
              </w:r>
            </w:hyperlink>
            <w:r>
              <w:rPr>
                <w:color w:val="392C69"/>
              </w:rPr>
              <w:t xml:space="preserve">, от 31.03.2020 </w:t>
            </w:r>
            <w:hyperlink r:id="rId94">
              <w:r>
                <w:rPr>
                  <w:color w:val="0000FF"/>
                </w:rPr>
                <w:t>N 378</w:t>
              </w:r>
            </w:hyperlink>
            <w:r>
              <w:rPr>
                <w:color w:val="392C69"/>
              </w:rPr>
              <w:t xml:space="preserve">, от 16.04.2020 </w:t>
            </w:r>
            <w:hyperlink r:id="rId95">
              <w:r>
                <w:rPr>
                  <w:color w:val="0000FF"/>
                </w:rPr>
                <w:t>N 519</w:t>
              </w:r>
            </w:hyperlink>
            <w:r>
              <w:rPr>
                <w:color w:val="392C69"/>
              </w:rPr>
              <w:t>,</w:t>
            </w:r>
          </w:p>
          <w:p w:rsidR="003B42FF" w:rsidRDefault="003B42FF">
            <w:pPr>
              <w:pStyle w:val="ConsPlusNormal"/>
              <w:jc w:val="center"/>
            </w:pPr>
            <w:r>
              <w:rPr>
                <w:color w:val="392C69"/>
              </w:rPr>
              <w:t xml:space="preserve">от 08.05.2020 </w:t>
            </w:r>
            <w:hyperlink r:id="rId96">
              <w:r>
                <w:rPr>
                  <w:color w:val="0000FF"/>
                </w:rPr>
                <w:t>N 646</w:t>
              </w:r>
            </w:hyperlink>
            <w:r>
              <w:rPr>
                <w:color w:val="392C69"/>
              </w:rPr>
              <w:t xml:space="preserve">, от 22.05.2020 </w:t>
            </w:r>
            <w:hyperlink r:id="rId97">
              <w:r>
                <w:rPr>
                  <w:color w:val="0000FF"/>
                </w:rPr>
                <w:t>N 736</w:t>
              </w:r>
            </w:hyperlink>
            <w:r>
              <w:rPr>
                <w:color w:val="392C69"/>
              </w:rPr>
              <w:t xml:space="preserve">, от 07.09.2020 </w:t>
            </w:r>
            <w:hyperlink r:id="rId98">
              <w:r>
                <w:rPr>
                  <w:color w:val="0000FF"/>
                </w:rPr>
                <w:t>N 1369</w:t>
              </w:r>
            </w:hyperlink>
            <w:r>
              <w:rPr>
                <w:color w:val="392C69"/>
              </w:rPr>
              <w:t>,</w:t>
            </w:r>
          </w:p>
          <w:p w:rsidR="003B42FF" w:rsidRDefault="003B42FF">
            <w:pPr>
              <w:pStyle w:val="ConsPlusNormal"/>
              <w:jc w:val="center"/>
            </w:pPr>
            <w:r>
              <w:rPr>
                <w:color w:val="392C69"/>
              </w:rPr>
              <w:t xml:space="preserve">от 29.09.2020 </w:t>
            </w:r>
            <w:hyperlink r:id="rId99">
              <w:r>
                <w:rPr>
                  <w:color w:val="0000FF"/>
                </w:rPr>
                <w:t>N 1563</w:t>
              </w:r>
            </w:hyperlink>
            <w:r>
              <w:rPr>
                <w:color w:val="392C69"/>
              </w:rPr>
              <w:t xml:space="preserve">, от 01.10.2020 </w:t>
            </w:r>
            <w:hyperlink r:id="rId100">
              <w:r>
                <w:rPr>
                  <w:color w:val="0000FF"/>
                </w:rPr>
                <w:t>N 1572</w:t>
              </w:r>
            </w:hyperlink>
            <w:r>
              <w:rPr>
                <w:color w:val="392C69"/>
              </w:rPr>
              <w:t xml:space="preserve">, от 23.11.2020 </w:t>
            </w:r>
            <w:hyperlink r:id="rId101">
              <w:r>
                <w:rPr>
                  <w:color w:val="0000FF"/>
                </w:rPr>
                <w:t>N 1903</w:t>
              </w:r>
            </w:hyperlink>
            <w:r>
              <w:rPr>
                <w:color w:val="392C69"/>
              </w:rPr>
              <w:t>,</w:t>
            </w:r>
          </w:p>
          <w:p w:rsidR="003B42FF" w:rsidRDefault="003B42FF">
            <w:pPr>
              <w:pStyle w:val="ConsPlusNormal"/>
              <w:jc w:val="center"/>
            </w:pPr>
            <w:r>
              <w:rPr>
                <w:color w:val="392C69"/>
              </w:rPr>
              <w:t xml:space="preserve">от 15.12.2020 </w:t>
            </w:r>
            <w:hyperlink r:id="rId102">
              <w:r>
                <w:rPr>
                  <w:color w:val="0000FF"/>
                </w:rPr>
                <w:t>N 2105</w:t>
              </w:r>
            </w:hyperlink>
            <w:r>
              <w:rPr>
                <w:color w:val="392C69"/>
              </w:rPr>
              <w:t xml:space="preserve">, от 18.12.2020 </w:t>
            </w:r>
            <w:hyperlink r:id="rId103">
              <w:r>
                <w:rPr>
                  <w:color w:val="0000FF"/>
                </w:rPr>
                <w:t>N 2154</w:t>
              </w:r>
            </w:hyperlink>
            <w:r>
              <w:rPr>
                <w:color w:val="392C69"/>
              </w:rPr>
              <w:t xml:space="preserve">, от 09.02.2021 </w:t>
            </w:r>
            <w:hyperlink r:id="rId104">
              <w:r>
                <w:rPr>
                  <w:color w:val="0000FF"/>
                </w:rPr>
                <w:t>N 140</w:t>
              </w:r>
            </w:hyperlink>
            <w:r>
              <w:rPr>
                <w:color w:val="392C69"/>
              </w:rPr>
              <w:t>,</w:t>
            </w:r>
          </w:p>
          <w:p w:rsidR="003B42FF" w:rsidRDefault="003B42FF">
            <w:pPr>
              <w:pStyle w:val="ConsPlusNormal"/>
              <w:jc w:val="center"/>
            </w:pPr>
            <w:r>
              <w:rPr>
                <w:color w:val="392C69"/>
              </w:rPr>
              <w:t xml:space="preserve">от 31.03.2021 </w:t>
            </w:r>
            <w:hyperlink r:id="rId105">
              <w:r>
                <w:rPr>
                  <w:color w:val="0000FF"/>
                </w:rPr>
                <w:t>N 513</w:t>
              </w:r>
            </w:hyperlink>
            <w:r>
              <w:rPr>
                <w:color w:val="392C69"/>
              </w:rPr>
              <w:t xml:space="preserve">, от 27.05.2021 </w:t>
            </w:r>
            <w:hyperlink r:id="rId106">
              <w:r>
                <w:rPr>
                  <w:color w:val="0000FF"/>
                </w:rPr>
                <w:t>N 808</w:t>
              </w:r>
            </w:hyperlink>
            <w:r>
              <w:rPr>
                <w:color w:val="392C69"/>
              </w:rPr>
              <w:t xml:space="preserve">, от 17.08.2021 </w:t>
            </w:r>
            <w:hyperlink r:id="rId107">
              <w:r>
                <w:rPr>
                  <w:color w:val="0000FF"/>
                </w:rPr>
                <w:t>N 1365</w:t>
              </w:r>
            </w:hyperlink>
            <w:r>
              <w:rPr>
                <w:color w:val="392C69"/>
              </w:rPr>
              <w:t>,</w:t>
            </w:r>
          </w:p>
          <w:p w:rsidR="003B42FF" w:rsidRDefault="003B42FF">
            <w:pPr>
              <w:pStyle w:val="ConsPlusNormal"/>
              <w:jc w:val="center"/>
            </w:pPr>
            <w:r>
              <w:rPr>
                <w:color w:val="392C69"/>
              </w:rPr>
              <w:t xml:space="preserve">от 02.09.2021 </w:t>
            </w:r>
            <w:hyperlink r:id="rId108">
              <w:r>
                <w:rPr>
                  <w:color w:val="0000FF"/>
                </w:rPr>
                <w:t>N 1469</w:t>
              </w:r>
            </w:hyperlink>
            <w:r>
              <w:rPr>
                <w:color w:val="392C69"/>
              </w:rPr>
              <w:t xml:space="preserve">, от 04.10.2021 </w:t>
            </w:r>
            <w:hyperlink r:id="rId109">
              <w:r>
                <w:rPr>
                  <w:color w:val="0000FF"/>
                </w:rPr>
                <w:t>N 1683</w:t>
              </w:r>
            </w:hyperlink>
            <w:r>
              <w:rPr>
                <w:color w:val="392C69"/>
              </w:rPr>
              <w:t xml:space="preserve">, от 20.11.2021 </w:t>
            </w:r>
            <w:hyperlink r:id="rId110">
              <w:r>
                <w:rPr>
                  <w:color w:val="0000FF"/>
                </w:rPr>
                <w:t>N 1998</w:t>
              </w:r>
            </w:hyperlink>
            <w:r>
              <w:rPr>
                <w:color w:val="392C69"/>
              </w:rPr>
              <w:t>,</w:t>
            </w:r>
          </w:p>
          <w:p w:rsidR="003B42FF" w:rsidRDefault="003B42FF">
            <w:pPr>
              <w:pStyle w:val="ConsPlusNormal"/>
              <w:jc w:val="center"/>
            </w:pPr>
            <w:r>
              <w:rPr>
                <w:color w:val="392C69"/>
              </w:rPr>
              <w:t xml:space="preserve">от 24.12.2021 </w:t>
            </w:r>
            <w:hyperlink r:id="rId111">
              <w:r>
                <w:rPr>
                  <w:color w:val="0000FF"/>
                </w:rPr>
                <w:t>N 2433</w:t>
              </w:r>
            </w:hyperlink>
            <w:r>
              <w:rPr>
                <w:color w:val="392C69"/>
              </w:rPr>
              <w:t xml:space="preserve">, от 24.12.2021 </w:t>
            </w:r>
            <w:hyperlink r:id="rId112">
              <w:r>
                <w:rPr>
                  <w:color w:val="0000FF"/>
                </w:rPr>
                <w:t>N 2445</w:t>
              </w:r>
            </w:hyperlink>
            <w:r>
              <w:rPr>
                <w:color w:val="392C69"/>
              </w:rPr>
              <w:t xml:space="preserve">, от 24.12.2021 </w:t>
            </w:r>
            <w:hyperlink r:id="rId113">
              <w:r>
                <w:rPr>
                  <w:color w:val="0000FF"/>
                </w:rPr>
                <w:t>N 2453</w:t>
              </w:r>
            </w:hyperlink>
            <w:r>
              <w:rPr>
                <w:color w:val="392C69"/>
              </w:rPr>
              <w:t>,</w:t>
            </w:r>
          </w:p>
          <w:p w:rsidR="003B42FF" w:rsidRDefault="003B42FF">
            <w:pPr>
              <w:pStyle w:val="ConsPlusNormal"/>
              <w:jc w:val="center"/>
            </w:pPr>
            <w:r>
              <w:rPr>
                <w:color w:val="392C69"/>
              </w:rPr>
              <w:t xml:space="preserve">от 25.12.2021 </w:t>
            </w:r>
            <w:hyperlink r:id="rId114">
              <w:r>
                <w:rPr>
                  <w:color w:val="0000FF"/>
                </w:rPr>
                <w:t>N 2489</w:t>
              </w:r>
            </w:hyperlink>
            <w:r>
              <w:rPr>
                <w:color w:val="392C69"/>
              </w:rPr>
              <w:t xml:space="preserve">, от 19.03.2022 </w:t>
            </w:r>
            <w:hyperlink r:id="rId115">
              <w:r>
                <w:rPr>
                  <w:color w:val="0000FF"/>
                </w:rPr>
                <w:t>N 413</w:t>
              </w:r>
            </w:hyperlink>
            <w:r>
              <w:rPr>
                <w:color w:val="392C69"/>
              </w:rPr>
              <w:t xml:space="preserve">, от 28.03.2022 </w:t>
            </w:r>
            <w:hyperlink r:id="rId116">
              <w:r>
                <w:rPr>
                  <w:color w:val="0000FF"/>
                </w:rPr>
                <w:t>N 491</w:t>
              </w:r>
            </w:hyperlink>
            <w:r>
              <w:rPr>
                <w:color w:val="392C69"/>
              </w:rPr>
              <w:t>,</w:t>
            </w:r>
          </w:p>
          <w:p w:rsidR="003B42FF" w:rsidRDefault="003B42FF">
            <w:pPr>
              <w:pStyle w:val="ConsPlusNormal"/>
              <w:jc w:val="center"/>
            </w:pPr>
            <w:r>
              <w:rPr>
                <w:color w:val="392C69"/>
              </w:rPr>
              <w:t xml:space="preserve">от 28.04.2022 </w:t>
            </w:r>
            <w:hyperlink r:id="rId117">
              <w:r>
                <w:rPr>
                  <w:color w:val="0000FF"/>
                </w:rPr>
                <w:t>N 775</w:t>
              </w:r>
            </w:hyperlink>
            <w:r>
              <w:rPr>
                <w:color w:val="392C69"/>
              </w:rPr>
              <w:t xml:space="preserve"> (ред. 12.05.2023), от 30.05.2022 </w:t>
            </w:r>
            <w:hyperlink r:id="rId118">
              <w:r>
                <w:rPr>
                  <w:color w:val="0000FF"/>
                </w:rPr>
                <w:t>N 983</w:t>
              </w:r>
            </w:hyperlink>
            <w:r>
              <w:rPr>
                <w:color w:val="392C69"/>
              </w:rPr>
              <w:t>,</w:t>
            </w:r>
          </w:p>
          <w:p w:rsidR="003B42FF" w:rsidRDefault="003B42FF">
            <w:pPr>
              <w:pStyle w:val="ConsPlusNormal"/>
              <w:jc w:val="center"/>
            </w:pPr>
            <w:r>
              <w:rPr>
                <w:color w:val="392C69"/>
              </w:rPr>
              <w:t xml:space="preserve">от 12.09.2022 </w:t>
            </w:r>
            <w:hyperlink r:id="rId119">
              <w:r>
                <w:rPr>
                  <w:color w:val="0000FF"/>
                </w:rPr>
                <w:t>N 1587</w:t>
              </w:r>
            </w:hyperlink>
            <w:r>
              <w:rPr>
                <w:color w:val="392C69"/>
              </w:rPr>
              <w:t xml:space="preserve">, от 03.11.2022 </w:t>
            </w:r>
            <w:hyperlink r:id="rId120">
              <w:r>
                <w:rPr>
                  <w:color w:val="0000FF"/>
                </w:rPr>
                <w:t>N 1982</w:t>
              </w:r>
            </w:hyperlink>
            <w:r>
              <w:rPr>
                <w:color w:val="392C69"/>
              </w:rPr>
              <w:t xml:space="preserve">, от 10.11.2022 </w:t>
            </w:r>
            <w:hyperlink r:id="rId121">
              <w:r>
                <w:rPr>
                  <w:color w:val="0000FF"/>
                </w:rPr>
                <w:t>N 2031</w:t>
              </w:r>
            </w:hyperlink>
            <w:r>
              <w:rPr>
                <w:color w:val="392C69"/>
              </w:rPr>
              <w:t>,</w:t>
            </w:r>
          </w:p>
          <w:p w:rsidR="003B42FF" w:rsidRDefault="003B42FF">
            <w:pPr>
              <w:pStyle w:val="ConsPlusNormal"/>
              <w:jc w:val="center"/>
            </w:pPr>
            <w:r>
              <w:rPr>
                <w:color w:val="392C69"/>
              </w:rPr>
              <w:t xml:space="preserve">от 02.12.2022 </w:t>
            </w:r>
            <w:hyperlink r:id="rId122">
              <w:r>
                <w:rPr>
                  <w:color w:val="0000FF"/>
                </w:rPr>
                <w:t>N 2217</w:t>
              </w:r>
            </w:hyperlink>
            <w:r>
              <w:rPr>
                <w:color w:val="392C69"/>
              </w:rPr>
              <w:t xml:space="preserve">, от 28.12.2022 </w:t>
            </w:r>
            <w:hyperlink r:id="rId123">
              <w:r>
                <w:rPr>
                  <w:color w:val="0000FF"/>
                </w:rPr>
                <w:t>N 2464</w:t>
              </w:r>
            </w:hyperlink>
            <w:r>
              <w:rPr>
                <w:color w:val="392C69"/>
              </w:rPr>
              <w:t xml:space="preserve">, от 20.04.2023 </w:t>
            </w:r>
            <w:hyperlink r:id="rId124">
              <w:r>
                <w:rPr>
                  <w:color w:val="0000FF"/>
                </w:rPr>
                <w:t>N 628</w:t>
              </w:r>
            </w:hyperlink>
            <w:r>
              <w:rPr>
                <w:color w:val="392C69"/>
              </w:rPr>
              <w:t>,</w:t>
            </w:r>
          </w:p>
          <w:p w:rsidR="003B42FF" w:rsidRDefault="003B42FF">
            <w:pPr>
              <w:pStyle w:val="ConsPlusNormal"/>
              <w:jc w:val="center"/>
            </w:pPr>
            <w:r>
              <w:rPr>
                <w:color w:val="392C69"/>
              </w:rPr>
              <w:t xml:space="preserve">от 26.04.2023 </w:t>
            </w:r>
            <w:hyperlink r:id="rId125">
              <w:r>
                <w:rPr>
                  <w:color w:val="0000FF"/>
                </w:rPr>
                <w:t>N 657</w:t>
              </w:r>
            </w:hyperlink>
            <w:r>
              <w:rPr>
                <w:color w:val="392C69"/>
              </w:rPr>
              <w:t xml:space="preserve">, от 13.06.2023 </w:t>
            </w:r>
            <w:hyperlink r:id="rId126">
              <w:r>
                <w:rPr>
                  <w:color w:val="0000FF"/>
                </w:rPr>
                <w:t>N 972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Title"/>
        <w:jc w:val="center"/>
        <w:outlineLvl w:val="1"/>
      </w:pPr>
      <w:r>
        <w:t>ПАСПОРТ</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27">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1 "Инвестиционный климат" государственной</w:t>
      </w:r>
    </w:p>
    <w:p w:rsidR="003B42FF" w:rsidRDefault="003B42FF">
      <w:pPr>
        <w:pStyle w:val="ConsPlusTitle"/>
        <w:jc w:val="center"/>
      </w:pPr>
      <w:r>
        <w:lastRenderedPageBreak/>
        <w:t>программы 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28">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2 "Развитие малого и среднего</w:t>
      </w:r>
    </w:p>
    <w:p w:rsidR="003B42FF" w:rsidRDefault="003B42FF">
      <w:pPr>
        <w:pStyle w:val="ConsPlusTitle"/>
        <w:jc w:val="center"/>
      </w:pPr>
      <w:r>
        <w:t>предпринимательства"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29">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3 "Государственная регистрация прав, кадастр</w:t>
      </w:r>
    </w:p>
    <w:p w:rsidR="003B42FF" w:rsidRDefault="003B42FF">
      <w:pPr>
        <w:pStyle w:val="ConsPlusTitle"/>
        <w:jc w:val="center"/>
      </w:pPr>
      <w:r>
        <w:t>и картография" государственной программы Российской</w:t>
      </w:r>
    </w:p>
    <w:p w:rsidR="003B42FF" w:rsidRDefault="003B42FF">
      <w:pPr>
        <w:pStyle w:val="ConsPlusTitle"/>
        <w:jc w:val="center"/>
      </w:pPr>
      <w:r>
        <w:t>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0">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4 "Совершенствование системы государственного</w:t>
      </w:r>
    </w:p>
    <w:p w:rsidR="003B42FF" w:rsidRDefault="003B42FF">
      <w:pPr>
        <w:pStyle w:val="ConsPlusTitle"/>
        <w:jc w:val="center"/>
      </w:pPr>
      <w:r>
        <w:t>управления" 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1">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5 "Стимулирование инноваций"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2">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6 "Развитие антимонопольного и тарифного</w:t>
      </w:r>
    </w:p>
    <w:p w:rsidR="003B42FF" w:rsidRDefault="003B42FF">
      <w:pPr>
        <w:pStyle w:val="ConsPlusTitle"/>
        <w:jc w:val="center"/>
      </w:pPr>
      <w:r>
        <w:t>регулирования, конкуренции и повышение эффективности</w:t>
      </w:r>
    </w:p>
    <w:p w:rsidR="003B42FF" w:rsidRDefault="003B42FF">
      <w:pPr>
        <w:pStyle w:val="ConsPlusTitle"/>
        <w:jc w:val="center"/>
      </w:pPr>
      <w:r>
        <w:t>антимонопольного контроля"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3">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7 "Управленческие кадры"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4">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8 "Совершенствование системы государственного</w:t>
      </w:r>
    </w:p>
    <w:p w:rsidR="003B42FF" w:rsidRDefault="003B42FF">
      <w:pPr>
        <w:pStyle w:val="ConsPlusTitle"/>
        <w:jc w:val="center"/>
      </w:pPr>
      <w:r>
        <w:t>стратегического управления" государственной программы</w:t>
      </w:r>
    </w:p>
    <w:p w:rsidR="003B42FF" w:rsidRDefault="003B42FF">
      <w:pPr>
        <w:pStyle w:val="ConsPlusTitle"/>
        <w:jc w:val="center"/>
      </w:pPr>
      <w:r>
        <w:lastRenderedPageBreak/>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5">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9 "Официальная статистика"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6">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Б "Создание и развитие инновационного</w:t>
      </w:r>
    </w:p>
    <w:p w:rsidR="003B42FF" w:rsidRDefault="003B42FF">
      <w:pPr>
        <w:pStyle w:val="ConsPlusTitle"/>
        <w:jc w:val="center"/>
      </w:pPr>
      <w:r>
        <w:t>центра "Сколково" государственной программы Российской</w:t>
      </w:r>
    </w:p>
    <w:p w:rsidR="003B42FF" w:rsidRDefault="003B42FF">
      <w:pPr>
        <w:pStyle w:val="ConsPlusTitle"/>
        <w:jc w:val="center"/>
      </w:pPr>
      <w:r>
        <w:t>Федерации 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7">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федеральной целевой программы Г</w:t>
      </w:r>
    </w:p>
    <w:p w:rsidR="003B42FF" w:rsidRDefault="003B42FF">
      <w:pPr>
        <w:pStyle w:val="ConsPlusTitle"/>
        <w:jc w:val="center"/>
      </w:pPr>
      <w:r>
        <w:t>"Развитие единой государственной системы регистрации прав</w:t>
      </w:r>
    </w:p>
    <w:p w:rsidR="003B42FF" w:rsidRDefault="003B42FF">
      <w:pPr>
        <w:pStyle w:val="ConsPlusTitle"/>
        <w:jc w:val="center"/>
      </w:pPr>
      <w:r>
        <w:t>и кадастрового учета недвижимости (2014 - 2020 годы)"</w:t>
      </w:r>
    </w:p>
    <w:p w:rsidR="003B42FF" w:rsidRDefault="003B42FF">
      <w:pPr>
        <w:pStyle w:val="ConsPlusNormal"/>
        <w:jc w:val="both"/>
      </w:pPr>
    </w:p>
    <w:p w:rsidR="003B42FF" w:rsidRDefault="003B42FF">
      <w:pPr>
        <w:pStyle w:val="ConsPlusNormal"/>
        <w:ind w:firstLine="540"/>
        <w:jc w:val="both"/>
      </w:pPr>
      <w:r>
        <w:t xml:space="preserve">Утратил силу. - </w:t>
      </w:r>
      <w:hyperlink r:id="rId138">
        <w:r>
          <w:rPr>
            <w:color w:val="0000FF"/>
          </w:rPr>
          <w:t>Постановление</w:t>
        </w:r>
      </w:hyperlink>
      <w:r>
        <w:t xml:space="preserve"> Правительства РФ от 31.03.2021 N 513.</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Д "Энергосбережение и повышение</w:t>
      </w:r>
    </w:p>
    <w:p w:rsidR="003B42FF" w:rsidRDefault="003B42FF">
      <w:pPr>
        <w:pStyle w:val="ConsPlusTitle"/>
        <w:jc w:val="center"/>
      </w:pPr>
      <w:r>
        <w:t>энергетической эффективности"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39">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Е "Туризм"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40">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Title"/>
        <w:jc w:val="center"/>
        <w:outlineLvl w:val="1"/>
      </w:pPr>
      <w:r>
        <w:t>ПАСПОРТ</w:t>
      </w:r>
    </w:p>
    <w:p w:rsidR="003B42FF" w:rsidRDefault="003B42FF">
      <w:pPr>
        <w:pStyle w:val="ConsPlusTitle"/>
        <w:jc w:val="center"/>
      </w:pPr>
      <w:r>
        <w:t>подпрограммы Ж "Управление федеральным имуществом"</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jc w:val="both"/>
      </w:pPr>
    </w:p>
    <w:p w:rsidR="003B42FF" w:rsidRDefault="003B42FF">
      <w:pPr>
        <w:pStyle w:val="ConsPlusNormal"/>
        <w:ind w:firstLine="540"/>
        <w:jc w:val="both"/>
      </w:pPr>
      <w:r>
        <w:t xml:space="preserve">Утратил силу. - </w:t>
      </w:r>
      <w:hyperlink r:id="rId141">
        <w:r>
          <w:rPr>
            <w:color w:val="0000FF"/>
          </w:rPr>
          <w:t>Постановление</w:t>
        </w:r>
      </w:hyperlink>
      <w:r>
        <w:t xml:space="preserve"> Правительства РФ от 31.03.2021 N 513.</w:t>
      </w:r>
    </w:p>
    <w:p w:rsidR="003B42FF" w:rsidRDefault="003B42FF">
      <w:pPr>
        <w:pStyle w:val="ConsPlusNormal"/>
        <w:ind w:firstLine="540"/>
        <w:jc w:val="both"/>
      </w:pPr>
    </w:p>
    <w:p w:rsidR="003B42FF" w:rsidRDefault="003B42FF">
      <w:pPr>
        <w:pStyle w:val="ConsPlusTitle"/>
        <w:jc w:val="center"/>
        <w:outlineLvl w:val="1"/>
      </w:pPr>
      <w:r>
        <w:t>I. Приоритеты и цели государственной политики в сфере</w:t>
      </w:r>
    </w:p>
    <w:p w:rsidR="003B42FF" w:rsidRDefault="003B42FF">
      <w:pPr>
        <w:pStyle w:val="ConsPlusTitle"/>
        <w:jc w:val="center"/>
      </w:pPr>
      <w:r>
        <w:t>реализации 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Normal"/>
        <w:jc w:val="center"/>
      </w:pPr>
      <w:r>
        <w:t xml:space="preserve">(в ред. </w:t>
      </w:r>
      <w:hyperlink r:id="rId142">
        <w:r>
          <w:rPr>
            <w:color w:val="0000FF"/>
          </w:rPr>
          <w:t>Постановления</w:t>
        </w:r>
      </w:hyperlink>
      <w:r>
        <w:t xml:space="preserve"> Правительства РФ от 25.12.2021 N 2489)</w:t>
      </w:r>
    </w:p>
    <w:p w:rsidR="003B42FF" w:rsidRDefault="003B42FF">
      <w:pPr>
        <w:pStyle w:val="ConsPlusNormal"/>
        <w:jc w:val="both"/>
      </w:pPr>
    </w:p>
    <w:p w:rsidR="003B42FF" w:rsidRDefault="003B42FF">
      <w:pPr>
        <w:pStyle w:val="ConsPlusTitle"/>
        <w:jc w:val="center"/>
        <w:outlineLvl w:val="2"/>
      </w:pPr>
      <w:r>
        <w:lastRenderedPageBreak/>
        <w:t>1. Оценка текущего состояния социально-экономического</w:t>
      </w:r>
    </w:p>
    <w:p w:rsidR="003B42FF" w:rsidRDefault="003B42FF">
      <w:pPr>
        <w:pStyle w:val="ConsPlusTitle"/>
        <w:jc w:val="center"/>
      </w:pPr>
      <w:r>
        <w:t>развития Российской Федерации</w:t>
      </w:r>
    </w:p>
    <w:p w:rsidR="003B42FF" w:rsidRDefault="003B42FF">
      <w:pPr>
        <w:pStyle w:val="ConsPlusNormal"/>
        <w:jc w:val="both"/>
      </w:pPr>
    </w:p>
    <w:p w:rsidR="003B42FF" w:rsidRDefault="003B42FF">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3B42FF" w:rsidRDefault="003B42FF">
      <w:pPr>
        <w:pStyle w:val="ConsPlusNormal"/>
        <w:spacing w:before="22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rsidR="003B42FF" w:rsidRDefault="003B42FF">
      <w:pPr>
        <w:pStyle w:val="ConsPlusNormal"/>
        <w:spacing w:before="22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rsidR="003B42FF" w:rsidRDefault="003B42FF">
      <w:pPr>
        <w:pStyle w:val="ConsPlusNormal"/>
        <w:spacing w:before="22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rsidR="003B42FF" w:rsidRDefault="003B42FF">
      <w:pPr>
        <w:pStyle w:val="ConsPlusNormal"/>
        <w:spacing w:before="22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rsidR="003B42FF" w:rsidRDefault="003B42FF">
      <w:pPr>
        <w:pStyle w:val="ConsPlusNormal"/>
        <w:spacing w:before="22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rsidR="003B42FF" w:rsidRDefault="003B42FF">
      <w:pPr>
        <w:pStyle w:val="ConsPlusNormal"/>
        <w:spacing w:before="22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rsidR="003B42FF" w:rsidRDefault="003B42FF">
      <w:pPr>
        <w:pStyle w:val="ConsPlusNormal"/>
        <w:spacing w:before="22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rsidR="003B42FF" w:rsidRDefault="003B42FF">
      <w:pPr>
        <w:pStyle w:val="ConsPlusNormal"/>
        <w:spacing w:before="220"/>
        <w:ind w:firstLine="540"/>
        <w:jc w:val="both"/>
      </w:pPr>
      <w:r>
        <w:t>Спад инвестиций за весь 2020 год по полному кругу компаний и с учетом неформальной деятельности составил 1,4 процента.</w:t>
      </w:r>
    </w:p>
    <w:p w:rsidR="003B42FF" w:rsidRDefault="003B42FF">
      <w:pPr>
        <w:pStyle w:val="ConsPlusNormal"/>
        <w:spacing w:before="220"/>
        <w:ind w:firstLine="540"/>
        <w:jc w:val="both"/>
      </w:pPr>
      <w:r>
        <w:t>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 начата реализация специальных программ поддержки туристской отрасли.</w:t>
      </w:r>
    </w:p>
    <w:p w:rsidR="003B42FF" w:rsidRDefault="003B42FF">
      <w:pPr>
        <w:pStyle w:val="ConsPlusNormal"/>
        <w:spacing w:before="22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rsidR="003B42FF" w:rsidRDefault="003B42FF">
      <w:pPr>
        <w:pStyle w:val="ConsPlusNormal"/>
        <w:spacing w:before="220"/>
        <w:ind w:firstLine="540"/>
        <w:jc w:val="both"/>
      </w:pPr>
      <w:r>
        <w:t xml:space="preserve">В 2021 году в рамках Программы осуществляются дальнейшее финансирование мероприятий, обеспечивающих восстановление занятости и рост экономики, а также </w:t>
      </w:r>
      <w:r>
        <w:lastRenderedPageBreak/>
        <w:t>долгосрочные структурные изменения в экономике.</w:t>
      </w:r>
    </w:p>
    <w:p w:rsidR="003B42FF" w:rsidRDefault="003B42FF">
      <w:pPr>
        <w:pStyle w:val="ConsPlusNormal"/>
        <w:spacing w:before="220"/>
        <w:ind w:firstLine="540"/>
        <w:jc w:val="both"/>
      </w:pPr>
      <w:r>
        <w:t>Реализация мероприятий Программы за прошедший период обеспечила достижение следующих результатов:</w:t>
      </w:r>
    </w:p>
    <w:p w:rsidR="003B42FF" w:rsidRDefault="003B42FF">
      <w:pPr>
        <w:pStyle w:val="ConsPlusNormal"/>
        <w:spacing w:before="22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rsidR="003B42FF" w:rsidRDefault="003B42FF">
      <w:pPr>
        <w:pStyle w:val="ConsPlusNormal"/>
        <w:spacing w:before="220"/>
        <w:ind w:firstLine="540"/>
        <w:jc w:val="both"/>
      </w:pPr>
      <w:r>
        <w:t>запущена реализация механизма "фабрики" проектного финансирования;</w:t>
      </w:r>
    </w:p>
    <w:p w:rsidR="003B42FF" w:rsidRDefault="003B42FF">
      <w:pPr>
        <w:pStyle w:val="ConsPlusNormal"/>
        <w:spacing w:before="220"/>
        <w:ind w:firstLine="540"/>
        <w:jc w:val="both"/>
      </w:pPr>
      <w:r>
        <w:t>открыты и функционируют во всех субъектах Российской Федерации центры "Мой бизнес";</w:t>
      </w:r>
    </w:p>
    <w:p w:rsidR="003B42FF" w:rsidRDefault="003B42FF">
      <w:pPr>
        <w:pStyle w:val="ConsPlusNormal"/>
        <w:spacing w:before="22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rsidR="003B42FF" w:rsidRDefault="003B42FF">
      <w:pPr>
        <w:pStyle w:val="ConsPlusNormal"/>
        <w:spacing w:before="22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rsidR="003B42FF" w:rsidRDefault="003B42FF">
      <w:pPr>
        <w:pStyle w:val="ConsPlusNormal"/>
        <w:spacing w:before="22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rsidR="003B42FF" w:rsidRDefault="003B42FF">
      <w:pPr>
        <w:pStyle w:val="ConsPlusNormal"/>
        <w:spacing w:before="22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rsidR="003B42FF" w:rsidRDefault="003B42FF">
      <w:pPr>
        <w:pStyle w:val="ConsPlusNormal"/>
        <w:spacing w:before="22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rsidR="003B42FF" w:rsidRDefault="003B42FF">
      <w:pPr>
        <w:pStyle w:val="ConsPlusNormal"/>
        <w:spacing w:before="220"/>
        <w:ind w:firstLine="540"/>
        <w:jc w:val="both"/>
      </w:pPr>
      <w:r>
        <w:t>отрасли экономики обеспечены высококвалифицированными управленческими кадрами;</w:t>
      </w:r>
    </w:p>
    <w:p w:rsidR="003B42FF" w:rsidRDefault="003B42FF">
      <w:pPr>
        <w:pStyle w:val="ConsPlusNormal"/>
        <w:spacing w:before="22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rsidR="003B42FF" w:rsidRDefault="003B42FF">
      <w:pPr>
        <w:pStyle w:val="ConsPlusNormal"/>
        <w:spacing w:before="22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rsidR="003B42FF" w:rsidRDefault="003B42FF">
      <w:pPr>
        <w:pStyle w:val="ConsPlusNormal"/>
        <w:spacing w:before="220"/>
        <w:ind w:firstLine="540"/>
        <w:jc w:val="both"/>
      </w:pPr>
      <w:r>
        <w:t>Вместе с тем в сфере экономического развития сохраняется ряд внешнеэкономических и общеэкономических ключевых вызовов и рисков.</w:t>
      </w:r>
    </w:p>
    <w:p w:rsidR="003B42FF" w:rsidRDefault="003B42FF">
      <w:pPr>
        <w:pStyle w:val="ConsPlusNormal"/>
        <w:spacing w:before="22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rsidR="003B42FF" w:rsidRDefault="003B42FF">
      <w:pPr>
        <w:pStyle w:val="ConsPlusNormal"/>
        <w:spacing w:before="220"/>
        <w:ind w:firstLine="540"/>
        <w:jc w:val="both"/>
      </w:pPr>
      <w:r>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rsidR="003B42FF" w:rsidRDefault="003B42FF">
      <w:pPr>
        <w:pStyle w:val="ConsPlusNormal"/>
        <w:spacing w:before="220"/>
        <w:ind w:firstLine="540"/>
        <w:jc w:val="both"/>
      </w:pPr>
      <w:r>
        <w:t>падение цен на сырьевые товары и разрыв "цепочек поставок", обусловленные замедлением темпов роста мировой экономики;</w:t>
      </w:r>
    </w:p>
    <w:p w:rsidR="003B42FF" w:rsidRDefault="003B42FF">
      <w:pPr>
        <w:pStyle w:val="ConsPlusNormal"/>
        <w:spacing w:before="220"/>
        <w:ind w:firstLine="540"/>
        <w:jc w:val="both"/>
      </w:pPr>
      <w:r>
        <w:lastRenderedPageBreak/>
        <w:t>ужесточение применения санкционного режима в отношении российской экономики и др.</w:t>
      </w:r>
    </w:p>
    <w:p w:rsidR="003B42FF" w:rsidRDefault="003B42FF">
      <w:pPr>
        <w:pStyle w:val="ConsPlusNormal"/>
        <w:spacing w:before="220"/>
        <w:ind w:firstLine="540"/>
        <w:jc w:val="both"/>
      </w:pPr>
      <w:r>
        <w:t>К общеэкономическим вызовам и рискам относятся следующие:</w:t>
      </w:r>
    </w:p>
    <w:p w:rsidR="003B42FF" w:rsidRDefault="003B42FF">
      <w:pPr>
        <w:pStyle w:val="ConsPlusNormal"/>
        <w:spacing w:before="220"/>
        <w:ind w:firstLine="540"/>
        <w:jc w:val="both"/>
      </w:pPr>
      <w:r>
        <w:t>эпидемиологическая ситуация, связанная с распространением новой коронавирусной инфекции;</w:t>
      </w:r>
    </w:p>
    <w:p w:rsidR="003B42FF" w:rsidRDefault="003B42FF">
      <w:pPr>
        <w:pStyle w:val="ConsPlusNormal"/>
        <w:spacing w:before="220"/>
        <w:ind w:firstLine="540"/>
        <w:jc w:val="both"/>
      </w:pPr>
      <w:r>
        <w:t>низкая инвестиционная активность;</w:t>
      </w:r>
    </w:p>
    <w:p w:rsidR="003B42FF" w:rsidRDefault="003B42FF">
      <w:pPr>
        <w:pStyle w:val="ConsPlusNormal"/>
        <w:spacing w:before="22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rsidR="003B42FF" w:rsidRDefault="003B42FF">
      <w:pPr>
        <w:pStyle w:val="ConsPlusNormal"/>
        <w:spacing w:before="220"/>
        <w:ind w:firstLine="540"/>
        <w:jc w:val="both"/>
      </w:pPr>
      <w:r>
        <w:t>низкий потребительский спрос и др.</w:t>
      </w:r>
    </w:p>
    <w:p w:rsidR="003B42FF" w:rsidRDefault="003B42FF">
      <w:pPr>
        <w:pStyle w:val="ConsPlusNormal"/>
        <w:jc w:val="both"/>
      </w:pPr>
    </w:p>
    <w:p w:rsidR="003B42FF" w:rsidRDefault="003B42FF">
      <w:pPr>
        <w:pStyle w:val="ConsPlusTitle"/>
        <w:jc w:val="center"/>
        <w:outlineLvl w:val="2"/>
      </w:pPr>
      <w:r>
        <w:t>2. Описание приоритетов и целей государственной политики</w:t>
      </w:r>
    </w:p>
    <w:p w:rsidR="003B42FF" w:rsidRDefault="003B42FF">
      <w:pPr>
        <w:pStyle w:val="ConsPlusTitle"/>
        <w:jc w:val="center"/>
      </w:pPr>
      <w:r>
        <w:t>в сфере реализации Программы</w:t>
      </w:r>
    </w:p>
    <w:p w:rsidR="003B42FF" w:rsidRDefault="003B42FF">
      <w:pPr>
        <w:pStyle w:val="ConsPlusNormal"/>
        <w:jc w:val="both"/>
      </w:pPr>
    </w:p>
    <w:p w:rsidR="003B42FF" w:rsidRDefault="003B42FF">
      <w:pPr>
        <w:pStyle w:val="ConsPlusNormal"/>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rsidR="003B42FF" w:rsidRDefault="003B42FF">
      <w:pPr>
        <w:pStyle w:val="ConsPlusNormal"/>
        <w:spacing w:before="220"/>
        <w:ind w:firstLine="540"/>
        <w:jc w:val="both"/>
      </w:pPr>
      <w:r>
        <w:t>Система целеполагания Программы включает в себя:</w:t>
      </w:r>
    </w:p>
    <w:p w:rsidR="003B42FF" w:rsidRDefault="003B42FF">
      <w:pPr>
        <w:pStyle w:val="ConsPlusNormal"/>
        <w:spacing w:before="220"/>
        <w:ind w:firstLine="540"/>
        <w:jc w:val="both"/>
      </w:pPr>
      <w:r>
        <w:t>цель 1 "Запуск нового инвестиционного цикла и улучшение делового климата", которая характеризуется в том числе:</w:t>
      </w:r>
    </w:p>
    <w:p w:rsidR="003B42FF" w:rsidRDefault="003B42FF">
      <w:pPr>
        <w:pStyle w:val="ConsPlusNormal"/>
        <w:spacing w:before="22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rsidR="003B42FF" w:rsidRDefault="003B42FF">
      <w:pPr>
        <w:pStyle w:val="ConsPlusNormal"/>
        <w:spacing w:before="220"/>
        <w:ind w:firstLine="540"/>
        <w:jc w:val="both"/>
      </w:pPr>
      <w:r>
        <w:t xml:space="preserve">абзац утратил силу с 1 января 2023 года. - </w:t>
      </w:r>
      <w:hyperlink r:id="rId143">
        <w:r>
          <w:rPr>
            <w:color w:val="0000FF"/>
          </w:rPr>
          <w:t>Постановление</w:t>
        </w:r>
      </w:hyperlink>
      <w:r>
        <w:t xml:space="preserve"> Правительства РФ от 12.09.2022 N 1587;</w:t>
      </w:r>
    </w:p>
    <w:p w:rsidR="003B42FF" w:rsidRDefault="003B42FF">
      <w:pPr>
        <w:pStyle w:val="ConsPlusNormal"/>
        <w:spacing w:before="22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rsidR="003B42FF" w:rsidRDefault="003B42FF">
      <w:pPr>
        <w:pStyle w:val="ConsPlusNormal"/>
        <w:spacing w:before="220"/>
        <w:ind w:firstLine="540"/>
        <w:jc w:val="both"/>
      </w:pPr>
      <w:r>
        <w:t xml:space="preserve">абзац утратил силу с 1 января 2023 года. - </w:t>
      </w:r>
      <w:hyperlink r:id="rId144">
        <w:r>
          <w:rPr>
            <w:color w:val="0000FF"/>
          </w:rPr>
          <w:t>Постановление</w:t>
        </w:r>
      </w:hyperlink>
      <w:r>
        <w:t xml:space="preserve"> Правительства РФ от 12.09.2022 N 1587.</w:t>
      </w:r>
    </w:p>
    <w:p w:rsidR="003B42FF" w:rsidRDefault="003B42FF">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B42FF" w:rsidRDefault="003B42FF">
      <w:pPr>
        <w:pStyle w:val="ConsPlusNormal"/>
        <w:spacing w:before="22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формирования и реализации федеральной адресной инвестиционной программы;</w:t>
      </w:r>
    </w:p>
    <w:p w:rsidR="003B42FF" w:rsidRDefault="003B42FF">
      <w:pPr>
        <w:pStyle w:val="ConsPlusNormal"/>
        <w:spacing w:before="22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rsidR="003B42FF" w:rsidRDefault="003B42FF">
      <w:pPr>
        <w:pStyle w:val="ConsPlusNormal"/>
        <w:spacing w:before="220"/>
        <w:ind w:firstLine="540"/>
        <w:jc w:val="both"/>
      </w:pPr>
      <w:r>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rsidR="003B42FF" w:rsidRDefault="003B42FF">
      <w:pPr>
        <w:pStyle w:val="ConsPlusNormal"/>
        <w:spacing w:before="220"/>
        <w:ind w:firstLine="540"/>
        <w:jc w:val="both"/>
      </w:pPr>
      <w:r>
        <w:lastRenderedPageBreak/>
        <w:t>направление "Повышение потенциала региональных экономик", в рамках которого будут 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rsidR="003B42FF" w:rsidRDefault="003B42FF">
      <w:pPr>
        <w:pStyle w:val="ConsPlusNormal"/>
        <w:spacing w:before="22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rsidR="003B42FF" w:rsidRDefault="003B42FF">
      <w:pPr>
        <w:pStyle w:val="ConsPlusNormal"/>
        <w:spacing w:before="220"/>
        <w:ind w:firstLine="540"/>
        <w:jc w:val="both"/>
      </w:pPr>
      <w:r>
        <w:t>цель 2 "Ускорение технологического развития и повышение производительности труда", которая характеризуется в том числе:</w:t>
      </w:r>
    </w:p>
    <w:p w:rsidR="003B42FF" w:rsidRDefault="003B42FF">
      <w:pPr>
        <w:pStyle w:val="ConsPlusNormal"/>
        <w:jc w:val="both"/>
      </w:pPr>
      <w:r>
        <w:t xml:space="preserve">(в ред. </w:t>
      </w:r>
      <w:hyperlink r:id="rId14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достижением общего объема выручки поддержанных технологических компаний в 2030 году в размере порядка 650 млрд. рублей;</w:t>
      </w:r>
    </w:p>
    <w:p w:rsidR="003B42FF" w:rsidRDefault="003B42FF">
      <w:pPr>
        <w:pStyle w:val="ConsPlusNormal"/>
        <w:spacing w:before="22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rsidR="003B42FF" w:rsidRDefault="003B42FF">
      <w:pPr>
        <w:pStyle w:val="ConsPlusNormal"/>
        <w:spacing w:before="220"/>
        <w:ind w:firstLine="540"/>
        <w:jc w:val="both"/>
      </w:pPr>
      <w:r>
        <w:t>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3B42FF" w:rsidRDefault="003B42FF">
      <w:pPr>
        <w:pStyle w:val="ConsPlusNormal"/>
        <w:jc w:val="both"/>
      </w:pPr>
      <w:r>
        <w:t xml:space="preserve">(абзац введен </w:t>
      </w:r>
      <w:hyperlink r:id="rId146">
        <w:r>
          <w:rPr>
            <w:color w:val="0000FF"/>
          </w:rPr>
          <w:t>Постановлением</w:t>
        </w:r>
      </w:hyperlink>
      <w:r>
        <w:t xml:space="preserve"> Правительства РФ от 12.09.2022 N 1587)</w:t>
      </w:r>
    </w:p>
    <w:p w:rsidR="003B42FF" w:rsidRDefault="003B42FF">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B42FF" w:rsidRDefault="003B42FF">
      <w:pPr>
        <w:pStyle w:val="ConsPlusNormal"/>
        <w:spacing w:before="22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rsidR="003B42FF" w:rsidRDefault="003B42FF">
      <w:pPr>
        <w:pStyle w:val="ConsPlusNormal"/>
        <w:spacing w:before="22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rsidR="003B42FF" w:rsidRDefault="003B42FF">
      <w:pPr>
        <w:pStyle w:val="ConsPlusNormal"/>
        <w:spacing w:before="22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rsidR="003B42FF" w:rsidRDefault="003B42FF">
      <w:pPr>
        <w:pStyle w:val="ConsPlusNormal"/>
        <w:spacing w:before="22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rsidR="003B42FF" w:rsidRDefault="003B42FF">
      <w:pPr>
        <w:pStyle w:val="ConsPlusNormal"/>
        <w:spacing w:before="220"/>
        <w:ind w:firstLine="540"/>
        <w:jc w:val="both"/>
      </w:pPr>
      <w:r>
        <w:t>цель 4 "Повышение эффективности государственного управления", которая характеризуется в том числе:</w:t>
      </w:r>
    </w:p>
    <w:p w:rsidR="003B42FF" w:rsidRDefault="003B42FF">
      <w:pPr>
        <w:pStyle w:val="ConsPlusNormal"/>
        <w:spacing w:before="220"/>
        <w:ind w:firstLine="540"/>
        <w:jc w:val="both"/>
      </w:pPr>
      <w:r>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rsidR="003B42FF" w:rsidRDefault="003B42FF">
      <w:pPr>
        <w:pStyle w:val="ConsPlusNormal"/>
        <w:spacing w:before="220"/>
        <w:ind w:firstLine="540"/>
        <w:jc w:val="both"/>
      </w:pPr>
      <w:r>
        <w:t xml:space="preserve">абзац утратил силу с 1 января 2023 года. - </w:t>
      </w:r>
      <w:hyperlink r:id="rId147">
        <w:r>
          <w:rPr>
            <w:color w:val="0000FF"/>
          </w:rPr>
          <w:t>Постановление</w:t>
        </w:r>
      </w:hyperlink>
      <w:r>
        <w:t xml:space="preserve"> Правительства РФ от 12.09.2022 N 1587;</w:t>
      </w:r>
    </w:p>
    <w:p w:rsidR="003B42FF" w:rsidRDefault="003B42FF">
      <w:pPr>
        <w:pStyle w:val="ConsPlusNormal"/>
        <w:spacing w:before="220"/>
        <w:ind w:firstLine="540"/>
        <w:jc w:val="both"/>
      </w:pPr>
      <w:r>
        <w:lastRenderedPageBreak/>
        <w:t>снижением отчетной нагрузки на респондентов по предоставлению статистической отчетности (к базовому уровню) в 2024 году на 50 процентов.</w:t>
      </w:r>
    </w:p>
    <w:p w:rsidR="003B42FF" w:rsidRDefault="003B42FF">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B42FF" w:rsidRDefault="003B42FF">
      <w:pPr>
        <w:pStyle w:val="ConsPlusNormal"/>
        <w:spacing w:before="22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rsidR="003B42FF" w:rsidRDefault="003B42FF">
      <w:pPr>
        <w:pStyle w:val="ConsPlusNormal"/>
        <w:spacing w:before="22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rsidR="003B42FF" w:rsidRDefault="003B42FF">
      <w:pPr>
        <w:pStyle w:val="ConsPlusNormal"/>
        <w:jc w:val="both"/>
      </w:pPr>
    </w:p>
    <w:p w:rsidR="003B42FF" w:rsidRDefault="003B42FF">
      <w:pPr>
        <w:pStyle w:val="ConsPlusTitle"/>
        <w:jc w:val="center"/>
        <w:outlineLvl w:val="2"/>
      </w:pPr>
      <w:r>
        <w:t>3. Задачи государственного управления и обеспечения</w:t>
      </w:r>
    </w:p>
    <w:p w:rsidR="003B42FF" w:rsidRDefault="003B42FF">
      <w:pPr>
        <w:pStyle w:val="ConsPlusTitle"/>
        <w:jc w:val="center"/>
      </w:pPr>
      <w:r>
        <w:t>национальной безопасности Российской Федерации, способы</w:t>
      </w:r>
    </w:p>
    <w:p w:rsidR="003B42FF" w:rsidRDefault="003B42FF">
      <w:pPr>
        <w:pStyle w:val="ConsPlusTitle"/>
        <w:jc w:val="center"/>
      </w:pPr>
      <w:r>
        <w:t>их эффективного решения в сфере реализации Программы</w:t>
      </w:r>
    </w:p>
    <w:p w:rsidR="003B42FF" w:rsidRDefault="003B42FF">
      <w:pPr>
        <w:pStyle w:val="ConsPlusNormal"/>
        <w:jc w:val="both"/>
      </w:pPr>
    </w:p>
    <w:p w:rsidR="003B42FF" w:rsidRDefault="003B42FF">
      <w:pPr>
        <w:pStyle w:val="ConsPlusNormal"/>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48">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3B42FF" w:rsidRDefault="003B42FF">
      <w:pPr>
        <w:pStyle w:val="ConsPlusNormal"/>
        <w:spacing w:before="220"/>
        <w:ind w:firstLine="540"/>
        <w:jc w:val="both"/>
      </w:pPr>
      <w:r>
        <w:t>В целях обеспечения экономической безопасности государства определены следующие ключевые задачи:</w:t>
      </w:r>
    </w:p>
    <w:p w:rsidR="003B42FF" w:rsidRDefault="003B42FF">
      <w:pPr>
        <w:pStyle w:val="ConsPlusNormal"/>
        <w:spacing w:before="22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3B42FF" w:rsidRDefault="003B42FF">
      <w:pPr>
        <w:pStyle w:val="ConsPlusNormal"/>
        <w:spacing w:before="22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3B42FF" w:rsidRDefault="003B42FF">
      <w:pPr>
        <w:pStyle w:val="ConsPlusNormal"/>
        <w:spacing w:before="22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rsidR="003B42FF" w:rsidRDefault="003B42FF">
      <w:pPr>
        <w:pStyle w:val="ConsPlusNormal"/>
        <w:spacing w:before="220"/>
        <w:ind w:firstLine="540"/>
        <w:jc w:val="both"/>
      </w:pPr>
      <w:r>
        <w:t>совершенствование системы государственного контроля (надзора) в сфере экономической деятельности;</w:t>
      </w:r>
    </w:p>
    <w:p w:rsidR="003B42FF" w:rsidRDefault="003B42FF">
      <w:pPr>
        <w:pStyle w:val="ConsPlusNormal"/>
        <w:spacing w:before="220"/>
        <w:ind w:firstLine="540"/>
        <w:jc w:val="both"/>
      </w:pPr>
      <w:r>
        <w:t>создание на территории Российской Федерации благоприятной деловой среды;</w:t>
      </w:r>
    </w:p>
    <w:p w:rsidR="003B42FF" w:rsidRDefault="003B42FF">
      <w:pPr>
        <w:pStyle w:val="ConsPlusNormal"/>
        <w:spacing w:before="22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rsidR="003B42FF" w:rsidRDefault="003B42FF">
      <w:pPr>
        <w:pStyle w:val="ConsPlusNormal"/>
        <w:spacing w:before="220"/>
        <w:ind w:firstLine="540"/>
        <w:jc w:val="both"/>
      </w:pPr>
      <w:r>
        <w:t>развитие международных деловых контактов и расширение рынков сбыта российской продукции.</w:t>
      </w:r>
    </w:p>
    <w:p w:rsidR="003B42FF" w:rsidRDefault="003B42FF">
      <w:pPr>
        <w:pStyle w:val="ConsPlusNormal"/>
        <w:jc w:val="both"/>
      </w:pPr>
    </w:p>
    <w:p w:rsidR="003B42FF" w:rsidRDefault="003B42FF">
      <w:pPr>
        <w:pStyle w:val="ConsPlusTitle"/>
        <w:jc w:val="center"/>
        <w:outlineLvl w:val="2"/>
      </w:pPr>
      <w:r>
        <w:t>4. Задачи Программы, определенные</w:t>
      </w:r>
    </w:p>
    <w:p w:rsidR="003B42FF" w:rsidRDefault="003B42FF">
      <w:pPr>
        <w:pStyle w:val="ConsPlusTitle"/>
        <w:jc w:val="center"/>
      </w:pPr>
      <w:r>
        <w:t>в соответствии с национальными целями развития</w:t>
      </w:r>
    </w:p>
    <w:p w:rsidR="003B42FF" w:rsidRDefault="003B42FF">
      <w:pPr>
        <w:pStyle w:val="ConsPlusTitle"/>
        <w:jc w:val="center"/>
      </w:pPr>
      <w:r>
        <w:lastRenderedPageBreak/>
        <w:t>Российской Федерации</w:t>
      </w:r>
    </w:p>
    <w:p w:rsidR="003B42FF" w:rsidRDefault="003B42FF">
      <w:pPr>
        <w:pStyle w:val="ConsPlusNormal"/>
        <w:jc w:val="both"/>
      </w:pPr>
    </w:p>
    <w:p w:rsidR="003B42FF" w:rsidRDefault="003B42FF">
      <w:pPr>
        <w:pStyle w:val="ConsPlusNormal"/>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49">
        <w:r>
          <w:rPr>
            <w:color w:val="0000FF"/>
          </w:rPr>
          <w:t>распоряжением</w:t>
        </w:r>
      </w:hyperlink>
      <w:r>
        <w:t xml:space="preserve"> Правительства Российской Федерации от 1 октября 2021 г. N 2765-р.</w:t>
      </w:r>
    </w:p>
    <w:p w:rsidR="003B42FF" w:rsidRDefault="003B42FF">
      <w:pPr>
        <w:pStyle w:val="ConsPlusNormal"/>
        <w:spacing w:before="22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rsidR="003B42FF" w:rsidRDefault="003B42FF">
      <w:pPr>
        <w:pStyle w:val="ConsPlusNormal"/>
        <w:spacing w:before="22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rsidR="003B42FF" w:rsidRDefault="003B42FF">
      <w:pPr>
        <w:pStyle w:val="ConsPlusNormal"/>
        <w:jc w:val="both"/>
      </w:pPr>
    </w:p>
    <w:p w:rsidR="003B42FF" w:rsidRDefault="003B42FF">
      <w:pPr>
        <w:pStyle w:val="ConsPlusTitle"/>
        <w:jc w:val="center"/>
        <w:outlineLvl w:val="2"/>
      </w:pPr>
      <w:r>
        <w:t>5. Задачи обеспечения достижения показателей</w:t>
      </w:r>
    </w:p>
    <w:p w:rsidR="003B42FF" w:rsidRDefault="003B42FF">
      <w:pPr>
        <w:pStyle w:val="ConsPlusTitle"/>
        <w:jc w:val="center"/>
      </w:pPr>
      <w:r>
        <w:t>социально-экономического развития субъектов Российской</w:t>
      </w:r>
    </w:p>
    <w:p w:rsidR="003B42FF" w:rsidRDefault="003B42FF">
      <w:pPr>
        <w:pStyle w:val="ConsPlusTitle"/>
        <w:jc w:val="center"/>
      </w:pPr>
      <w:r>
        <w:t>Федерации, входящих в состав приоритетных территорий,</w:t>
      </w:r>
    </w:p>
    <w:p w:rsidR="003B42FF" w:rsidRDefault="003B42FF">
      <w:pPr>
        <w:pStyle w:val="ConsPlusTitle"/>
        <w:jc w:val="center"/>
      </w:pPr>
      <w:r>
        <w:t>уровень которых должен быть выше среднего уровня</w:t>
      </w:r>
    </w:p>
    <w:p w:rsidR="003B42FF" w:rsidRDefault="003B42FF">
      <w:pPr>
        <w:pStyle w:val="ConsPlusTitle"/>
        <w:jc w:val="center"/>
      </w:pPr>
      <w:r>
        <w:t>по Российской Федерации</w:t>
      </w:r>
    </w:p>
    <w:p w:rsidR="003B42FF" w:rsidRDefault="003B42FF">
      <w:pPr>
        <w:pStyle w:val="ConsPlusNormal"/>
        <w:jc w:val="both"/>
      </w:pPr>
    </w:p>
    <w:p w:rsidR="003B42FF" w:rsidRDefault="003B42FF">
      <w:pPr>
        <w:pStyle w:val="ConsPlusNormal"/>
        <w:ind w:firstLine="540"/>
        <w:jc w:val="both"/>
      </w:pPr>
      <w:r>
        <w:t>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rsidR="003B42FF" w:rsidRDefault="003B42FF">
      <w:pPr>
        <w:pStyle w:val="ConsPlusNormal"/>
        <w:spacing w:before="220"/>
        <w:ind w:firstLine="540"/>
        <w:jc w:val="both"/>
      </w:pPr>
      <w:r>
        <w:t>В целях обеспечения достижения показателей социально-экономического развития субъектов Российской Федерации, входящих в состав Дальневосточного федерального округа, Северо-Кавказского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rsidR="003B42FF" w:rsidRDefault="003B42FF">
      <w:pPr>
        <w:pStyle w:val="ConsPlusNormal"/>
        <w:spacing w:before="220"/>
        <w:ind w:firstLine="540"/>
        <w:jc w:val="both"/>
      </w:pPr>
      <w:r>
        <w:t>развитие малого и среднего предпринимательства;</w:t>
      </w:r>
    </w:p>
    <w:p w:rsidR="003B42FF" w:rsidRDefault="003B42FF">
      <w:pPr>
        <w:pStyle w:val="ConsPlusNormal"/>
        <w:spacing w:before="220"/>
        <w:ind w:firstLine="540"/>
        <w:jc w:val="both"/>
      </w:pPr>
      <w:r>
        <w:t>привлечение частных инвестиций и создание новых рабочих мест;</w:t>
      </w:r>
    </w:p>
    <w:p w:rsidR="003B42FF" w:rsidRDefault="003B42FF">
      <w:pPr>
        <w:pStyle w:val="ConsPlusNormal"/>
        <w:spacing w:before="220"/>
        <w:ind w:firstLine="540"/>
        <w:jc w:val="both"/>
      </w:pPr>
      <w:r>
        <w:t>повышение компетенций управленческих кадров, необходимых для развития региональных экономик.</w:t>
      </w:r>
    </w:p>
    <w:p w:rsidR="003B42FF" w:rsidRDefault="003B42FF">
      <w:pPr>
        <w:pStyle w:val="ConsPlusNormal"/>
        <w:ind w:firstLine="540"/>
        <w:jc w:val="both"/>
      </w:pPr>
    </w:p>
    <w:p w:rsidR="003B42FF" w:rsidRDefault="003B42FF">
      <w:pPr>
        <w:pStyle w:val="ConsPlusTitle"/>
        <w:jc w:val="center"/>
        <w:outlineLvl w:val="1"/>
      </w:pPr>
      <w:bookmarkStart w:id="1" w:name="P303"/>
      <w:bookmarkEnd w:id="1"/>
      <w:r>
        <w:t>II. Предоставление субсидий из федерального бюджета</w:t>
      </w:r>
    </w:p>
    <w:p w:rsidR="003B42FF" w:rsidRDefault="003B42FF">
      <w:pPr>
        <w:pStyle w:val="ConsPlusTitle"/>
        <w:jc w:val="center"/>
      </w:pPr>
      <w:r>
        <w:t>бюджетам субъектов Российской Федерации в рамках Программы</w:t>
      </w:r>
    </w:p>
    <w:p w:rsidR="003B42FF" w:rsidRDefault="003B42FF">
      <w:pPr>
        <w:pStyle w:val="ConsPlusNormal"/>
        <w:jc w:val="center"/>
      </w:pPr>
      <w:r>
        <w:t xml:space="preserve">(в ред. </w:t>
      </w:r>
      <w:hyperlink r:id="rId150">
        <w:r>
          <w:rPr>
            <w:color w:val="0000FF"/>
          </w:rPr>
          <w:t>Постановления</w:t>
        </w:r>
      </w:hyperlink>
      <w:r>
        <w:t xml:space="preserve"> Правительства РФ от 25.12.2021 N 2489)</w:t>
      </w:r>
    </w:p>
    <w:p w:rsidR="003B42FF" w:rsidRDefault="003B42FF">
      <w:pPr>
        <w:pStyle w:val="ConsPlusNormal"/>
        <w:jc w:val="center"/>
      </w:pPr>
      <w:r>
        <w:t xml:space="preserve">(в ред. </w:t>
      </w:r>
      <w:hyperlink r:id="rId151">
        <w:r>
          <w:rPr>
            <w:color w:val="0000FF"/>
          </w:rPr>
          <w:t>Постановления</w:t>
        </w:r>
      </w:hyperlink>
      <w:r>
        <w:t xml:space="preserve"> Правительства РФ от 31.03.2021 N 513)</w:t>
      </w:r>
    </w:p>
    <w:p w:rsidR="003B42FF" w:rsidRDefault="003B42FF">
      <w:pPr>
        <w:pStyle w:val="ConsPlusNormal"/>
        <w:jc w:val="both"/>
      </w:pPr>
    </w:p>
    <w:p w:rsidR="003B42FF" w:rsidRDefault="003B42FF">
      <w:pPr>
        <w:pStyle w:val="ConsPlusNormal"/>
        <w:ind w:firstLine="540"/>
        <w:jc w:val="both"/>
      </w:pPr>
      <w:r>
        <w:t xml:space="preserve">Абзацы первый - двадцать девятый утратили силу с 1 января 2022 года. - </w:t>
      </w:r>
      <w:hyperlink r:id="rId152">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26">
        <w:r>
          <w:rPr>
            <w:color w:val="0000FF"/>
          </w:rPr>
          <w:t>приложении N 7</w:t>
        </w:r>
      </w:hyperlink>
      <w:r>
        <w:t>.</w:t>
      </w:r>
    </w:p>
    <w:p w:rsidR="003B42FF" w:rsidRDefault="003B42FF">
      <w:pPr>
        <w:pStyle w:val="ConsPlusNormal"/>
        <w:spacing w:before="220"/>
        <w:ind w:firstLine="540"/>
        <w:jc w:val="both"/>
      </w:pPr>
      <w:r>
        <w:lastRenderedPageBreak/>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664">
        <w:r>
          <w:rPr>
            <w:color w:val="0000FF"/>
          </w:rPr>
          <w:t>приложении N 10</w:t>
        </w:r>
      </w:hyperlink>
      <w:r>
        <w:t>.</w:t>
      </w:r>
    </w:p>
    <w:p w:rsidR="003B42FF" w:rsidRDefault="003B42FF">
      <w:pPr>
        <w:pStyle w:val="ConsPlusNormal"/>
        <w:spacing w:before="220"/>
        <w:ind w:firstLine="540"/>
        <w:jc w:val="both"/>
      </w:pPr>
      <w:r>
        <w:t xml:space="preserve">Абзацы тридцать второй - пятидесятый утратили силу с 1 января 2022 года. - </w:t>
      </w:r>
      <w:hyperlink r:id="rId153">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1854">
        <w:r>
          <w:rPr>
            <w:color w:val="0000FF"/>
          </w:rPr>
          <w:t>приложении N 34</w:t>
        </w:r>
      </w:hyperlink>
      <w:r>
        <w:t>.</w:t>
      </w:r>
    </w:p>
    <w:p w:rsidR="003B42FF" w:rsidRDefault="003B42F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066">
        <w:r>
          <w:rPr>
            <w:color w:val="0000FF"/>
          </w:rPr>
          <w:t>приложении N 35</w:t>
        </w:r>
      </w:hyperlink>
      <w:r>
        <w:t>.</w:t>
      </w:r>
    </w:p>
    <w:p w:rsidR="003B42FF" w:rsidRDefault="003B42FF">
      <w:pPr>
        <w:pStyle w:val="ConsPlusNormal"/>
        <w:spacing w:before="220"/>
        <w:ind w:firstLine="540"/>
        <w:jc w:val="both"/>
      </w:pPr>
      <w:r>
        <w:t xml:space="preserve">Абзац утратил силу. - </w:t>
      </w:r>
      <w:hyperlink r:id="rId154">
        <w:r>
          <w:rPr>
            <w:color w:val="0000FF"/>
          </w:rPr>
          <w:t>Постановление</w:t>
        </w:r>
      </w:hyperlink>
      <w:r>
        <w:t xml:space="preserve"> Правительства РФ от 02.09.2021 N 1469.</w:t>
      </w:r>
    </w:p>
    <w:p w:rsidR="003B42FF" w:rsidRDefault="003B42FF">
      <w:pPr>
        <w:pStyle w:val="ConsPlusNormal"/>
        <w:spacing w:before="220"/>
        <w:ind w:firstLine="540"/>
        <w:jc w:val="both"/>
      </w:pPr>
      <w:r>
        <w:t xml:space="preserve">Абзац утратил силу с 1 января 2022 года. - </w:t>
      </w:r>
      <w:hyperlink r:id="rId155">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2858">
        <w:r>
          <w:rPr>
            <w:color w:val="0000FF"/>
          </w:rPr>
          <w:t>приложении N 38</w:t>
        </w:r>
      </w:hyperlink>
      <w:r>
        <w:t>.</w:t>
      </w:r>
    </w:p>
    <w:p w:rsidR="003B42FF" w:rsidRDefault="003B42FF">
      <w:pPr>
        <w:pStyle w:val="ConsPlusNormal"/>
        <w:jc w:val="both"/>
      </w:pPr>
      <w:r>
        <w:t xml:space="preserve">(абзац введен </w:t>
      </w:r>
      <w:hyperlink r:id="rId156">
        <w:r>
          <w:rPr>
            <w:color w:val="0000FF"/>
          </w:rPr>
          <w:t>Постановлением</w:t>
        </w:r>
      </w:hyperlink>
      <w:r>
        <w:t xml:space="preserve"> Правительства РФ от 24.12.2021 N 2433)</w:t>
      </w:r>
    </w:p>
    <w:p w:rsidR="003B42FF" w:rsidRDefault="003B42FF">
      <w:pPr>
        <w:pStyle w:val="ConsPlusNormal"/>
        <w:spacing w:before="22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2966">
        <w:r>
          <w:rPr>
            <w:color w:val="0000FF"/>
          </w:rPr>
          <w:t>приложении N 39</w:t>
        </w:r>
      </w:hyperlink>
      <w:r>
        <w:t>.</w:t>
      </w:r>
    </w:p>
    <w:p w:rsidR="003B42FF" w:rsidRDefault="003B42FF">
      <w:pPr>
        <w:pStyle w:val="ConsPlusNormal"/>
        <w:jc w:val="both"/>
      </w:pPr>
      <w:r>
        <w:t xml:space="preserve">(абзац введен </w:t>
      </w:r>
      <w:hyperlink r:id="rId157">
        <w:r>
          <w:rPr>
            <w:color w:val="0000FF"/>
          </w:rPr>
          <w:t>Постановлением</w:t>
        </w:r>
      </w:hyperlink>
      <w:r>
        <w:t xml:space="preserve"> Правительства РФ от 24.12.2021 N 2445)</w:t>
      </w:r>
    </w:p>
    <w:p w:rsidR="003B42FF" w:rsidRDefault="003B42FF">
      <w:pPr>
        <w:pStyle w:val="ConsPlusNormal"/>
        <w:spacing w:before="220"/>
        <w:ind w:firstLine="540"/>
        <w:jc w:val="both"/>
      </w:pPr>
      <w:r>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014">
        <w:r>
          <w:rPr>
            <w:color w:val="0000FF"/>
          </w:rPr>
          <w:t>приложении N 40</w:t>
        </w:r>
      </w:hyperlink>
      <w:r>
        <w:t>.</w:t>
      </w:r>
    </w:p>
    <w:p w:rsidR="003B42FF" w:rsidRDefault="003B42FF">
      <w:pPr>
        <w:pStyle w:val="ConsPlusNormal"/>
        <w:jc w:val="both"/>
      </w:pPr>
      <w:r>
        <w:t xml:space="preserve">(абзац введен </w:t>
      </w:r>
      <w:hyperlink r:id="rId158">
        <w:r>
          <w:rPr>
            <w:color w:val="0000FF"/>
          </w:rPr>
          <w:t>Постановлением</w:t>
        </w:r>
      </w:hyperlink>
      <w:r>
        <w:t xml:space="preserve"> Правительства РФ от 24.12.2021 N 2453)</w:t>
      </w:r>
    </w:p>
    <w:p w:rsidR="003B42FF" w:rsidRDefault="003B42FF">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достижение результатов национального проекта "Производительность труда" приведены в </w:t>
      </w:r>
      <w:hyperlink w:anchor="P3077">
        <w:r>
          <w:rPr>
            <w:color w:val="0000FF"/>
          </w:rPr>
          <w:t>приложении N 41</w:t>
        </w:r>
      </w:hyperlink>
      <w:r>
        <w:t>.</w:t>
      </w:r>
    </w:p>
    <w:p w:rsidR="003B42FF" w:rsidRDefault="003B42FF">
      <w:pPr>
        <w:pStyle w:val="ConsPlusNormal"/>
        <w:jc w:val="both"/>
      </w:pPr>
      <w:r>
        <w:t xml:space="preserve">(абзац введен </w:t>
      </w:r>
      <w:hyperlink r:id="rId159">
        <w:r>
          <w:rPr>
            <w:color w:val="0000FF"/>
          </w:rPr>
          <w:t>Постановлением</w:t>
        </w:r>
      </w:hyperlink>
      <w:r>
        <w:t xml:space="preserve"> Правительства РФ от 28.04.2022 N 775)</w:t>
      </w:r>
    </w:p>
    <w:p w:rsidR="003B42FF" w:rsidRDefault="003B42FF">
      <w:pPr>
        <w:pStyle w:val="ConsPlusNormal"/>
        <w:spacing w:before="22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259">
        <w:r>
          <w:rPr>
            <w:color w:val="0000FF"/>
          </w:rPr>
          <w:t>приложении N 42</w:t>
        </w:r>
      </w:hyperlink>
      <w:r>
        <w:t>.</w:t>
      </w:r>
    </w:p>
    <w:p w:rsidR="003B42FF" w:rsidRDefault="003B42FF">
      <w:pPr>
        <w:pStyle w:val="ConsPlusNormal"/>
        <w:jc w:val="both"/>
      </w:pPr>
      <w:r>
        <w:t xml:space="preserve">(абзац введен </w:t>
      </w:r>
      <w:hyperlink r:id="rId160">
        <w:r>
          <w:rPr>
            <w:color w:val="0000FF"/>
          </w:rPr>
          <w:t>Постановлением</w:t>
        </w:r>
      </w:hyperlink>
      <w:r>
        <w:t xml:space="preserve"> Правительства РФ от 30.05.2022 N 983)</w:t>
      </w:r>
    </w:p>
    <w:p w:rsidR="003B42FF" w:rsidRDefault="003B42FF">
      <w:pPr>
        <w:pStyle w:val="ConsPlusNormal"/>
        <w:spacing w:before="220"/>
        <w:ind w:firstLine="540"/>
        <w:jc w:val="both"/>
      </w:pPr>
      <w: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w:t>
      </w:r>
      <w:r>
        <w:lastRenderedPageBreak/>
        <w:t xml:space="preserve">применяющим специальный налоговый режим "Налог на профессиональный доход", приведены в </w:t>
      </w:r>
      <w:hyperlink w:anchor="P3307">
        <w:r>
          <w:rPr>
            <w:color w:val="0000FF"/>
          </w:rPr>
          <w:t>приложении N 43</w:t>
        </w:r>
      </w:hyperlink>
      <w:r>
        <w:t>.</w:t>
      </w:r>
    </w:p>
    <w:p w:rsidR="003B42FF" w:rsidRDefault="003B42FF">
      <w:pPr>
        <w:pStyle w:val="ConsPlusNormal"/>
        <w:jc w:val="both"/>
      </w:pPr>
      <w:r>
        <w:t xml:space="preserve">(абзац введен </w:t>
      </w:r>
      <w:hyperlink r:id="rId161">
        <w:r>
          <w:rPr>
            <w:color w:val="0000FF"/>
          </w:rPr>
          <w:t>Постановлением</w:t>
        </w:r>
      </w:hyperlink>
      <w:r>
        <w:t xml:space="preserve"> Правительства РФ от 20.04.2023 N 628)</w:t>
      </w:r>
    </w:p>
    <w:p w:rsidR="003B42FF" w:rsidRDefault="003B42FF">
      <w:pPr>
        <w:pStyle w:val="ConsPlusNormal"/>
        <w:spacing w:before="220"/>
        <w:ind w:firstLine="540"/>
        <w:jc w:val="both"/>
      </w:pPr>
      <w:r>
        <w:t xml:space="preserve">Правила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приведены в </w:t>
      </w:r>
      <w:hyperlink w:anchor="P3483">
        <w:r>
          <w:rPr>
            <w:color w:val="0000FF"/>
          </w:rPr>
          <w:t>приложении N 44</w:t>
        </w:r>
      </w:hyperlink>
      <w:r>
        <w:t>.</w:t>
      </w:r>
    </w:p>
    <w:p w:rsidR="003B42FF" w:rsidRDefault="003B42FF">
      <w:pPr>
        <w:pStyle w:val="ConsPlusNormal"/>
        <w:jc w:val="both"/>
      </w:pPr>
      <w:r>
        <w:t xml:space="preserve">(абзац введен </w:t>
      </w:r>
      <w:hyperlink r:id="rId162">
        <w:r>
          <w:rPr>
            <w:color w:val="0000FF"/>
          </w:rPr>
          <w:t>Постановлением</w:t>
        </w:r>
      </w:hyperlink>
      <w:r>
        <w:t xml:space="preserve"> Правительства РФ от 13.06.2023 N 972)</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center"/>
      </w:pPr>
    </w:p>
    <w:p w:rsidR="003B42FF" w:rsidRDefault="003B42FF">
      <w:pPr>
        <w:pStyle w:val="ConsPlusTitle"/>
        <w:jc w:val="center"/>
      </w:pPr>
      <w:r>
        <w:t>ПЕРЕЧЕНЬ</w:t>
      </w:r>
    </w:p>
    <w:p w:rsidR="003B42FF" w:rsidRDefault="003B42FF">
      <w:pPr>
        <w:pStyle w:val="ConsPlusTitle"/>
        <w:jc w:val="center"/>
      </w:pPr>
      <w:r>
        <w:t>ОСНОВНЫХ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163">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ОБ ОСНОВНЫХ ПЛАНИРУЕМЫХ МЕРАХ ПРАВОВОГО РЕГУЛИРОВАНИЯ</w:t>
      </w:r>
    </w:p>
    <w:p w:rsidR="003B42FF" w:rsidRDefault="003B42FF">
      <w:pPr>
        <w:pStyle w:val="ConsPlusTitle"/>
        <w:jc w:val="center"/>
      </w:pPr>
      <w:r>
        <w:t>В СФЕРЕ РЕАЛИЗАЦИИ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164">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3</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ind w:firstLine="540"/>
        <w:jc w:val="both"/>
      </w:pPr>
    </w:p>
    <w:p w:rsidR="003B42FF" w:rsidRDefault="003B42FF">
      <w:pPr>
        <w:pStyle w:val="ConsPlusTitle"/>
        <w:jc w:val="center"/>
      </w:pPr>
      <w:r>
        <w:t>СВЕДЕНИЯ</w:t>
      </w:r>
    </w:p>
    <w:p w:rsidR="003B42FF" w:rsidRDefault="003B42FF">
      <w:pPr>
        <w:pStyle w:val="ConsPlusTitle"/>
        <w:jc w:val="center"/>
      </w:pPr>
      <w:r>
        <w:t>О ПОКАЗАТЕЛЯХ (ИНДИКАТОРАХ)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lastRenderedPageBreak/>
        <w:t>И ИННОВАЦИОННАЯ ЭКОНОМИКА", ПОДПРОГРАММ, ФЕДЕРАЛЬНОЙ</w:t>
      </w:r>
    </w:p>
    <w:p w:rsidR="003B42FF" w:rsidRDefault="003B42FF">
      <w:pPr>
        <w:pStyle w:val="ConsPlusTitle"/>
        <w:jc w:val="center"/>
      </w:pPr>
      <w:r>
        <w:t>ЦЕЛЕВОЙ ПРОГРАММЫ И ИХ ЗНАЧЕНИЯХ</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165">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4</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ind w:firstLine="540"/>
        <w:jc w:val="both"/>
      </w:pPr>
    </w:p>
    <w:p w:rsidR="003B42FF" w:rsidRDefault="003B42FF">
      <w:pPr>
        <w:pStyle w:val="ConsPlusTitle"/>
        <w:jc w:val="center"/>
      </w:pPr>
      <w:r>
        <w:t>СВЕДЕНИЯ</w:t>
      </w:r>
    </w:p>
    <w:p w:rsidR="003B42FF" w:rsidRDefault="003B42FF">
      <w:pPr>
        <w:pStyle w:val="ConsPlusTitle"/>
        <w:jc w:val="center"/>
      </w:pPr>
      <w:r>
        <w:t>О ПОКАЗАТЕЛЯХ (ИНДИКАТОРАХ)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ПО СУБЪЕКТАМ</w:t>
      </w:r>
    </w:p>
    <w:p w:rsidR="003B42FF" w:rsidRDefault="003B42FF">
      <w:pPr>
        <w:pStyle w:val="ConsPlusTitle"/>
        <w:jc w:val="center"/>
      </w:pPr>
      <w:r>
        <w:t>РОССИЙСКОЙ ФЕДЕРАЦИИ</w:t>
      </w:r>
    </w:p>
    <w:p w:rsidR="003B42FF" w:rsidRDefault="003B42FF">
      <w:pPr>
        <w:pStyle w:val="ConsPlusNormal"/>
        <w:ind w:firstLine="540"/>
        <w:jc w:val="both"/>
      </w:pPr>
    </w:p>
    <w:p w:rsidR="003B42FF" w:rsidRDefault="003B42FF">
      <w:pPr>
        <w:pStyle w:val="ConsPlusNormal"/>
        <w:ind w:firstLine="540"/>
        <w:jc w:val="both"/>
      </w:pPr>
      <w:r>
        <w:t xml:space="preserve">Утратили силу с 1 января 2022 года. - </w:t>
      </w:r>
      <w:hyperlink r:id="rId166">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5</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ind w:firstLine="540"/>
        <w:jc w:val="both"/>
      </w:pPr>
    </w:p>
    <w:p w:rsidR="003B42FF" w:rsidRDefault="003B42FF">
      <w:pPr>
        <w:pStyle w:val="ConsPlusTitle"/>
        <w:jc w:val="center"/>
      </w:pPr>
      <w:r>
        <w:t>РЕСУРСНОЕ ОБЕСПЕЧЕНИЕ</w:t>
      </w:r>
    </w:p>
    <w:p w:rsidR="003B42FF" w:rsidRDefault="003B42FF">
      <w:pPr>
        <w:pStyle w:val="ConsPlusTitle"/>
        <w:jc w:val="center"/>
      </w:pPr>
      <w:r>
        <w:t>РЕАЛИЗАЦИИ 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 ЗА СЧЕТ</w:t>
      </w:r>
    </w:p>
    <w:p w:rsidR="003B42FF" w:rsidRDefault="003B42FF">
      <w:pPr>
        <w:pStyle w:val="ConsPlusTitle"/>
        <w:jc w:val="center"/>
      </w:pPr>
      <w:r>
        <w:t>БЮДЖЕТНЫХ АССИГНОВАНИЙ ФЕДЕРАЛЬНОГО БЮДЖЕТА</w:t>
      </w:r>
    </w:p>
    <w:p w:rsidR="003B42FF" w:rsidRDefault="003B42FF">
      <w:pPr>
        <w:pStyle w:val="ConsPlusNormal"/>
        <w:jc w:val="center"/>
      </w:pPr>
    </w:p>
    <w:p w:rsidR="003B42FF" w:rsidRDefault="003B42FF">
      <w:pPr>
        <w:pStyle w:val="ConsPlusNormal"/>
        <w:ind w:firstLine="540"/>
        <w:jc w:val="both"/>
      </w:pPr>
      <w:r>
        <w:t xml:space="preserve">Утратило силу с 1 января 2022 года. - </w:t>
      </w:r>
      <w:hyperlink r:id="rId167">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6</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ind w:firstLine="540"/>
        <w:jc w:val="both"/>
      </w:pPr>
    </w:p>
    <w:p w:rsidR="003B42FF" w:rsidRDefault="003B42FF">
      <w:pPr>
        <w:pStyle w:val="ConsPlusTitle"/>
        <w:jc w:val="center"/>
      </w:pPr>
      <w:r>
        <w:t>ПРАВИЛА</w:t>
      </w:r>
    </w:p>
    <w:p w:rsidR="003B42FF" w:rsidRDefault="003B42FF">
      <w:pPr>
        <w:pStyle w:val="ConsPlusTitle"/>
        <w:jc w:val="center"/>
      </w:pPr>
      <w:r>
        <w:t>ПРЕДОСТАВЛЕНИЯ И РАСПРЕДЕЛЕНИЯ СУБСИДИЙ ИЗ ФЕДЕРАЛЬНОГО</w:t>
      </w:r>
    </w:p>
    <w:p w:rsidR="003B42FF" w:rsidRDefault="003B42FF">
      <w:pPr>
        <w:pStyle w:val="ConsPlusTitle"/>
        <w:jc w:val="center"/>
      </w:pPr>
      <w:r>
        <w:t>БЮДЖЕТА БЮДЖЕТАМ СУБЪЕКТОВ РОССИЙСКОЙ ФЕДЕРАЦИИ</w:t>
      </w:r>
    </w:p>
    <w:p w:rsidR="003B42FF" w:rsidRDefault="003B42FF">
      <w:pPr>
        <w:pStyle w:val="ConsPlusTitle"/>
        <w:jc w:val="center"/>
      </w:pPr>
      <w:r>
        <w:t>НА РЕАЛИЗАЦИЮ КОМПЛЕКСНЫХ ИНВЕСТИЦИОННЫХ ПРОЕКТОВ</w:t>
      </w:r>
    </w:p>
    <w:p w:rsidR="003B42FF" w:rsidRDefault="003B42FF">
      <w:pPr>
        <w:pStyle w:val="ConsPlusTitle"/>
        <w:jc w:val="center"/>
      </w:pPr>
      <w:r>
        <w:t>ПО РАЗВИТИЮ ИННОВАЦИОННЫХ ТЕРРИТОРИАЛЬНЫХ КЛАСТЕРОВ</w:t>
      </w:r>
    </w:p>
    <w:p w:rsidR="003B42FF" w:rsidRDefault="003B42FF">
      <w:pPr>
        <w:pStyle w:val="ConsPlusNormal"/>
        <w:ind w:firstLine="540"/>
        <w:jc w:val="both"/>
      </w:pPr>
    </w:p>
    <w:p w:rsidR="003B42FF" w:rsidRDefault="003B42FF">
      <w:pPr>
        <w:pStyle w:val="ConsPlusNormal"/>
        <w:ind w:firstLine="540"/>
        <w:jc w:val="both"/>
      </w:pPr>
      <w:r>
        <w:t xml:space="preserve">Утратили силу. - </w:t>
      </w:r>
      <w:hyperlink r:id="rId168">
        <w:r>
          <w:rPr>
            <w:color w:val="0000FF"/>
          </w:rPr>
          <w:t>Постановление</w:t>
        </w:r>
      </w:hyperlink>
      <w:r>
        <w:t xml:space="preserve"> Правительства РФ от 29.03.2019 N 379.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7</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lastRenderedPageBreak/>
        <w:t>развитие и инновационная экономика"</w:t>
      </w:r>
    </w:p>
    <w:p w:rsidR="003B42FF" w:rsidRDefault="003B42FF">
      <w:pPr>
        <w:pStyle w:val="ConsPlusNormal"/>
        <w:jc w:val="both"/>
      </w:pPr>
    </w:p>
    <w:p w:rsidR="003B42FF" w:rsidRDefault="003B42FF">
      <w:pPr>
        <w:pStyle w:val="ConsPlusTitle"/>
        <w:jc w:val="center"/>
      </w:pPr>
      <w:bookmarkStart w:id="2" w:name="P426"/>
      <w:bookmarkEnd w:id="2"/>
      <w:r>
        <w:t>ПРАВИЛА</w:t>
      </w:r>
    </w:p>
    <w:p w:rsidR="003B42FF" w:rsidRDefault="003B42FF">
      <w:pPr>
        <w:pStyle w:val="ConsPlusTitle"/>
        <w:jc w:val="center"/>
      </w:pPr>
      <w:r>
        <w:t>ПРЕДОСТАВЛЕНИЯ СУБСИДИЙ ИЗ ФЕДЕРАЛЬНОГО БЮДЖЕТА БЮДЖЕТАМ</w:t>
      </w:r>
    </w:p>
    <w:p w:rsidR="003B42FF" w:rsidRDefault="003B42FF">
      <w:pPr>
        <w:pStyle w:val="ConsPlusTitle"/>
        <w:jc w:val="center"/>
      </w:pPr>
      <w:r>
        <w:t>СУБЪЕКТОВ РОССИЙСКОЙ ФЕДЕРАЦИИ НА СОФИНАНСИРОВАНИЕ</w:t>
      </w:r>
    </w:p>
    <w:p w:rsidR="003B42FF" w:rsidRDefault="003B42FF">
      <w:pPr>
        <w:pStyle w:val="ConsPlusTitle"/>
        <w:jc w:val="center"/>
      </w:pPr>
      <w:r>
        <w:t>РАСХОДОВ, СВЯЗАННЫХ С ОПЛАТОЙ ОКАЗАННЫХ СПЕЦИАЛИСТАМ</w:t>
      </w:r>
    </w:p>
    <w:p w:rsidR="003B42FF" w:rsidRDefault="003B42FF">
      <w:pPr>
        <w:pStyle w:val="ConsPlusTitle"/>
        <w:jc w:val="center"/>
      </w:pPr>
      <w:r>
        <w:t>РОССИЙСКИМИ ОБРАЗОВАТЕЛЬНЫМИ ОРГАНИЗАЦИЯМИ УСЛУГ</w:t>
      </w:r>
    </w:p>
    <w:p w:rsidR="003B42FF" w:rsidRDefault="003B42FF">
      <w:pPr>
        <w:pStyle w:val="ConsPlusTitle"/>
        <w:jc w:val="center"/>
      </w:pPr>
      <w:r>
        <w:t>ПО ОБУЧЕНИЮ В СООТВЕТСТВИИ С ГОСУДАРСТВЕННЫМ ПЛАНОМ</w:t>
      </w:r>
    </w:p>
    <w:p w:rsidR="003B42FF" w:rsidRDefault="003B42FF">
      <w:pPr>
        <w:pStyle w:val="ConsPlusTitle"/>
        <w:jc w:val="center"/>
      </w:pPr>
      <w:r>
        <w:t>ПОДГОТОВКИ УПРАВЛЕНЧЕСКИХ КАДРОВ ДЛЯ ОРГАНИЗАЦИЙ</w:t>
      </w:r>
    </w:p>
    <w:p w:rsidR="003B42FF" w:rsidRDefault="003B42FF">
      <w:pPr>
        <w:pStyle w:val="ConsPlusTitle"/>
        <w:jc w:val="center"/>
      </w:pPr>
      <w:r>
        <w:t>НАРОДНОГО ХОЗЯЙСТВА РОССИЙСКОЙ ФЕДЕРАЦИИ</w:t>
      </w:r>
    </w:p>
    <w:p w:rsidR="003B42FF" w:rsidRDefault="003B42FF">
      <w:pPr>
        <w:pStyle w:val="ConsPlusTitle"/>
        <w:jc w:val="center"/>
      </w:pPr>
      <w:r>
        <w:t>В 2018/19 - 2024/25 УЧЕБНЫХ ГОДАХ</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169">
              <w:r>
                <w:rPr>
                  <w:color w:val="0000FF"/>
                </w:rPr>
                <w:t>Постановлением</w:t>
              </w:r>
            </w:hyperlink>
            <w:r>
              <w:rPr>
                <w:color w:val="392C69"/>
              </w:rPr>
              <w:t xml:space="preserve"> Правительства РФ от 15.08.2015 N 849;</w:t>
            </w:r>
          </w:p>
          <w:p w:rsidR="003B42FF" w:rsidRDefault="003B42FF">
            <w:pPr>
              <w:pStyle w:val="ConsPlusNormal"/>
              <w:jc w:val="center"/>
            </w:pPr>
            <w:r>
              <w:rPr>
                <w:color w:val="392C69"/>
              </w:rPr>
              <w:t xml:space="preserve">в ред. Постановлений Правительства РФ от 11.11.2015 </w:t>
            </w:r>
            <w:hyperlink r:id="rId170">
              <w:r>
                <w:rPr>
                  <w:color w:val="0000FF"/>
                </w:rPr>
                <w:t>N 1215</w:t>
              </w:r>
            </w:hyperlink>
            <w:r>
              <w:rPr>
                <w:color w:val="392C69"/>
              </w:rPr>
              <w:t>,</w:t>
            </w:r>
          </w:p>
          <w:p w:rsidR="003B42FF" w:rsidRDefault="003B42FF">
            <w:pPr>
              <w:pStyle w:val="ConsPlusNormal"/>
              <w:jc w:val="center"/>
            </w:pPr>
            <w:r>
              <w:rPr>
                <w:color w:val="392C69"/>
              </w:rPr>
              <w:t xml:space="preserve">от 25.05.2016 </w:t>
            </w:r>
            <w:hyperlink r:id="rId171">
              <w:r>
                <w:rPr>
                  <w:color w:val="0000FF"/>
                </w:rPr>
                <w:t>N 464</w:t>
              </w:r>
            </w:hyperlink>
            <w:r>
              <w:rPr>
                <w:color w:val="392C69"/>
              </w:rPr>
              <w:t xml:space="preserve">, от 31.03.2017 </w:t>
            </w:r>
            <w:hyperlink r:id="rId172">
              <w:r>
                <w:rPr>
                  <w:color w:val="0000FF"/>
                </w:rPr>
                <w:t>N 392</w:t>
              </w:r>
            </w:hyperlink>
            <w:r>
              <w:rPr>
                <w:color w:val="392C69"/>
              </w:rPr>
              <w:t xml:space="preserve">, от 03.02.2018 </w:t>
            </w:r>
            <w:hyperlink r:id="rId173">
              <w:r>
                <w:rPr>
                  <w:color w:val="0000FF"/>
                </w:rPr>
                <w:t>N 101</w:t>
              </w:r>
            </w:hyperlink>
            <w:r>
              <w:rPr>
                <w:color w:val="392C69"/>
              </w:rPr>
              <w:t>,</w:t>
            </w:r>
          </w:p>
          <w:p w:rsidR="003B42FF" w:rsidRDefault="003B42FF">
            <w:pPr>
              <w:pStyle w:val="ConsPlusNormal"/>
              <w:jc w:val="center"/>
            </w:pPr>
            <w:r>
              <w:rPr>
                <w:color w:val="392C69"/>
              </w:rPr>
              <w:t xml:space="preserve">от 13.02.2019 </w:t>
            </w:r>
            <w:hyperlink r:id="rId174">
              <w:r>
                <w:rPr>
                  <w:color w:val="0000FF"/>
                </w:rPr>
                <w:t>N 148</w:t>
              </w:r>
            </w:hyperlink>
            <w:r>
              <w:rPr>
                <w:color w:val="392C69"/>
              </w:rPr>
              <w:t xml:space="preserve">, от 23.12.2019 </w:t>
            </w:r>
            <w:hyperlink r:id="rId175">
              <w:r>
                <w:rPr>
                  <w:color w:val="0000FF"/>
                </w:rPr>
                <w:t>N 1768</w:t>
              </w:r>
            </w:hyperlink>
            <w:r>
              <w:rPr>
                <w:color w:val="392C69"/>
              </w:rPr>
              <w:t xml:space="preserve">, от 25.12.2021 </w:t>
            </w:r>
            <w:hyperlink r:id="rId176">
              <w:r>
                <w:rPr>
                  <w:color w:val="0000FF"/>
                </w:rPr>
                <w:t>N 2489</w:t>
              </w:r>
            </w:hyperlink>
            <w:r>
              <w:rPr>
                <w:color w:val="392C69"/>
              </w:rPr>
              <w:t>,</w:t>
            </w:r>
          </w:p>
          <w:p w:rsidR="003B42FF" w:rsidRDefault="003B42FF">
            <w:pPr>
              <w:pStyle w:val="ConsPlusNormal"/>
              <w:jc w:val="center"/>
            </w:pPr>
            <w:r>
              <w:rPr>
                <w:color w:val="392C69"/>
              </w:rPr>
              <w:t xml:space="preserve">от 12.09.2022 </w:t>
            </w:r>
            <w:hyperlink r:id="rId177">
              <w:r>
                <w:rPr>
                  <w:color w:val="0000FF"/>
                </w:rPr>
                <w:t>N 1587</w:t>
              </w:r>
            </w:hyperlink>
            <w:r>
              <w:rPr>
                <w:color w:val="392C69"/>
              </w:rPr>
              <w:t xml:space="preserve">, от 28.12.2022 </w:t>
            </w:r>
            <w:hyperlink r:id="rId178">
              <w:r>
                <w:rPr>
                  <w:color w:val="0000FF"/>
                </w:rPr>
                <w:t>N 2464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179">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3B42FF" w:rsidRDefault="003B42FF">
      <w:pPr>
        <w:pStyle w:val="ConsPlusNormal"/>
        <w:jc w:val="both"/>
      </w:pPr>
      <w:r>
        <w:t xml:space="preserve">(в ред. Постановлений Правительства РФ от 11.11.2015 </w:t>
      </w:r>
      <w:hyperlink r:id="rId180">
        <w:r>
          <w:rPr>
            <w:color w:val="0000FF"/>
          </w:rPr>
          <w:t>N 1215</w:t>
        </w:r>
      </w:hyperlink>
      <w:r>
        <w:t xml:space="preserve">, от 13.02.2019 </w:t>
      </w:r>
      <w:hyperlink r:id="rId181">
        <w:r>
          <w:rPr>
            <w:color w:val="0000FF"/>
          </w:rPr>
          <w:t>N 148</w:t>
        </w:r>
      </w:hyperlink>
      <w:r>
        <w:t xml:space="preserve">, от 23.12.2019 </w:t>
      </w:r>
      <w:hyperlink r:id="rId182">
        <w:r>
          <w:rPr>
            <w:color w:val="0000FF"/>
          </w:rPr>
          <w:t>N 1768</w:t>
        </w:r>
      </w:hyperlink>
      <w:r>
        <w:t xml:space="preserve">, от 25.12.2021 </w:t>
      </w:r>
      <w:hyperlink r:id="rId183">
        <w:r>
          <w:rPr>
            <w:color w:val="0000FF"/>
          </w:rPr>
          <w:t>N 2489</w:t>
        </w:r>
      </w:hyperlink>
      <w:r>
        <w:t>)</w:t>
      </w:r>
    </w:p>
    <w:p w:rsidR="003B42FF" w:rsidRDefault="003B42FF">
      <w:pPr>
        <w:pStyle w:val="ConsPlusNormal"/>
        <w:spacing w:before="220"/>
        <w:ind w:firstLine="540"/>
        <w:jc w:val="both"/>
      </w:pPr>
      <w:bookmarkStart w:id="3" w:name="P444"/>
      <w:bookmarkEnd w:id="3"/>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3B42FF" w:rsidRDefault="003B42FF">
      <w:pPr>
        <w:pStyle w:val="ConsPlusNormal"/>
        <w:jc w:val="both"/>
      </w:pPr>
      <w:r>
        <w:t xml:space="preserve">(в ред. </w:t>
      </w:r>
      <w:hyperlink r:id="rId184">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3. Субсидии предоставляются при соблюдении следующих условий:</w:t>
      </w:r>
    </w:p>
    <w:p w:rsidR="003B42FF" w:rsidRDefault="003B42FF">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B42FF" w:rsidRDefault="003B42FF">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B42FF" w:rsidRDefault="003B42FF">
      <w:pPr>
        <w:pStyle w:val="ConsPlusNormal"/>
        <w:spacing w:before="220"/>
        <w:ind w:firstLine="540"/>
        <w:jc w:val="both"/>
      </w:pPr>
      <w:r>
        <w:t xml:space="preserve">в) заключение соглашения о предоставлении субсидии в соответствии с </w:t>
      </w:r>
      <w:hyperlink r:id="rId1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w:t>
      </w:r>
      <w:r>
        <w:lastRenderedPageBreak/>
        <w:t>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B42FF" w:rsidRDefault="003B42FF">
      <w:pPr>
        <w:pStyle w:val="ConsPlusNormal"/>
        <w:jc w:val="both"/>
      </w:pPr>
      <w:r>
        <w:t xml:space="preserve">(п. 3 в ред. </w:t>
      </w:r>
      <w:hyperlink r:id="rId186">
        <w:r>
          <w:rPr>
            <w:color w:val="0000FF"/>
          </w:rPr>
          <w:t>Постановления</w:t>
        </w:r>
      </w:hyperlink>
      <w:r>
        <w:t xml:space="preserve"> Правительства РФ от 03.02.2018 N 101)</w:t>
      </w:r>
    </w:p>
    <w:p w:rsidR="003B42FF" w:rsidRDefault="003B42FF">
      <w:pPr>
        <w:pStyle w:val="ConsPlusNormal"/>
        <w:spacing w:before="220"/>
        <w:ind w:firstLine="540"/>
        <w:jc w:val="both"/>
      </w:pPr>
      <w:r>
        <w:t>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указанных договоров.</w:t>
      </w:r>
    </w:p>
    <w:p w:rsidR="003B42FF" w:rsidRDefault="003B42FF">
      <w:pPr>
        <w:pStyle w:val="ConsPlusNormal"/>
        <w:jc w:val="both"/>
      </w:pPr>
      <w:r>
        <w:t xml:space="preserve">(в ред. Постановлений Правительства РФ от 25.12.2021 </w:t>
      </w:r>
      <w:hyperlink r:id="rId187">
        <w:r>
          <w:rPr>
            <w:color w:val="0000FF"/>
          </w:rPr>
          <w:t>N 2489</w:t>
        </w:r>
      </w:hyperlink>
      <w:r>
        <w:t xml:space="preserve">, от 12.09.2022 </w:t>
      </w:r>
      <w:hyperlink r:id="rId188">
        <w:r>
          <w:rPr>
            <w:color w:val="0000FF"/>
          </w:rPr>
          <w:t>N 1587</w:t>
        </w:r>
      </w:hyperlink>
      <w:r>
        <w:t>)</w:t>
      </w:r>
    </w:p>
    <w:p w:rsidR="003B42FF" w:rsidRDefault="003B42FF">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3B42FF" w:rsidRDefault="003B42FF">
      <w:pPr>
        <w:pStyle w:val="ConsPlusNormal"/>
        <w:jc w:val="both"/>
      </w:pPr>
      <w:r>
        <w:t xml:space="preserve">(п. 4(1) введен </w:t>
      </w:r>
      <w:hyperlink r:id="rId189">
        <w:r>
          <w:rPr>
            <w:color w:val="0000FF"/>
          </w:rPr>
          <w:t>Постановлением</w:t>
        </w:r>
      </w:hyperlink>
      <w:r>
        <w:t xml:space="preserve"> Правительства РФ от 03.02.2018 N 101; в ред. </w:t>
      </w:r>
      <w:hyperlink r:id="rId190">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4(2). Утратил силу. - </w:t>
      </w:r>
      <w:hyperlink r:id="rId191">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44">
        <w:r>
          <w:rPr>
            <w:color w:val="0000FF"/>
          </w:rPr>
          <w:t>пункте 2</w:t>
        </w:r>
      </w:hyperlink>
      <w:r>
        <w:t xml:space="preserve"> настоящих Правил, на основании соглашения.</w:t>
      </w:r>
    </w:p>
    <w:p w:rsidR="003B42FF" w:rsidRDefault="003B42FF">
      <w:pPr>
        <w:pStyle w:val="ConsPlusNormal"/>
        <w:jc w:val="both"/>
      </w:pPr>
      <w:r>
        <w:t xml:space="preserve">(п. 5 в ред. </w:t>
      </w:r>
      <w:hyperlink r:id="rId192">
        <w:r>
          <w:rPr>
            <w:color w:val="0000FF"/>
          </w:rPr>
          <w:t>Постановления</w:t>
        </w:r>
      </w:hyperlink>
      <w:r>
        <w:t xml:space="preserve"> Правительства РФ от 03.02.2018 N 101)</w:t>
      </w:r>
    </w:p>
    <w:p w:rsidR="003B42FF" w:rsidRDefault="003B42FF">
      <w:pPr>
        <w:pStyle w:val="ConsPlusNormal"/>
        <w:spacing w:before="220"/>
        <w:ind w:firstLine="540"/>
        <w:jc w:val="both"/>
      </w:pPr>
      <w:r>
        <w:t xml:space="preserve">6. Соглашение заключается в соответствии с типовой </w:t>
      </w:r>
      <w:hyperlink r:id="rId193">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194">
        <w:r>
          <w:rPr>
            <w:color w:val="0000FF"/>
          </w:rPr>
          <w:t>пунктом 10</w:t>
        </w:r>
      </w:hyperlink>
      <w:r>
        <w:t xml:space="preserve"> Правил формирования, предоставления и распределения субсидий.</w:t>
      </w:r>
    </w:p>
    <w:p w:rsidR="003B42FF" w:rsidRDefault="003B42FF">
      <w:pPr>
        <w:pStyle w:val="ConsPlusNormal"/>
        <w:jc w:val="both"/>
      </w:pPr>
      <w:r>
        <w:t xml:space="preserve">(п. 6 в ред. </w:t>
      </w:r>
      <w:hyperlink r:id="rId195">
        <w:r>
          <w:rPr>
            <w:color w:val="0000FF"/>
          </w:rPr>
          <w:t>Постановления</w:t>
        </w:r>
      </w:hyperlink>
      <w:r>
        <w:t xml:space="preserve"> Правительства РФ от 03.02.2018 N 101)</w:t>
      </w:r>
    </w:p>
    <w:p w:rsidR="003B42FF" w:rsidRDefault="003B42FF">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196">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3B42FF" w:rsidRDefault="003B42FF">
      <w:pPr>
        <w:pStyle w:val="ConsPlusNormal"/>
        <w:jc w:val="both"/>
      </w:pPr>
      <w:r>
        <w:t xml:space="preserve">(в ред. Постановлений Правительства РФ от 11.11.2015 </w:t>
      </w:r>
      <w:hyperlink r:id="rId197">
        <w:r>
          <w:rPr>
            <w:color w:val="0000FF"/>
          </w:rPr>
          <w:t>N 1215</w:t>
        </w:r>
      </w:hyperlink>
      <w:r>
        <w:t xml:space="preserve">, от 13.02.2019 </w:t>
      </w:r>
      <w:hyperlink r:id="rId198">
        <w:r>
          <w:rPr>
            <w:color w:val="0000FF"/>
          </w:rPr>
          <w:t>N 148</w:t>
        </w:r>
      </w:hyperlink>
      <w:r>
        <w:t xml:space="preserve">, от 23.12.2019 </w:t>
      </w:r>
      <w:hyperlink r:id="rId199">
        <w:r>
          <w:rPr>
            <w:color w:val="0000FF"/>
          </w:rPr>
          <w:t>N 1768</w:t>
        </w:r>
      </w:hyperlink>
      <w:r>
        <w:t>)</w:t>
      </w:r>
    </w:p>
    <w:p w:rsidR="003B42FF" w:rsidRDefault="003B42FF">
      <w:pPr>
        <w:pStyle w:val="ConsPlusNormal"/>
        <w:spacing w:before="220"/>
        <w:ind w:firstLine="540"/>
        <w:jc w:val="both"/>
      </w:pPr>
      <w:r>
        <w:t xml:space="preserve">Абзац утратил силу. - </w:t>
      </w:r>
      <w:hyperlink r:id="rId200">
        <w:r>
          <w:rPr>
            <w:color w:val="0000FF"/>
          </w:rPr>
          <w:t>Постановление</w:t>
        </w:r>
      </w:hyperlink>
      <w:r>
        <w:t xml:space="preserve"> Правительства РФ от 03.02.2018 N 101.</w:t>
      </w:r>
    </w:p>
    <w:p w:rsidR="003B42FF" w:rsidRDefault="003B42FF">
      <w:pPr>
        <w:pStyle w:val="ConsPlusNormal"/>
        <w:spacing w:before="220"/>
        <w:ind w:firstLine="540"/>
        <w:jc w:val="both"/>
      </w:pPr>
      <w:r>
        <w:t xml:space="preserve">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w:t>
      </w:r>
      <w:r>
        <w:lastRenderedPageBreak/>
        <w:t>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3B42FF" w:rsidRDefault="003B42FF">
      <w:pPr>
        <w:pStyle w:val="ConsPlusNormal"/>
        <w:jc w:val="both"/>
      </w:pPr>
      <w:r>
        <w:t xml:space="preserve">(п. 8 в ред. </w:t>
      </w:r>
      <w:hyperlink r:id="rId201">
        <w:r>
          <w:rPr>
            <w:color w:val="0000FF"/>
          </w:rPr>
          <w:t>Постановления</w:t>
        </w:r>
      </w:hyperlink>
      <w:r>
        <w:t xml:space="preserve"> Правительства РФ от 31.03.2017 N 392)</w:t>
      </w:r>
    </w:p>
    <w:p w:rsidR="003B42FF" w:rsidRDefault="003B42FF">
      <w:pPr>
        <w:pStyle w:val="ConsPlusNormal"/>
        <w:spacing w:before="220"/>
        <w:ind w:firstLine="540"/>
        <w:jc w:val="both"/>
      </w:pPr>
      <w:r>
        <w:t>9. Предельный размер субсидии, предоставляемой бюджету j-го субъекта Российской Федерации (C</w:t>
      </w:r>
      <w:r>
        <w:rPr>
          <w:vertAlign w:val="subscript"/>
        </w:rPr>
        <w:t>j</w:t>
      </w:r>
      <w:r>
        <w:t>), рассчитывается по следующей формуле:</w:t>
      </w:r>
    </w:p>
    <w:p w:rsidR="003B42FF" w:rsidRDefault="003B42FF">
      <w:pPr>
        <w:pStyle w:val="ConsPlusNormal"/>
        <w:jc w:val="both"/>
      </w:pPr>
    </w:p>
    <w:p w:rsidR="003B42FF" w:rsidRDefault="003B42FF">
      <w:pPr>
        <w:pStyle w:val="ConsPlusNormal"/>
        <w:jc w:val="center"/>
      </w:pPr>
      <w:r>
        <w:rPr>
          <w:noProof/>
          <w:position w:val="-153"/>
        </w:rPr>
        <w:drawing>
          <wp:inline distT="0" distB="0" distL="0" distR="0">
            <wp:extent cx="4107180" cy="2085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107180" cy="208534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субсидий на соответствующий финансовый год;</w:t>
      </w:r>
    </w:p>
    <w:p w:rsidR="003B42FF" w:rsidRDefault="003B42FF">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"A";</w:t>
      </w:r>
    </w:p>
    <w:p w:rsidR="003B42FF" w:rsidRDefault="003B42FF">
      <w:pPr>
        <w:pStyle w:val="ConsPlusNormal"/>
        <w:spacing w:before="220"/>
        <w:ind w:firstLine="540"/>
        <w:jc w:val="both"/>
      </w:pPr>
      <w:r>
        <w:t>A</w:t>
      </w:r>
      <w:r>
        <w:rPr>
          <w:vertAlign w:val="subscript"/>
        </w:rPr>
        <w:t>i</w:t>
      </w:r>
      <w:r>
        <w:t xml:space="preserve"> - базовая стоимость обучения специалиста по образовательной программе типа "A" в i-й образовательной организации;</w:t>
      </w:r>
    </w:p>
    <w:p w:rsidR="003B42FF" w:rsidRDefault="003B42FF">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"A" в i-й образовательной организации;</w:t>
      </w:r>
    </w:p>
    <w:p w:rsidR="003B42FF" w:rsidRDefault="003B42FF">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29">
        <w:r>
          <w:rPr>
            <w:color w:val="0000FF"/>
          </w:rPr>
          <w:t>приложению N 1</w:t>
        </w:r>
      </w:hyperlink>
      <w:r>
        <w:t>;</w:t>
      </w:r>
    </w:p>
    <w:p w:rsidR="003B42FF" w:rsidRDefault="003B42FF">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585">
        <w:r>
          <w:rPr>
            <w:color w:val="0000FF"/>
          </w:rPr>
          <w:t>приложению N 2</w:t>
        </w:r>
      </w:hyperlink>
      <w:r>
        <w:t>;</w:t>
      </w:r>
    </w:p>
    <w:p w:rsidR="003B42FF" w:rsidRDefault="003B42FF">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03">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3B42FF" w:rsidRDefault="003B42FF">
      <w:pPr>
        <w:pStyle w:val="ConsPlusNormal"/>
        <w:spacing w:before="220"/>
        <w:ind w:firstLine="540"/>
        <w:jc w:val="both"/>
      </w:pPr>
      <w:r>
        <w:t>Y</w:t>
      </w:r>
      <w:r>
        <w:rPr>
          <w:vertAlign w:val="subscript"/>
        </w:rPr>
        <w:t>j</w:t>
      </w:r>
      <w:r>
        <w:t xml:space="preserve"> - предельный уровень софинансирования из федерального бюджета расходного обязательства j-го субъекта Российской Федерации, участвующего в реализации Государственного плана, определяемый в соответствии с </w:t>
      </w:r>
      <w:hyperlink r:id="rId204">
        <w:r>
          <w:rPr>
            <w:color w:val="0000FF"/>
          </w:rPr>
          <w:t>пунктом 13</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 xml:space="preserve">n - число образовательных организаций, в которых проводится обучение специалистов, </w:t>
      </w:r>
      <w:r>
        <w:lastRenderedPageBreak/>
        <w:t>направленных субъектом Российской Федерации для обучения по образовательным программам типа "B";</w:t>
      </w:r>
    </w:p>
    <w:p w:rsidR="003B42FF" w:rsidRDefault="003B42FF">
      <w:pPr>
        <w:pStyle w:val="ConsPlusNormal"/>
        <w:spacing w:before="220"/>
        <w:ind w:firstLine="540"/>
        <w:jc w:val="both"/>
      </w:pPr>
      <w:r>
        <w:t>B</w:t>
      </w:r>
      <w:r>
        <w:rPr>
          <w:vertAlign w:val="subscript"/>
        </w:rPr>
        <w:t>i</w:t>
      </w:r>
      <w:r>
        <w:t xml:space="preserve"> - базовая стоимость обучения специалиста по образовательной программе типа "B" в i-й образовательной организации;</w:t>
      </w:r>
    </w:p>
    <w:p w:rsidR="003B42FF" w:rsidRDefault="003B42FF">
      <w:pPr>
        <w:pStyle w:val="ConsPlusNormal"/>
        <w:spacing w:before="220"/>
        <w:ind w:firstLine="540"/>
        <w:jc w:val="both"/>
      </w:pPr>
      <w:r>
        <w:t>Чb</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"B" в i-й образовательной организации;</w:t>
      </w:r>
    </w:p>
    <w:p w:rsidR="003B42FF" w:rsidRDefault="003B42FF">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3B42FF" w:rsidRDefault="003B42FF">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3B42FF" w:rsidRDefault="003B42FF">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3B42FF" w:rsidRDefault="003B42FF">
      <w:pPr>
        <w:pStyle w:val="ConsPlusNormal"/>
        <w:spacing w:before="220"/>
        <w:ind w:firstLine="540"/>
        <w:jc w:val="both"/>
      </w:pPr>
      <w:r>
        <w:t>v - количество субъектов Российской Федерации, принимающих участие в реализации Государственного плана.</w:t>
      </w:r>
    </w:p>
    <w:p w:rsidR="003B42FF" w:rsidRDefault="003B42FF">
      <w:pPr>
        <w:pStyle w:val="ConsPlusNormal"/>
        <w:jc w:val="both"/>
      </w:pPr>
      <w:r>
        <w:t xml:space="preserve">(п. 9 в ред. </w:t>
      </w:r>
      <w:hyperlink r:id="rId205">
        <w:r>
          <w:rPr>
            <w:color w:val="0000FF"/>
          </w:rPr>
          <w:t>Постановления</w:t>
        </w:r>
      </w:hyperlink>
      <w:r>
        <w:t xml:space="preserve"> Правительства РФ от 28.12.2022 N 2464)</w:t>
      </w:r>
    </w:p>
    <w:p w:rsidR="003B42FF" w:rsidRDefault="003B42FF">
      <w:pPr>
        <w:pStyle w:val="ConsPlusNormal"/>
        <w:spacing w:before="220"/>
        <w:ind w:firstLine="540"/>
        <w:jc w:val="both"/>
      </w:pPr>
      <w:r>
        <w:t xml:space="preserve">10. Утратил силу. - </w:t>
      </w:r>
      <w:hyperlink r:id="rId206">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rsidR="003B42FF" w:rsidRDefault="003B42FF">
      <w:pPr>
        <w:pStyle w:val="ConsPlusNormal"/>
        <w:jc w:val="both"/>
      </w:pPr>
      <w:r>
        <w:t xml:space="preserve">(в ред. Постановлений Правительства РФ от 03.02.2018 </w:t>
      </w:r>
      <w:hyperlink r:id="rId207">
        <w:r>
          <w:rPr>
            <w:color w:val="0000FF"/>
          </w:rPr>
          <w:t>N 101</w:t>
        </w:r>
      </w:hyperlink>
      <w:r>
        <w:t xml:space="preserve">, от 25.12.2021 </w:t>
      </w:r>
      <w:hyperlink r:id="rId208">
        <w:r>
          <w:rPr>
            <w:color w:val="0000FF"/>
          </w:rPr>
          <w:t>N 2489</w:t>
        </w:r>
      </w:hyperlink>
      <w:r>
        <w:t>)</w:t>
      </w:r>
    </w:p>
    <w:p w:rsidR="003B42FF" w:rsidRDefault="003B42FF">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3B42FF" w:rsidRDefault="003B42FF">
      <w:pPr>
        <w:pStyle w:val="ConsPlusNormal"/>
        <w:spacing w:before="22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3B42FF" w:rsidRDefault="003B42FF">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3B42FF" w:rsidRDefault="003B42FF">
      <w:pPr>
        <w:pStyle w:val="ConsPlusNormal"/>
        <w:spacing w:before="220"/>
        <w:ind w:firstLine="540"/>
        <w:jc w:val="both"/>
      </w:pPr>
      <w:r>
        <w:t xml:space="preserve">12 - 13. Утратили силу. - </w:t>
      </w:r>
      <w:hyperlink r:id="rId209">
        <w:r>
          <w:rPr>
            <w:color w:val="0000FF"/>
          </w:rPr>
          <w:t>Постановление</w:t>
        </w:r>
      </w:hyperlink>
      <w:r>
        <w:t xml:space="preserve"> Правительства РФ от 03.02.2018 N 101.</w:t>
      </w:r>
    </w:p>
    <w:p w:rsidR="003B42FF" w:rsidRDefault="003B42F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jc w:val="both"/>
      </w:pPr>
      <w:r>
        <w:t xml:space="preserve">(п. 14 в ред. </w:t>
      </w:r>
      <w:hyperlink r:id="rId210">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 xml:space="preserve">15. Утратил силу. - </w:t>
      </w:r>
      <w:hyperlink r:id="rId211">
        <w:r>
          <w:rPr>
            <w:color w:val="0000FF"/>
          </w:rPr>
          <w:t>Постановление</w:t>
        </w:r>
      </w:hyperlink>
      <w:r>
        <w:t xml:space="preserve"> Правительства РФ от 31.03.2017 N 392.</w:t>
      </w:r>
    </w:p>
    <w:p w:rsidR="003B42FF" w:rsidRDefault="003B42FF">
      <w:pPr>
        <w:pStyle w:val="ConsPlusNormal"/>
        <w:spacing w:before="220"/>
        <w:ind w:firstLine="540"/>
        <w:jc w:val="both"/>
      </w:pPr>
      <w:r>
        <w:t xml:space="preserve">16. Абзац утратил силу. - </w:t>
      </w:r>
      <w:hyperlink r:id="rId212">
        <w:r>
          <w:rPr>
            <w:color w:val="0000FF"/>
          </w:rPr>
          <w:t>Постановление</w:t>
        </w:r>
      </w:hyperlink>
      <w:r>
        <w:t xml:space="preserve"> Правительства РФ от 31.03.2017 N 392.</w:t>
      </w:r>
    </w:p>
    <w:p w:rsidR="003B42FF" w:rsidRDefault="003B42FF">
      <w:pPr>
        <w:pStyle w:val="ConsPlusNormal"/>
        <w:spacing w:before="220"/>
        <w:ind w:firstLine="540"/>
        <w:jc w:val="both"/>
      </w:pPr>
      <w:r>
        <w:t xml:space="preserve">Абзацы второй - третий утратили силу. - </w:t>
      </w:r>
      <w:hyperlink r:id="rId213">
        <w:r>
          <w:rPr>
            <w:color w:val="0000FF"/>
          </w:rPr>
          <w:t>Постановление</w:t>
        </w:r>
      </w:hyperlink>
      <w:r>
        <w:t xml:space="preserve"> Правительства РФ от 25.12.2021 N 2489.</w:t>
      </w:r>
    </w:p>
    <w:p w:rsidR="003B42FF" w:rsidRDefault="003B42FF">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14">
        <w:r>
          <w:rPr>
            <w:color w:val="0000FF"/>
          </w:rPr>
          <w:t>пунктами 16</w:t>
        </w:r>
      </w:hyperlink>
      <w:r>
        <w:t xml:space="preserve"> - </w:t>
      </w:r>
      <w:hyperlink r:id="rId215">
        <w:r>
          <w:rPr>
            <w:color w:val="0000FF"/>
          </w:rPr>
          <w:t>18</w:t>
        </w:r>
      </w:hyperlink>
      <w:r>
        <w:t xml:space="preserve"> и </w:t>
      </w:r>
      <w:hyperlink r:id="rId216">
        <w:r>
          <w:rPr>
            <w:color w:val="0000FF"/>
          </w:rPr>
          <w:t>20</w:t>
        </w:r>
      </w:hyperlink>
      <w:r>
        <w:t xml:space="preserve"> Правил формирования, предоставления и распределения субсидий.</w:t>
      </w:r>
    </w:p>
    <w:p w:rsidR="003B42FF" w:rsidRDefault="003B42FF">
      <w:pPr>
        <w:pStyle w:val="ConsPlusNormal"/>
        <w:jc w:val="both"/>
      </w:pPr>
      <w:r>
        <w:lastRenderedPageBreak/>
        <w:t xml:space="preserve">(п. 17 в ред. </w:t>
      </w:r>
      <w:hyperlink r:id="rId217">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 xml:space="preserve">18. Утратил силу. - </w:t>
      </w:r>
      <w:hyperlink r:id="rId218">
        <w:r>
          <w:rPr>
            <w:color w:val="0000FF"/>
          </w:rPr>
          <w:t>Постановление</w:t>
        </w:r>
      </w:hyperlink>
      <w:r>
        <w:t xml:space="preserve"> Правительства РФ от 31.03.2017 N 392.</w:t>
      </w:r>
    </w:p>
    <w:p w:rsidR="003B42FF" w:rsidRDefault="003B42FF">
      <w:pPr>
        <w:pStyle w:val="ConsPlusNormal"/>
        <w:spacing w:before="22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3B42FF" w:rsidRDefault="003B42FF">
      <w:pPr>
        <w:pStyle w:val="ConsPlusNormal"/>
        <w:jc w:val="both"/>
      </w:pPr>
      <w:r>
        <w:t xml:space="preserve">(в ред. </w:t>
      </w:r>
      <w:hyperlink r:id="rId219">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20. Утратил силу. - </w:t>
      </w:r>
      <w:hyperlink r:id="rId220">
        <w:r>
          <w:rPr>
            <w:color w:val="0000FF"/>
          </w:rPr>
          <w:t>Постановление</w:t>
        </w:r>
      </w:hyperlink>
      <w:r>
        <w:t xml:space="preserve"> Правительства РФ от 31.03.2017 N 392.</w:t>
      </w:r>
    </w:p>
    <w:p w:rsidR="003B42FF" w:rsidRDefault="003B42FF">
      <w:pPr>
        <w:pStyle w:val="ConsPlusNormal"/>
        <w:spacing w:before="22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rsidR="003B42FF" w:rsidRDefault="003B42FF">
      <w:pPr>
        <w:pStyle w:val="ConsPlusNormal"/>
        <w:jc w:val="both"/>
      </w:pPr>
      <w:r>
        <w:t xml:space="preserve">(в ред. Постановлений Правительства РФ от 31.03.2017 </w:t>
      </w:r>
      <w:hyperlink r:id="rId221">
        <w:r>
          <w:rPr>
            <w:color w:val="0000FF"/>
          </w:rPr>
          <w:t>N 392</w:t>
        </w:r>
      </w:hyperlink>
      <w:r>
        <w:t xml:space="preserve">, от 12.09.2022 </w:t>
      </w:r>
      <w:hyperlink r:id="rId222">
        <w:r>
          <w:rPr>
            <w:color w:val="0000FF"/>
          </w:rPr>
          <w:t>N 1587</w:t>
        </w:r>
      </w:hyperlink>
      <w:r>
        <w:t>)</w:t>
      </w:r>
    </w:p>
    <w:p w:rsidR="003B42FF" w:rsidRDefault="003B42FF">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jc w:val="both"/>
      </w:pPr>
      <w:r>
        <w:t xml:space="preserve">(п. 22 в ред. </w:t>
      </w:r>
      <w:hyperlink r:id="rId223">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 xml:space="preserve">23. Утратил силу. - </w:t>
      </w:r>
      <w:hyperlink r:id="rId224">
        <w:r>
          <w:rPr>
            <w:color w:val="0000FF"/>
          </w:rPr>
          <w:t>Постановление</w:t>
        </w:r>
      </w:hyperlink>
      <w:r>
        <w:t xml:space="preserve"> Правительства РФ от 03.02.2018 N 101.</w:t>
      </w:r>
    </w:p>
    <w:p w:rsidR="003B42FF" w:rsidRDefault="003B42FF">
      <w:pPr>
        <w:pStyle w:val="ConsPlusNormal"/>
        <w:spacing w:before="220"/>
        <w:ind w:firstLine="540"/>
        <w:jc w:val="both"/>
      </w:pPr>
      <w:r>
        <w:t xml:space="preserve">24. Утратил силу. - </w:t>
      </w:r>
      <w:hyperlink r:id="rId225">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 N 1</w:t>
      </w:r>
    </w:p>
    <w:p w:rsidR="003B42FF" w:rsidRDefault="003B42FF">
      <w:pPr>
        <w:pStyle w:val="ConsPlusNormal"/>
        <w:jc w:val="right"/>
      </w:pPr>
      <w:r>
        <w:t>к Правилам предоставления субсидий</w:t>
      </w:r>
    </w:p>
    <w:p w:rsidR="003B42FF" w:rsidRDefault="003B42FF">
      <w:pPr>
        <w:pStyle w:val="ConsPlusNormal"/>
        <w:jc w:val="right"/>
      </w:pPr>
      <w:r>
        <w:t>из федерального бюджета бюджетам</w:t>
      </w:r>
    </w:p>
    <w:p w:rsidR="003B42FF" w:rsidRDefault="003B42FF">
      <w:pPr>
        <w:pStyle w:val="ConsPlusNormal"/>
        <w:jc w:val="right"/>
      </w:pPr>
      <w:r>
        <w:t>субъектов Российской Федерации</w:t>
      </w:r>
    </w:p>
    <w:p w:rsidR="003B42FF" w:rsidRDefault="003B42FF">
      <w:pPr>
        <w:pStyle w:val="ConsPlusNormal"/>
        <w:jc w:val="right"/>
      </w:pPr>
      <w:r>
        <w:t>на софинансирование расходов,</w:t>
      </w:r>
    </w:p>
    <w:p w:rsidR="003B42FF" w:rsidRDefault="003B42FF">
      <w:pPr>
        <w:pStyle w:val="ConsPlusNormal"/>
        <w:jc w:val="right"/>
      </w:pPr>
      <w:r>
        <w:t>связанных с оплатой оказанных</w:t>
      </w:r>
    </w:p>
    <w:p w:rsidR="003B42FF" w:rsidRDefault="003B42FF">
      <w:pPr>
        <w:pStyle w:val="ConsPlusNormal"/>
        <w:jc w:val="right"/>
      </w:pPr>
      <w:r>
        <w:t>специалистам российскими образовательными</w:t>
      </w:r>
    </w:p>
    <w:p w:rsidR="003B42FF" w:rsidRDefault="003B42FF">
      <w:pPr>
        <w:pStyle w:val="ConsPlusNormal"/>
        <w:jc w:val="right"/>
      </w:pPr>
      <w:r>
        <w:t>организациями услуг по обучению</w:t>
      </w:r>
    </w:p>
    <w:p w:rsidR="003B42FF" w:rsidRDefault="003B42FF">
      <w:pPr>
        <w:pStyle w:val="ConsPlusNormal"/>
        <w:jc w:val="right"/>
      </w:pPr>
      <w:r>
        <w:t>в соответствии с Государственным планом</w:t>
      </w:r>
    </w:p>
    <w:p w:rsidR="003B42FF" w:rsidRDefault="003B42FF">
      <w:pPr>
        <w:pStyle w:val="ConsPlusNormal"/>
        <w:jc w:val="right"/>
      </w:pPr>
      <w:r>
        <w:t>подготовки управленческих кадров</w:t>
      </w:r>
    </w:p>
    <w:p w:rsidR="003B42FF" w:rsidRDefault="003B42FF">
      <w:pPr>
        <w:pStyle w:val="ConsPlusNormal"/>
        <w:jc w:val="right"/>
      </w:pPr>
      <w:r>
        <w:t>для организаций народного хозяйства</w:t>
      </w:r>
    </w:p>
    <w:p w:rsidR="003B42FF" w:rsidRDefault="003B42FF">
      <w:pPr>
        <w:pStyle w:val="ConsPlusNormal"/>
        <w:jc w:val="right"/>
      </w:pPr>
      <w:r>
        <w:t>Российской Федерации</w:t>
      </w:r>
    </w:p>
    <w:p w:rsidR="003B42FF" w:rsidRDefault="003B42FF">
      <w:pPr>
        <w:pStyle w:val="ConsPlusNormal"/>
        <w:jc w:val="right"/>
      </w:pPr>
      <w:r>
        <w:t>в 2018/19 - 2024/25 учебных годах</w:t>
      </w:r>
    </w:p>
    <w:p w:rsidR="003B42FF" w:rsidRDefault="003B42FF">
      <w:pPr>
        <w:pStyle w:val="ConsPlusNormal"/>
        <w:jc w:val="both"/>
      </w:pPr>
    </w:p>
    <w:p w:rsidR="003B42FF" w:rsidRDefault="003B42FF">
      <w:pPr>
        <w:pStyle w:val="ConsPlusTitle"/>
        <w:jc w:val="center"/>
      </w:pPr>
      <w:bookmarkStart w:id="4" w:name="P529"/>
      <w:bookmarkEnd w:id="4"/>
      <w:r>
        <w:t>КОЭФФИЦИЕНТЫ</w:t>
      </w:r>
    </w:p>
    <w:p w:rsidR="003B42FF" w:rsidRDefault="003B42FF">
      <w:pPr>
        <w:pStyle w:val="ConsPlusTitle"/>
        <w:jc w:val="center"/>
      </w:pPr>
      <w:r>
        <w:t>РЕГИОНАЛЬНОЙ ДИФФЕРЕНЦИАЦИИ БАЗОВОЙ СТОИМОСТИ ОБУЧЕНИЯ</w:t>
      </w:r>
    </w:p>
    <w:p w:rsidR="003B42FF" w:rsidRDefault="003B42FF">
      <w:pPr>
        <w:pStyle w:val="ConsPlusTitle"/>
        <w:jc w:val="center"/>
      </w:pPr>
      <w:r>
        <w:t>В РОССИЙСКОЙ ОБРАЗОВАТЕЛЬНОЙ ОРГАНИЗАЦИИ В СООТВЕТСТВИИ</w:t>
      </w:r>
    </w:p>
    <w:p w:rsidR="003B42FF" w:rsidRDefault="003B42FF">
      <w:pPr>
        <w:pStyle w:val="ConsPlusTitle"/>
        <w:jc w:val="center"/>
      </w:pPr>
      <w:r>
        <w:t>С ГОСУДАРСТВЕННЫМ ПЛАНОМ ПОДГОТОВКИ УПРАВЛЕНЧЕСКИХ КАДРОВ</w:t>
      </w:r>
    </w:p>
    <w:p w:rsidR="003B42FF" w:rsidRDefault="003B42FF">
      <w:pPr>
        <w:pStyle w:val="ConsPlusTitle"/>
        <w:jc w:val="center"/>
      </w:pPr>
      <w:r>
        <w:t>ДЛЯ ОРГАНИЗАЦИЙ НАРОДНОГО ХОЗЯЙСТВА РОССИЙСКОЙ ФЕДЕРАЦИИ</w:t>
      </w:r>
    </w:p>
    <w:p w:rsidR="003B42FF" w:rsidRDefault="003B42FF">
      <w:pPr>
        <w:pStyle w:val="ConsPlusTitle"/>
        <w:jc w:val="center"/>
      </w:pPr>
      <w:r>
        <w:t>В 2018/19 - 2024/25 УЧЕБНЫХ ГОДАХ</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Постановлений Правительства РФ от 11.11.2015 </w:t>
            </w:r>
            <w:hyperlink r:id="rId226">
              <w:r>
                <w:rPr>
                  <w:color w:val="0000FF"/>
                </w:rPr>
                <w:t>N 1215</w:t>
              </w:r>
            </w:hyperlink>
            <w:r>
              <w:rPr>
                <w:color w:val="392C69"/>
              </w:rPr>
              <w:t>,</w:t>
            </w:r>
          </w:p>
          <w:p w:rsidR="003B42FF" w:rsidRDefault="003B42FF">
            <w:pPr>
              <w:pStyle w:val="ConsPlusNormal"/>
              <w:jc w:val="center"/>
            </w:pPr>
            <w:r>
              <w:rPr>
                <w:color w:val="392C69"/>
              </w:rPr>
              <w:lastRenderedPageBreak/>
              <w:t xml:space="preserve">от 13.02.2019 </w:t>
            </w:r>
            <w:hyperlink r:id="rId227">
              <w:r>
                <w:rPr>
                  <w:color w:val="0000FF"/>
                </w:rPr>
                <w:t>N 148</w:t>
              </w:r>
            </w:hyperlink>
            <w:r>
              <w:rPr>
                <w:color w:val="392C69"/>
              </w:rPr>
              <w:t xml:space="preserve">, от 23.12.2019 </w:t>
            </w:r>
            <w:hyperlink r:id="rId228">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jc w:val="center"/>
      </w:pPr>
      <w:r>
        <w:t>Коэффициент 0,9</w:t>
      </w:r>
    </w:p>
    <w:p w:rsidR="003B42FF" w:rsidRDefault="003B42FF">
      <w:pPr>
        <w:pStyle w:val="ConsPlusNormal"/>
        <w:jc w:val="both"/>
      </w:pPr>
    </w:p>
    <w:p w:rsidR="003B42FF" w:rsidRDefault="003B42FF">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3B42FF" w:rsidRDefault="003B42FF">
      <w:pPr>
        <w:pStyle w:val="ConsPlusNormal"/>
        <w:jc w:val="both"/>
      </w:pPr>
    </w:p>
    <w:p w:rsidR="003B42FF" w:rsidRDefault="003B42FF">
      <w:pPr>
        <w:pStyle w:val="ConsPlusNormal"/>
        <w:jc w:val="center"/>
      </w:pPr>
      <w:r>
        <w:t>Коэффициент 0,95</w:t>
      </w:r>
    </w:p>
    <w:p w:rsidR="003B42FF" w:rsidRDefault="003B42FF">
      <w:pPr>
        <w:pStyle w:val="ConsPlusNormal"/>
        <w:jc w:val="both"/>
      </w:pPr>
    </w:p>
    <w:p w:rsidR="003B42FF" w:rsidRDefault="003B42FF">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3B42FF" w:rsidRDefault="003B42FF">
      <w:pPr>
        <w:pStyle w:val="ConsPlusNormal"/>
        <w:jc w:val="both"/>
      </w:pPr>
    </w:p>
    <w:p w:rsidR="003B42FF" w:rsidRDefault="003B42FF">
      <w:pPr>
        <w:pStyle w:val="ConsPlusNormal"/>
        <w:jc w:val="center"/>
      </w:pPr>
      <w:r>
        <w:t>Коэффициент 1</w:t>
      </w:r>
    </w:p>
    <w:p w:rsidR="003B42FF" w:rsidRDefault="003B42FF">
      <w:pPr>
        <w:pStyle w:val="ConsPlusNormal"/>
        <w:jc w:val="both"/>
      </w:pPr>
    </w:p>
    <w:p w:rsidR="003B42FF" w:rsidRDefault="003B42FF">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3B42FF" w:rsidRDefault="003B42FF">
      <w:pPr>
        <w:pStyle w:val="ConsPlusNormal"/>
        <w:jc w:val="both"/>
      </w:pPr>
    </w:p>
    <w:p w:rsidR="003B42FF" w:rsidRDefault="003B42FF">
      <w:pPr>
        <w:pStyle w:val="ConsPlusNormal"/>
        <w:jc w:val="center"/>
      </w:pPr>
      <w:r>
        <w:t>Коэффициент 1,05</w:t>
      </w:r>
    </w:p>
    <w:p w:rsidR="003B42FF" w:rsidRDefault="003B42FF">
      <w:pPr>
        <w:pStyle w:val="ConsPlusNormal"/>
        <w:jc w:val="both"/>
      </w:pPr>
    </w:p>
    <w:p w:rsidR="003B42FF" w:rsidRDefault="003B42FF">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3B42FF" w:rsidRDefault="003B42FF">
      <w:pPr>
        <w:pStyle w:val="ConsPlusNormal"/>
        <w:jc w:val="both"/>
      </w:pPr>
    </w:p>
    <w:p w:rsidR="003B42FF" w:rsidRDefault="003B42FF">
      <w:pPr>
        <w:pStyle w:val="ConsPlusNormal"/>
        <w:jc w:val="center"/>
      </w:pPr>
      <w:r>
        <w:t>Коэффициент 1,1</w:t>
      </w:r>
    </w:p>
    <w:p w:rsidR="003B42FF" w:rsidRDefault="003B42FF">
      <w:pPr>
        <w:pStyle w:val="ConsPlusNormal"/>
        <w:jc w:val="both"/>
      </w:pPr>
    </w:p>
    <w:p w:rsidR="003B42FF" w:rsidRDefault="003B42FF">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3B42FF" w:rsidRDefault="003B42FF">
      <w:pPr>
        <w:pStyle w:val="ConsPlusNormal"/>
        <w:jc w:val="both"/>
      </w:pPr>
    </w:p>
    <w:p w:rsidR="003B42FF" w:rsidRDefault="003B42FF">
      <w:pPr>
        <w:pStyle w:val="ConsPlusNormal"/>
        <w:jc w:val="center"/>
      </w:pPr>
      <w:r>
        <w:t>Коэффициент 1,25</w:t>
      </w:r>
    </w:p>
    <w:p w:rsidR="003B42FF" w:rsidRDefault="003B42FF">
      <w:pPr>
        <w:pStyle w:val="ConsPlusNormal"/>
        <w:jc w:val="both"/>
      </w:pPr>
    </w:p>
    <w:p w:rsidR="003B42FF" w:rsidRDefault="003B42FF">
      <w:pPr>
        <w:pStyle w:val="ConsPlusNormal"/>
        <w:ind w:firstLine="540"/>
        <w:jc w:val="both"/>
      </w:pPr>
      <w:r>
        <w:t>Город Санкт-Петербург</w:t>
      </w:r>
    </w:p>
    <w:p w:rsidR="003B42FF" w:rsidRDefault="003B42FF">
      <w:pPr>
        <w:pStyle w:val="ConsPlusNormal"/>
        <w:jc w:val="both"/>
      </w:pPr>
    </w:p>
    <w:p w:rsidR="003B42FF" w:rsidRDefault="003B42FF">
      <w:pPr>
        <w:pStyle w:val="ConsPlusNormal"/>
        <w:jc w:val="center"/>
      </w:pPr>
      <w:r>
        <w:t>Коэффициент 1,4</w:t>
      </w:r>
    </w:p>
    <w:p w:rsidR="003B42FF" w:rsidRDefault="003B42FF">
      <w:pPr>
        <w:pStyle w:val="ConsPlusNormal"/>
        <w:jc w:val="both"/>
      </w:pPr>
    </w:p>
    <w:p w:rsidR="003B42FF" w:rsidRDefault="003B42FF">
      <w:pPr>
        <w:pStyle w:val="ConsPlusNormal"/>
        <w:ind w:firstLine="540"/>
        <w:jc w:val="both"/>
      </w:pPr>
      <w:r>
        <w:t>Московская область, город Москва</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 N 2</w:t>
      </w:r>
    </w:p>
    <w:p w:rsidR="003B42FF" w:rsidRDefault="003B42FF">
      <w:pPr>
        <w:pStyle w:val="ConsPlusNormal"/>
        <w:jc w:val="right"/>
      </w:pPr>
      <w:r>
        <w:t>к Правилам предоставления субсидий</w:t>
      </w:r>
    </w:p>
    <w:p w:rsidR="003B42FF" w:rsidRDefault="003B42FF">
      <w:pPr>
        <w:pStyle w:val="ConsPlusNormal"/>
        <w:jc w:val="right"/>
      </w:pPr>
      <w:r>
        <w:lastRenderedPageBreak/>
        <w:t>из федерального бюджета бюджетам</w:t>
      </w:r>
    </w:p>
    <w:p w:rsidR="003B42FF" w:rsidRDefault="003B42FF">
      <w:pPr>
        <w:pStyle w:val="ConsPlusNormal"/>
        <w:jc w:val="right"/>
      </w:pPr>
      <w:r>
        <w:t>субъектов Российской Федерации</w:t>
      </w:r>
    </w:p>
    <w:p w:rsidR="003B42FF" w:rsidRDefault="003B42FF">
      <w:pPr>
        <w:pStyle w:val="ConsPlusNormal"/>
        <w:jc w:val="right"/>
      </w:pPr>
      <w:r>
        <w:t>на софинансирование расходов,</w:t>
      </w:r>
    </w:p>
    <w:p w:rsidR="003B42FF" w:rsidRDefault="003B42FF">
      <w:pPr>
        <w:pStyle w:val="ConsPlusNormal"/>
        <w:jc w:val="right"/>
      </w:pPr>
      <w:r>
        <w:t>связанных с оплатой оказанных</w:t>
      </w:r>
    </w:p>
    <w:p w:rsidR="003B42FF" w:rsidRDefault="003B42FF">
      <w:pPr>
        <w:pStyle w:val="ConsPlusNormal"/>
        <w:jc w:val="right"/>
      </w:pPr>
      <w:r>
        <w:t>специалистам российскими образовательными</w:t>
      </w:r>
    </w:p>
    <w:p w:rsidR="003B42FF" w:rsidRDefault="003B42FF">
      <w:pPr>
        <w:pStyle w:val="ConsPlusNormal"/>
        <w:jc w:val="right"/>
      </w:pPr>
      <w:r>
        <w:t>организациями услуг по обучению</w:t>
      </w:r>
    </w:p>
    <w:p w:rsidR="003B42FF" w:rsidRDefault="003B42FF">
      <w:pPr>
        <w:pStyle w:val="ConsPlusNormal"/>
        <w:jc w:val="right"/>
      </w:pPr>
      <w:r>
        <w:t>в соответствии с Государственным планом</w:t>
      </w:r>
    </w:p>
    <w:p w:rsidR="003B42FF" w:rsidRDefault="003B42FF">
      <w:pPr>
        <w:pStyle w:val="ConsPlusNormal"/>
        <w:jc w:val="right"/>
      </w:pPr>
      <w:r>
        <w:t>подготовки управленческих кадров</w:t>
      </w:r>
    </w:p>
    <w:p w:rsidR="003B42FF" w:rsidRDefault="003B42FF">
      <w:pPr>
        <w:pStyle w:val="ConsPlusNormal"/>
        <w:jc w:val="right"/>
      </w:pPr>
      <w:r>
        <w:t>для организаций народного хозяйства</w:t>
      </w:r>
    </w:p>
    <w:p w:rsidR="003B42FF" w:rsidRDefault="003B42FF">
      <w:pPr>
        <w:pStyle w:val="ConsPlusNormal"/>
        <w:jc w:val="right"/>
      </w:pPr>
      <w:r>
        <w:t>Российской Федерации</w:t>
      </w:r>
    </w:p>
    <w:p w:rsidR="003B42FF" w:rsidRDefault="003B42FF">
      <w:pPr>
        <w:pStyle w:val="ConsPlusNormal"/>
        <w:jc w:val="right"/>
      </w:pPr>
      <w:r>
        <w:t>в 2018/19 - 2024/25 учебных годах</w:t>
      </w:r>
    </w:p>
    <w:p w:rsidR="003B42FF" w:rsidRDefault="003B42FF">
      <w:pPr>
        <w:pStyle w:val="ConsPlusNormal"/>
        <w:jc w:val="both"/>
      </w:pPr>
    </w:p>
    <w:p w:rsidR="003B42FF" w:rsidRDefault="003B42FF">
      <w:pPr>
        <w:pStyle w:val="ConsPlusTitle"/>
        <w:jc w:val="center"/>
      </w:pPr>
      <w:bookmarkStart w:id="5" w:name="P585"/>
      <w:bookmarkEnd w:id="5"/>
      <w:r>
        <w:t>КОЭФФИЦИЕНТ НАПОЛНЯЕМОСТИ УЧЕБНОЙ ГРУППЫ</w:t>
      </w:r>
    </w:p>
    <w:p w:rsidR="003B42FF" w:rsidRDefault="003B42FF">
      <w:pPr>
        <w:pStyle w:val="ConsPlusNormal"/>
        <w:jc w:val="both"/>
      </w:pPr>
    </w:p>
    <w:p w:rsidR="003B42FF" w:rsidRDefault="003B42FF">
      <w:pPr>
        <w:pStyle w:val="ConsPlusNormal"/>
        <w:sectPr w:rsidR="003B42FF" w:rsidSect="00B530C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3B42FF">
        <w:tc>
          <w:tcPr>
            <w:tcW w:w="4920" w:type="dxa"/>
            <w:tcBorders>
              <w:top w:val="single" w:sz="4" w:space="0" w:color="auto"/>
              <w:left w:val="nil"/>
              <w:bottom w:val="single" w:sz="4" w:space="0" w:color="auto"/>
            </w:tcBorders>
          </w:tcPr>
          <w:p w:rsidR="003B42FF" w:rsidRDefault="003B42FF">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3B42FF" w:rsidRDefault="003B42FF">
            <w:pPr>
              <w:pStyle w:val="ConsPlusNormal"/>
              <w:jc w:val="center"/>
            </w:pPr>
            <w:r>
              <w:t>Значение коэффициента</w:t>
            </w:r>
          </w:p>
        </w:tc>
      </w:tr>
      <w:tr w:rsidR="003B42FF">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3B42FF" w:rsidRDefault="003B42FF">
            <w:pPr>
              <w:pStyle w:val="ConsPlusNormal"/>
              <w:jc w:val="center"/>
            </w:pPr>
            <w:r>
              <w:t>15 и менее человек</w:t>
            </w:r>
          </w:p>
        </w:tc>
        <w:tc>
          <w:tcPr>
            <w:tcW w:w="4860" w:type="dxa"/>
            <w:tcBorders>
              <w:top w:val="single" w:sz="4" w:space="0" w:color="auto"/>
              <w:left w:val="nil"/>
              <w:bottom w:val="nil"/>
              <w:right w:val="nil"/>
            </w:tcBorders>
          </w:tcPr>
          <w:p w:rsidR="003B42FF" w:rsidRDefault="003B42FF">
            <w:pPr>
              <w:pStyle w:val="ConsPlusNormal"/>
              <w:jc w:val="center"/>
            </w:pPr>
            <w:r>
              <w:t>1,05</w:t>
            </w:r>
          </w:p>
        </w:tc>
      </w:tr>
      <w:tr w:rsidR="003B42FF">
        <w:tblPrEx>
          <w:tblBorders>
            <w:insideH w:val="none" w:sz="0" w:space="0" w:color="auto"/>
            <w:insideV w:val="none" w:sz="0" w:space="0" w:color="auto"/>
          </w:tblBorders>
        </w:tblPrEx>
        <w:tc>
          <w:tcPr>
            <w:tcW w:w="4920" w:type="dxa"/>
            <w:tcBorders>
              <w:top w:val="nil"/>
              <w:left w:val="nil"/>
              <w:bottom w:val="nil"/>
              <w:right w:val="nil"/>
            </w:tcBorders>
          </w:tcPr>
          <w:p w:rsidR="003B42FF" w:rsidRDefault="003B42FF">
            <w:pPr>
              <w:pStyle w:val="ConsPlusNormal"/>
              <w:jc w:val="center"/>
            </w:pPr>
            <w:r>
              <w:t>16 - 24 человека</w:t>
            </w:r>
          </w:p>
        </w:tc>
        <w:tc>
          <w:tcPr>
            <w:tcW w:w="4860" w:type="dxa"/>
            <w:tcBorders>
              <w:top w:val="nil"/>
              <w:left w:val="nil"/>
              <w:bottom w:val="nil"/>
              <w:right w:val="nil"/>
            </w:tcBorders>
          </w:tcPr>
          <w:p w:rsidR="003B42FF" w:rsidRDefault="003B42FF">
            <w:pPr>
              <w:pStyle w:val="ConsPlusNormal"/>
              <w:jc w:val="center"/>
            </w:pPr>
            <w:r>
              <w:t>1</w:t>
            </w:r>
          </w:p>
        </w:tc>
      </w:tr>
      <w:tr w:rsidR="003B42FF">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3B42FF" w:rsidRDefault="003B42FF">
            <w:pPr>
              <w:pStyle w:val="ConsPlusNormal"/>
              <w:jc w:val="center"/>
            </w:pPr>
            <w:r>
              <w:t>25 и более человек</w:t>
            </w:r>
          </w:p>
        </w:tc>
        <w:tc>
          <w:tcPr>
            <w:tcW w:w="4860" w:type="dxa"/>
            <w:tcBorders>
              <w:top w:val="nil"/>
              <w:left w:val="nil"/>
              <w:bottom w:val="single" w:sz="4" w:space="0" w:color="auto"/>
              <w:right w:val="nil"/>
            </w:tcBorders>
          </w:tcPr>
          <w:p w:rsidR="003B42FF" w:rsidRDefault="003B42FF">
            <w:pPr>
              <w:pStyle w:val="ConsPlusNormal"/>
              <w:jc w:val="center"/>
            </w:pPr>
            <w:r>
              <w:t>0,95</w:t>
            </w:r>
          </w:p>
        </w:tc>
      </w:tr>
    </w:tbl>
    <w:p w:rsidR="003B42FF" w:rsidRDefault="003B42FF">
      <w:pPr>
        <w:pStyle w:val="ConsPlusNormal"/>
        <w:sectPr w:rsidR="003B42FF">
          <w:pgSz w:w="16838" w:h="11905" w:orient="landscape"/>
          <w:pgMar w:top="1701" w:right="1134" w:bottom="850" w:left="1134" w:header="0" w:footer="0" w:gutter="0"/>
          <w:cols w:space="720"/>
          <w:titlePg/>
        </w:sectPr>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2"/>
      </w:pPr>
      <w:r>
        <w:t>Приложение N 3</w:t>
      </w:r>
    </w:p>
    <w:p w:rsidR="003B42FF" w:rsidRDefault="003B42FF">
      <w:pPr>
        <w:pStyle w:val="ConsPlusNormal"/>
        <w:jc w:val="right"/>
      </w:pPr>
      <w:r>
        <w:t>к Правилам предоставления субсидий</w:t>
      </w:r>
    </w:p>
    <w:p w:rsidR="003B42FF" w:rsidRDefault="003B42FF">
      <w:pPr>
        <w:pStyle w:val="ConsPlusNormal"/>
        <w:jc w:val="right"/>
      </w:pPr>
      <w:r>
        <w:t>из федерального бюджета бюджетам</w:t>
      </w:r>
    </w:p>
    <w:p w:rsidR="003B42FF" w:rsidRDefault="003B42FF">
      <w:pPr>
        <w:pStyle w:val="ConsPlusNormal"/>
        <w:jc w:val="right"/>
      </w:pPr>
      <w:r>
        <w:t>субъектов Российской Федерации</w:t>
      </w:r>
    </w:p>
    <w:p w:rsidR="003B42FF" w:rsidRDefault="003B42FF">
      <w:pPr>
        <w:pStyle w:val="ConsPlusNormal"/>
        <w:jc w:val="right"/>
      </w:pPr>
      <w:r>
        <w:t>на софинансирование расходов,</w:t>
      </w:r>
    </w:p>
    <w:p w:rsidR="003B42FF" w:rsidRDefault="003B42FF">
      <w:pPr>
        <w:pStyle w:val="ConsPlusNormal"/>
        <w:jc w:val="right"/>
      </w:pPr>
      <w:r>
        <w:t>связанных с оплатой оказанных</w:t>
      </w:r>
    </w:p>
    <w:p w:rsidR="003B42FF" w:rsidRDefault="003B42FF">
      <w:pPr>
        <w:pStyle w:val="ConsPlusNormal"/>
        <w:jc w:val="right"/>
      </w:pPr>
      <w:r>
        <w:t>специалистам российскими образовательными</w:t>
      </w:r>
    </w:p>
    <w:p w:rsidR="003B42FF" w:rsidRDefault="003B42FF">
      <w:pPr>
        <w:pStyle w:val="ConsPlusNormal"/>
        <w:jc w:val="right"/>
      </w:pPr>
      <w:r>
        <w:t>организациями услуг по обучению</w:t>
      </w:r>
    </w:p>
    <w:p w:rsidR="003B42FF" w:rsidRDefault="003B42FF">
      <w:pPr>
        <w:pStyle w:val="ConsPlusNormal"/>
        <w:jc w:val="right"/>
      </w:pPr>
      <w:r>
        <w:t>в соответствии с Государственным планом</w:t>
      </w:r>
    </w:p>
    <w:p w:rsidR="003B42FF" w:rsidRDefault="003B42FF">
      <w:pPr>
        <w:pStyle w:val="ConsPlusNormal"/>
        <w:jc w:val="right"/>
      </w:pPr>
      <w:r>
        <w:t>подготовки управленческих кадров</w:t>
      </w:r>
    </w:p>
    <w:p w:rsidR="003B42FF" w:rsidRDefault="003B42FF">
      <w:pPr>
        <w:pStyle w:val="ConsPlusNormal"/>
        <w:jc w:val="right"/>
      </w:pPr>
      <w:r>
        <w:t>для организаций народного хозяйства</w:t>
      </w:r>
    </w:p>
    <w:p w:rsidR="003B42FF" w:rsidRDefault="003B42FF">
      <w:pPr>
        <w:pStyle w:val="ConsPlusNormal"/>
        <w:jc w:val="right"/>
      </w:pPr>
      <w:r>
        <w:t>Российской Федерации</w:t>
      </w:r>
    </w:p>
    <w:p w:rsidR="003B42FF" w:rsidRDefault="003B42FF">
      <w:pPr>
        <w:pStyle w:val="ConsPlusNormal"/>
        <w:jc w:val="right"/>
      </w:pPr>
      <w:r>
        <w:t>в 2018/19 - 2024/25 учебных годах</w:t>
      </w:r>
    </w:p>
    <w:p w:rsidR="003B42FF" w:rsidRDefault="003B42FF">
      <w:pPr>
        <w:pStyle w:val="ConsPlusNormal"/>
        <w:jc w:val="both"/>
      </w:pPr>
    </w:p>
    <w:p w:rsidR="003B42FF" w:rsidRDefault="003B42FF">
      <w:pPr>
        <w:pStyle w:val="ConsPlusTitle"/>
        <w:jc w:val="center"/>
      </w:pPr>
      <w:r>
        <w:t>КОЭФФИЦИЕНТЫ</w:t>
      </w:r>
    </w:p>
    <w:p w:rsidR="003B42FF" w:rsidRDefault="003B42FF">
      <w:pPr>
        <w:pStyle w:val="ConsPlusTitle"/>
        <w:jc w:val="center"/>
      </w:pPr>
      <w:r>
        <w:t>СОФИНАНСИРОВАНИЯ РАСХОДОВ БЮДЖЕТОВ СУБЪЕКТОВ РОССИЙСКОЙ</w:t>
      </w:r>
    </w:p>
    <w:p w:rsidR="003B42FF" w:rsidRDefault="003B42FF">
      <w:pPr>
        <w:pStyle w:val="ConsPlusTitle"/>
        <w:jc w:val="center"/>
      </w:pPr>
      <w:r>
        <w:t>ФЕДЕРАЦИИ ЗА СЧЕТ СРЕДСТВ ФЕДЕРАЛЬНОГО БЮДЖЕТА</w:t>
      </w:r>
    </w:p>
    <w:p w:rsidR="003B42FF" w:rsidRDefault="003B42FF">
      <w:pPr>
        <w:pStyle w:val="ConsPlusNormal"/>
        <w:jc w:val="center"/>
      </w:pPr>
    </w:p>
    <w:p w:rsidR="003B42FF" w:rsidRDefault="003B42FF">
      <w:pPr>
        <w:pStyle w:val="ConsPlusNormal"/>
        <w:ind w:firstLine="540"/>
        <w:jc w:val="both"/>
      </w:pPr>
      <w:r>
        <w:t xml:space="preserve">Утратили силу. - </w:t>
      </w:r>
      <w:hyperlink r:id="rId229">
        <w:r>
          <w:rPr>
            <w:color w:val="0000FF"/>
          </w:rPr>
          <w:t>Постановление</w:t>
        </w:r>
      </w:hyperlink>
      <w:r>
        <w:t xml:space="preserve"> Правительства РФ от 28.12.2022 N 2464.</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8</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ПРАВИЛА</w:t>
      </w:r>
    </w:p>
    <w:p w:rsidR="003B42FF" w:rsidRDefault="003B42FF">
      <w:pPr>
        <w:pStyle w:val="ConsPlusTitle"/>
        <w:jc w:val="center"/>
      </w:pPr>
      <w:r>
        <w:t>ПРЕДОСТАВЛЕНИЯ И РАСПРЕДЕЛЕНИЯ СУБСИДИЙ ИЗ ФЕДЕРАЛЬНОГО</w:t>
      </w:r>
    </w:p>
    <w:p w:rsidR="003B42FF" w:rsidRDefault="003B42FF">
      <w:pPr>
        <w:pStyle w:val="ConsPlusTitle"/>
        <w:jc w:val="center"/>
      </w:pPr>
      <w:r>
        <w:t>БЮДЖЕТА БЮДЖЕТАМ СУБЪЕКТОВ РОССИЙСКОЙ ФЕДЕРАЦИИ</w:t>
      </w:r>
    </w:p>
    <w:p w:rsidR="003B42FF" w:rsidRDefault="003B42FF">
      <w:pPr>
        <w:pStyle w:val="ConsPlusTitle"/>
        <w:jc w:val="center"/>
      </w:pPr>
      <w:r>
        <w:t>НА ГОСУДАРСТВЕННУЮ ПОДДЕРЖКУ МАЛОГО И СРЕДНЕГО</w:t>
      </w:r>
    </w:p>
    <w:p w:rsidR="003B42FF" w:rsidRDefault="003B42FF">
      <w:pPr>
        <w:pStyle w:val="ConsPlusTitle"/>
        <w:jc w:val="center"/>
      </w:pPr>
      <w:r>
        <w:t>ПРЕДПРИНИМАТЕЛЬСТВА, ВКЛЮЧАЯ КРЕСТЬЯНСКИЕ (ФЕРМЕРСКИЕ)</w:t>
      </w:r>
    </w:p>
    <w:p w:rsidR="003B42FF" w:rsidRDefault="003B42FF">
      <w:pPr>
        <w:pStyle w:val="ConsPlusTitle"/>
        <w:jc w:val="center"/>
      </w:pPr>
      <w:r>
        <w:t>ХОЗЯЙСТВА, В РАМКАХ ПОДПРОГРАММЫ 2 "РАЗВИТИЕ МАЛОГО</w:t>
      </w:r>
    </w:p>
    <w:p w:rsidR="003B42FF" w:rsidRDefault="003B42FF">
      <w:pPr>
        <w:pStyle w:val="ConsPlusTitle"/>
        <w:jc w:val="center"/>
      </w:pPr>
      <w:r>
        <w:t>И СРЕДНЕГО ПРЕДПРИНИМАТЕЛЬСТВА" ГОСУДАРСТВЕННОЙ</w:t>
      </w:r>
    </w:p>
    <w:p w:rsidR="003B42FF" w:rsidRDefault="003B42FF">
      <w:pPr>
        <w:pStyle w:val="ConsPlusTitle"/>
        <w:jc w:val="center"/>
      </w:pPr>
      <w:r>
        <w:t>ПРОГРАММЫ РОССИЙСКОЙ ФЕДЕРАЦИИ "ЭКОНОМИЧЕСКОЕ</w:t>
      </w:r>
    </w:p>
    <w:p w:rsidR="003B42FF" w:rsidRDefault="003B42FF">
      <w:pPr>
        <w:pStyle w:val="ConsPlusTitle"/>
        <w:jc w:val="center"/>
      </w:pPr>
      <w:r>
        <w:t>РАЗВИТИЕ И ИННОВАЦИОННАЯ ЭКОНОМИКА"</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230">
        <w:r>
          <w:rPr>
            <w:color w:val="0000FF"/>
          </w:rPr>
          <w:t>Постановление</w:t>
        </w:r>
      </w:hyperlink>
      <w:r>
        <w:t xml:space="preserve"> Правительства РФ от 11.02.2019 N 110.</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9</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ПРАВИЛА</w:t>
      </w:r>
    </w:p>
    <w:p w:rsidR="003B42FF" w:rsidRDefault="003B42FF">
      <w:pPr>
        <w:pStyle w:val="ConsPlusTitle"/>
        <w:jc w:val="center"/>
      </w:pPr>
      <w:r>
        <w:t>ПРЕДОСТАВЛЕНИЯ И РАСПРЕДЕЛЕНИЯ СУБСИДИЙ</w:t>
      </w:r>
    </w:p>
    <w:p w:rsidR="003B42FF" w:rsidRDefault="003B42FF">
      <w:pPr>
        <w:pStyle w:val="ConsPlusTitle"/>
        <w:jc w:val="center"/>
      </w:pPr>
      <w:r>
        <w:t>ИЗ ФЕДЕРАЛЬНОГО БЮДЖЕТА БЮДЖЕТАМ СУБЪЕКТОВ РОССИЙСКОЙ</w:t>
      </w:r>
    </w:p>
    <w:p w:rsidR="003B42FF" w:rsidRDefault="003B42FF">
      <w:pPr>
        <w:pStyle w:val="ConsPlusTitle"/>
        <w:jc w:val="center"/>
      </w:pPr>
      <w:r>
        <w:t>ФЕДЕРАЦИИ НА СОФИНАНСИРОВАНИЕ РАСХОДНЫХ ОБЯЗАТЕЛЬСТВ</w:t>
      </w:r>
    </w:p>
    <w:p w:rsidR="003B42FF" w:rsidRDefault="003B42FF">
      <w:pPr>
        <w:pStyle w:val="ConsPlusTitle"/>
        <w:jc w:val="center"/>
      </w:pPr>
      <w:r>
        <w:t>СУБЪЕКТОВ РОССИЙСКОЙ ФЕДЕРАЦИИ, СВЯЗАННЫХ С РЕАЛИЗАЦИЕЙ</w:t>
      </w:r>
    </w:p>
    <w:p w:rsidR="003B42FF" w:rsidRDefault="003B42FF">
      <w:pPr>
        <w:pStyle w:val="ConsPlusTitle"/>
        <w:jc w:val="center"/>
      </w:pPr>
      <w:r>
        <w:lastRenderedPageBreak/>
        <w:t>МЕРОПРИЯТИЙ ПО СОДЕЙСТВИЮ РАЗВИТИЮ МОЛОДЕЖНОГО</w:t>
      </w:r>
    </w:p>
    <w:p w:rsidR="003B42FF" w:rsidRDefault="003B42FF">
      <w:pPr>
        <w:pStyle w:val="ConsPlusTitle"/>
        <w:jc w:val="center"/>
      </w:pPr>
      <w:r>
        <w:t>ПРЕДПРИНИМАТЕЛЬСТВА В РАМКАХ ПОДПРОГРАММЫ 2 "РАЗВИТИЕ</w:t>
      </w:r>
    </w:p>
    <w:p w:rsidR="003B42FF" w:rsidRDefault="003B42FF">
      <w:pPr>
        <w:pStyle w:val="ConsPlusTitle"/>
        <w:jc w:val="center"/>
      </w:pPr>
      <w:r>
        <w:t>МАЛОГО И СРЕДНЕГО ПРЕДПРИНИМАТЕЛЬСТВА"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w:t>
      </w:r>
    </w:p>
    <w:p w:rsidR="003B42FF" w:rsidRDefault="003B42FF">
      <w:pPr>
        <w:pStyle w:val="ConsPlusNormal"/>
        <w:jc w:val="center"/>
      </w:pPr>
    </w:p>
    <w:p w:rsidR="003B42FF" w:rsidRDefault="003B42FF">
      <w:pPr>
        <w:pStyle w:val="ConsPlusNormal"/>
        <w:ind w:firstLine="540"/>
        <w:jc w:val="both"/>
      </w:pPr>
      <w:r>
        <w:t xml:space="preserve">Утратили силу. - </w:t>
      </w:r>
      <w:hyperlink r:id="rId231">
        <w:r>
          <w:rPr>
            <w:color w:val="0000FF"/>
          </w:rPr>
          <w:t>Постановление</w:t>
        </w:r>
      </w:hyperlink>
      <w:r>
        <w:t xml:space="preserve"> Правительства РФ от 11.02.2019 N 110.</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10</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bookmarkStart w:id="6" w:name="P664"/>
      <w:bookmarkEnd w:id="6"/>
      <w:r>
        <w:t>ПРАВИЛА</w:t>
      </w:r>
    </w:p>
    <w:p w:rsidR="003B42FF" w:rsidRDefault="003B42FF">
      <w:pPr>
        <w:pStyle w:val="ConsPlusTitle"/>
        <w:jc w:val="center"/>
      </w:pPr>
      <w:r>
        <w:t>ПРЕДОСТАВЛЕНИЯ И РАСПРЕДЕЛЕНИЯ СУБСИДИЙ БЮДЖЕТАМ СУБЪЕКТОВ</w:t>
      </w:r>
    </w:p>
    <w:p w:rsidR="003B42FF" w:rsidRDefault="003B42FF">
      <w:pPr>
        <w:pStyle w:val="ConsPlusTitle"/>
        <w:jc w:val="center"/>
      </w:pPr>
      <w:r>
        <w:t>РОССИЙСКОЙ ФЕДЕРАЦИИ НА ГОСУДАРСТВЕННУЮ ПОДДЕРЖКУ МАЛОГО</w:t>
      </w:r>
    </w:p>
    <w:p w:rsidR="003B42FF" w:rsidRDefault="003B42FF">
      <w:pPr>
        <w:pStyle w:val="ConsPlusTitle"/>
        <w:jc w:val="center"/>
      </w:pPr>
      <w:r>
        <w:t>И СРЕДНЕГО ПРЕДПРИНИМАТЕЛЬСТВА, А ТАКЖЕ ФИЗИЧЕСКИХ ЛИЦ,</w:t>
      </w:r>
    </w:p>
    <w:p w:rsidR="003B42FF" w:rsidRDefault="003B42FF">
      <w:pPr>
        <w:pStyle w:val="ConsPlusTitle"/>
        <w:jc w:val="center"/>
      </w:pPr>
      <w:r>
        <w:t>ПРИМЕНЯЮЩИХ СПЕЦИАЛЬНЫЙ НАЛОГОВЫЙ РЕЖИМ "НАЛОГ НА</w:t>
      </w:r>
    </w:p>
    <w:p w:rsidR="003B42FF" w:rsidRDefault="003B42FF">
      <w:pPr>
        <w:pStyle w:val="ConsPlusTitle"/>
        <w:jc w:val="center"/>
      </w:pPr>
      <w:r>
        <w:t>ПРОФЕССИОНАЛЬНЫЙ ДОХОД", В СУБЪЕКТАХ РОССИЙСКОЙ ФЕДЕРАЦИИ</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Постановлений Правительства РФ от 11.02.2019 </w:t>
            </w:r>
            <w:hyperlink r:id="rId232">
              <w:r>
                <w:rPr>
                  <w:color w:val="0000FF"/>
                </w:rPr>
                <w:t>N 110</w:t>
              </w:r>
            </w:hyperlink>
            <w:r>
              <w:rPr>
                <w:color w:val="392C69"/>
              </w:rPr>
              <w:t>,</w:t>
            </w:r>
          </w:p>
          <w:p w:rsidR="003B42FF" w:rsidRDefault="003B42FF">
            <w:pPr>
              <w:pStyle w:val="ConsPlusNormal"/>
              <w:jc w:val="center"/>
            </w:pPr>
            <w:r>
              <w:rPr>
                <w:color w:val="392C69"/>
              </w:rPr>
              <w:t xml:space="preserve">от 22.05.2019 </w:t>
            </w:r>
            <w:hyperlink r:id="rId233">
              <w:r>
                <w:rPr>
                  <w:color w:val="0000FF"/>
                </w:rPr>
                <w:t>N 638</w:t>
              </w:r>
            </w:hyperlink>
            <w:r>
              <w:rPr>
                <w:color w:val="392C69"/>
              </w:rPr>
              <w:t xml:space="preserve">, от 07.10.2019 </w:t>
            </w:r>
            <w:hyperlink r:id="rId234">
              <w:r>
                <w:rPr>
                  <w:color w:val="0000FF"/>
                </w:rPr>
                <w:t>N 1284</w:t>
              </w:r>
            </w:hyperlink>
            <w:r>
              <w:rPr>
                <w:color w:val="392C69"/>
              </w:rPr>
              <w:t xml:space="preserve">, от 08.05.2020 </w:t>
            </w:r>
            <w:hyperlink r:id="rId235">
              <w:r>
                <w:rPr>
                  <w:color w:val="0000FF"/>
                </w:rPr>
                <w:t>N 646</w:t>
              </w:r>
            </w:hyperlink>
            <w:r>
              <w:rPr>
                <w:color w:val="392C69"/>
              </w:rPr>
              <w:t>,</w:t>
            </w:r>
          </w:p>
          <w:p w:rsidR="003B42FF" w:rsidRDefault="003B42FF">
            <w:pPr>
              <w:pStyle w:val="ConsPlusNormal"/>
              <w:jc w:val="center"/>
            </w:pPr>
            <w:r>
              <w:rPr>
                <w:color w:val="392C69"/>
              </w:rPr>
              <w:t xml:space="preserve">от 22.05.2020 </w:t>
            </w:r>
            <w:hyperlink r:id="rId236">
              <w:r>
                <w:rPr>
                  <w:color w:val="0000FF"/>
                </w:rPr>
                <w:t>N 736</w:t>
              </w:r>
            </w:hyperlink>
            <w:r>
              <w:rPr>
                <w:color w:val="392C69"/>
              </w:rPr>
              <w:t xml:space="preserve">, от 29.09.2020 </w:t>
            </w:r>
            <w:hyperlink r:id="rId237">
              <w:r>
                <w:rPr>
                  <w:color w:val="0000FF"/>
                </w:rPr>
                <w:t>N 1563</w:t>
              </w:r>
            </w:hyperlink>
            <w:r>
              <w:rPr>
                <w:color w:val="392C69"/>
              </w:rPr>
              <w:t xml:space="preserve">, от 01.10.2020 </w:t>
            </w:r>
            <w:hyperlink r:id="rId238">
              <w:r>
                <w:rPr>
                  <w:color w:val="0000FF"/>
                </w:rPr>
                <w:t>N 1572</w:t>
              </w:r>
            </w:hyperlink>
            <w:r>
              <w:rPr>
                <w:color w:val="392C69"/>
              </w:rPr>
              <w:t>,</w:t>
            </w:r>
          </w:p>
          <w:p w:rsidR="003B42FF" w:rsidRDefault="003B42FF">
            <w:pPr>
              <w:pStyle w:val="ConsPlusNormal"/>
              <w:jc w:val="center"/>
            </w:pPr>
            <w:r>
              <w:rPr>
                <w:color w:val="392C69"/>
              </w:rPr>
              <w:t xml:space="preserve">от 15.12.2020 </w:t>
            </w:r>
            <w:hyperlink r:id="rId239">
              <w:r>
                <w:rPr>
                  <w:color w:val="0000FF"/>
                </w:rPr>
                <w:t>N 2105</w:t>
              </w:r>
            </w:hyperlink>
            <w:r>
              <w:rPr>
                <w:color w:val="392C69"/>
              </w:rPr>
              <w:t xml:space="preserve">, от 25.12.2021 </w:t>
            </w:r>
            <w:hyperlink r:id="rId240">
              <w:r>
                <w:rPr>
                  <w:color w:val="0000FF"/>
                </w:rPr>
                <w:t>N 2489</w:t>
              </w:r>
            </w:hyperlink>
            <w:r>
              <w:rPr>
                <w:color w:val="392C69"/>
              </w:rPr>
              <w:t xml:space="preserve">, от 12.09.2022 </w:t>
            </w:r>
            <w:hyperlink r:id="rId241">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center"/>
      </w:pPr>
    </w:p>
    <w:p w:rsidR="003B42FF" w:rsidRDefault="003B42FF">
      <w:pPr>
        <w:pStyle w:val="ConsPlusTitle"/>
        <w:jc w:val="center"/>
        <w:outlineLvl w:val="2"/>
      </w:pPr>
      <w:r>
        <w:t>I. Общие положения</w:t>
      </w:r>
    </w:p>
    <w:p w:rsidR="003B42FF" w:rsidRDefault="003B42FF">
      <w:pPr>
        <w:pStyle w:val="ConsPlusNormal"/>
        <w:jc w:val="both"/>
      </w:pPr>
    </w:p>
    <w:p w:rsidR="003B42FF" w:rsidRDefault="003B42FF">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303">
        <w:r>
          <w:rPr>
            <w:color w:val="0000FF"/>
          </w:rPr>
          <w:t>программы</w:t>
        </w:r>
      </w:hyperlink>
      <w:r>
        <w:t xml:space="preserve"> Российской Федерации "Экономическое развитие и инновационная экономика" (далее - субсидии).</w:t>
      </w:r>
    </w:p>
    <w:p w:rsidR="003B42FF" w:rsidRDefault="003B42FF">
      <w:pPr>
        <w:pStyle w:val="ConsPlusNormal"/>
        <w:jc w:val="both"/>
      </w:pPr>
      <w:r>
        <w:t xml:space="preserve">(в ред. Постановлений Правительства РФ от 29.09.2020 </w:t>
      </w:r>
      <w:hyperlink r:id="rId242">
        <w:r>
          <w:rPr>
            <w:color w:val="0000FF"/>
          </w:rPr>
          <w:t>N 1563</w:t>
        </w:r>
      </w:hyperlink>
      <w:r>
        <w:t xml:space="preserve">, от 15.12.2020 </w:t>
      </w:r>
      <w:hyperlink r:id="rId243">
        <w:r>
          <w:rPr>
            <w:color w:val="0000FF"/>
          </w:rPr>
          <w:t>N 2105</w:t>
        </w:r>
      </w:hyperlink>
      <w:r>
        <w:t xml:space="preserve">, от 25.12.2021 </w:t>
      </w:r>
      <w:hyperlink r:id="rId244">
        <w:r>
          <w:rPr>
            <w:color w:val="0000FF"/>
          </w:rPr>
          <w:t>N 2489</w:t>
        </w:r>
      </w:hyperlink>
      <w:r>
        <w:t>)</w:t>
      </w:r>
    </w:p>
    <w:p w:rsidR="003B42FF" w:rsidRDefault="003B42FF">
      <w:pPr>
        <w:pStyle w:val="ConsPlusNormal"/>
        <w:spacing w:before="220"/>
        <w:ind w:firstLine="540"/>
        <w:jc w:val="both"/>
      </w:pPr>
      <w:bookmarkStart w:id="7" w:name="P680"/>
      <w:bookmarkEnd w:id="7"/>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45">
        <w:r>
          <w:rPr>
            <w:color w:val="0000FF"/>
          </w:rPr>
          <w:t>проекта</w:t>
        </w:r>
      </w:hyperlink>
      <w:r>
        <w:t xml:space="preserve"> "Малое и среднее предпринимательство и поддержка индивидуальной предпринимательской инициативы", </w:t>
      </w:r>
      <w:r>
        <w:lastRenderedPageBreak/>
        <w:t xml:space="preserve">предусмотренного </w:t>
      </w:r>
      <w:hyperlink r:id="rId246">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3B42FF" w:rsidRDefault="003B42FF">
      <w:pPr>
        <w:pStyle w:val="ConsPlusNormal"/>
        <w:jc w:val="both"/>
      </w:pPr>
      <w:r>
        <w:t xml:space="preserve">(в ред. Постановлений Правительства РФ от 07.10.2019 </w:t>
      </w:r>
      <w:hyperlink r:id="rId247">
        <w:r>
          <w:rPr>
            <w:color w:val="0000FF"/>
          </w:rPr>
          <w:t>N 1284</w:t>
        </w:r>
      </w:hyperlink>
      <w:r>
        <w:t xml:space="preserve">, от 08.05.2020 </w:t>
      </w:r>
      <w:hyperlink r:id="rId248">
        <w:r>
          <w:rPr>
            <w:color w:val="0000FF"/>
          </w:rPr>
          <w:t>N 646</w:t>
        </w:r>
      </w:hyperlink>
      <w:r>
        <w:t xml:space="preserve">, от 29.09.2020 </w:t>
      </w:r>
      <w:hyperlink r:id="rId249">
        <w:r>
          <w:rPr>
            <w:color w:val="0000FF"/>
          </w:rPr>
          <w:t>N 1563</w:t>
        </w:r>
      </w:hyperlink>
      <w:r>
        <w:t>)</w:t>
      </w:r>
    </w:p>
    <w:p w:rsidR="003B42FF" w:rsidRDefault="003B42FF">
      <w:pPr>
        <w:pStyle w:val="ConsPlusNormal"/>
        <w:spacing w:before="220"/>
        <w:ind w:firstLine="540"/>
        <w:jc w:val="both"/>
      </w:pPr>
      <w:bookmarkStart w:id="8" w:name="P682"/>
      <w:bookmarkEnd w:id="8"/>
      <w:r>
        <w:t>3. Субсидии предоставляются в целях софинансирования расходных обязательств субъектов Российской Федерации при реализации:</w:t>
      </w:r>
    </w:p>
    <w:p w:rsidR="003B42FF" w:rsidRDefault="003B42FF">
      <w:pPr>
        <w:pStyle w:val="ConsPlusNormal"/>
        <w:spacing w:before="220"/>
        <w:ind w:firstLine="540"/>
        <w:jc w:val="both"/>
      </w:pPr>
      <w:r>
        <w:t xml:space="preserve">а) федерального </w:t>
      </w:r>
      <w:hyperlink r:id="rId250">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3B42FF" w:rsidRDefault="003B42FF">
      <w:pPr>
        <w:pStyle w:val="ConsPlusNormal"/>
        <w:spacing w:before="220"/>
        <w:ind w:firstLine="540"/>
        <w:jc w:val="both"/>
      </w:pPr>
      <w:bookmarkStart w:id="9" w:name="P684"/>
      <w:bookmarkEnd w:id="9"/>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3B42FF" w:rsidRDefault="003B42FF">
      <w:pPr>
        <w:pStyle w:val="ConsPlusNormal"/>
        <w:spacing w:before="220"/>
        <w:ind w:firstLine="540"/>
        <w:jc w:val="both"/>
      </w:pPr>
      <w:bookmarkStart w:id="10" w:name="P685"/>
      <w:bookmarkEnd w:id="10"/>
      <w:r>
        <w:t>создание и (или) развитие государственных микрофинансовых организаций;</w:t>
      </w:r>
    </w:p>
    <w:p w:rsidR="003B42FF" w:rsidRDefault="003B42FF">
      <w:pPr>
        <w:pStyle w:val="ConsPlusNormal"/>
        <w:spacing w:before="220"/>
        <w:ind w:firstLine="540"/>
        <w:jc w:val="both"/>
      </w:pPr>
      <w:r>
        <w:t xml:space="preserve">б) федерального </w:t>
      </w:r>
      <w:hyperlink r:id="rId251">
        <w:r>
          <w:rPr>
            <w:color w:val="0000FF"/>
          </w:rPr>
          <w:t>проекта</w:t>
        </w:r>
      </w:hyperlink>
      <w:r>
        <w:t xml:space="preserve"> "Акселерация субъектов малого и среднего предпринимательства" по следующим направлениям:</w:t>
      </w:r>
    </w:p>
    <w:p w:rsidR="003B42FF" w:rsidRDefault="003B42FF">
      <w:pPr>
        <w:pStyle w:val="ConsPlusNormal"/>
        <w:spacing w:before="220"/>
        <w:ind w:firstLine="540"/>
        <w:jc w:val="both"/>
      </w:pPr>
      <w:bookmarkStart w:id="11" w:name="P687"/>
      <w:bookmarkEnd w:id="11"/>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3B42FF" w:rsidRDefault="003B42FF">
      <w:pPr>
        <w:pStyle w:val="ConsPlusNormal"/>
        <w:jc w:val="both"/>
      </w:pPr>
      <w:r>
        <w:t xml:space="preserve">(в ред. </w:t>
      </w:r>
      <w:hyperlink r:id="rId252">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bookmarkStart w:id="12" w:name="P689"/>
      <w:bookmarkEnd w:id="12"/>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rsidR="003B42FF" w:rsidRDefault="003B42FF">
      <w:pPr>
        <w:pStyle w:val="ConsPlusNormal"/>
        <w:jc w:val="both"/>
      </w:pPr>
      <w:r>
        <w:t xml:space="preserve">(в ред. </w:t>
      </w:r>
      <w:hyperlink r:id="rId253">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bookmarkStart w:id="13" w:name="P691"/>
      <w:bookmarkEnd w:id="13"/>
      <w:r>
        <w:t>обеспечение доступа субъектов малого и среднего предпринимательства к экспортной поддержке;</w:t>
      </w:r>
    </w:p>
    <w:p w:rsidR="003B42FF" w:rsidRDefault="003B42FF">
      <w:pPr>
        <w:pStyle w:val="ConsPlusNormal"/>
        <w:spacing w:before="220"/>
        <w:ind w:firstLine="540"/>
        <w:jc w:val="both"/>
      </w:pPr>
      <w:bookmarkStart w:id="14" w:name="P692"/>
      <w:bookmarkEnd w:id="14"/>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3B42FF" w:rsidRDefault="003B42FF">
      <w:pPr>
        <w:pStyle w:val="ConsPlusNormal"/>
        <w:spacing w:before="220"/>
        <w:ind w:firstLine="540"/>
        <w:jc w:val="both"/>
      </w:pPr>
      <w:bookmarkStart w:id="15" w:name="P693"/>
      <w:bookmarkEnd w:id="15"/>
      <w:r>
        <w:t>предоставление субсидий на софинансирование капитальных вложений в объекты капитального строительства;</w:t>
      </w:r>
    </w:p>
    <w:p w:rsidR="003B42FF" w:rsidRDefault="003B42FF">
      <w:pPr>
        <w:pStyle w:val="ConsPlusNormal"/>
        <w:spacing w:before="220"/>
        <w:ind w:firstLine="540"/>
        <w:jc w:val="both"/>
      </w:pPr>
      <w:r>
        <w:t xml:space="preserve">в) федерального </w:t>
      </w:r>
      <w:hyperlink r:id="rId254">
        <w:r>
          <w:rPr>
            <w:color w:val="0000FF"/>
          </w:rPr>
          <w:t>проекта</w:t>
        </w:r>
      </w:hyperlink>
      <w:r>
        <w:t xml:space="preserve"> "Популяризация предпринимательства" по следующему направлению:</w:t>
      </w:r>
    </w:p>
    <w:p w:rsidR="003B42FF" w:rsidRDefault="003B42FF">
      <w:pPr>
        <w:pStyle w:val="ConsPlusNormal"/>
        <w:spacing w:before="220"/>
        <w:ind w:firstLine="540"/>
        <w:jc w:val="both"/>
      </w:pPr>
      <w:bookmarkStart w:id="16" w:name="P695"/>
      <w:bookmarkEnd w:id="16"/>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3B42FF" w:rsidRDefault="003B42FF">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684">
        <w:r>
          <w:rPr>
            <w:color w:val="0000FF"/>
          </w:rPr>
          <w:t>абзацах втором</w:t>
        </w:r>
      </w:hyperlink>
      <w:r>
        <w:t xml:space="preserve"> и </w:t>
      </w:r>
      <w:hyperlink w:anchor="P685">
        <w:r>
          <w:rPr>
            <w:color w:val="0000FF"/>
          </w:rPr>
          <w:t>третьем подпункта "а" пункта 3</w:t>
        </w:r>
      </w:hyperlink>
      <w:r>
        <w:t xml:space="preserve"> настоящих Правил.</w:t>
      </w:r>
    </w:p>
    <w:p w:rsidR="003B42FF" w:rsidRDefault="003B42FF">
      <w:pPr>
        <w:pStyle w:val="ConsPlusNormal"/>
        <w:jc w:val="both"/>
      </w:pPr>
      <w:r>
        <w:t xml:space="preserve">(п. 3(1) введен </w:t>
      </w:r>
      <w:hyperlink r:id="rId255">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4. Понятия, используемые в настоящих Правилах, означают следующее:</w:t>
      </w:r>
    </w:p>
    <w:p w:rsidR="003B42FF" w:rsidRDefault="003B42FF">
      <w:pPr>
        <w:pStyle w:val="ConsPlusNormal"/>
        <w:spacing w:before="220"/>
        <w:ind w:firstLine="540"/>
        <w:jc w:val="both"/>
      </w:pPr>
      <w:r>
        <w:lastRenderedPageBreak/>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3B42FF" w:rsidRDefault="003B42FF">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6">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7">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3B42FF" w:rsidRDefault="003B42FF">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3B42FF" w:rsidRDefault="003B42FF">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3B42FF" w:rsidRDefault="003B42FF">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3B42FF" w:rsidRDefault="003B42FF">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w:t>
      </w:r>
      <w:r>
        <w:lastRenderedPageBreak/>
        <w:t>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3B42FF" w:rsidRDefault="003B42FF">
      <w:pPr>
        <w:pStyle w:val="ConsPlusNormal"/>
        <w:jc w:val="both"/>
      </w:pPr>
      <w:r>
        <w:t xml:space="preserve">(в ред. </w:t>
      </w:r>
      <w:hyperlink r:id="rId258">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3B42FF" w:rsidRDefault="003B42FF">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59">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0">
        <w:r>
          <w:rPr>
            <w:color w:val="0000FF"/>
          </w:rPr>
          <w:t>частях 3</w:t>
        </w:r>
      </w:hyperlink>
      <w:r>
        <w:t xml:space="preserve"> и </w:t>
      </w:r>
      <w:hyperlink r:id="rId261">
        <w:r>
          <w:rPr>
            <w:color w:val="0000FF"/>
          </w:rPr>
          <w:t>4 статьи 14</w:t>
        </w:r>
      </w:hyperlink>
      <w:r>
        <w:t xml:space="preserve">) и Федеральным </w:t>
      </w:r>
      <w:hyperlink r:id="rId262">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263">
        <w:r>
          <w:rPr>
            <w:color w:val="0000FF"/>
          </w:rPr>
          <w:t>статьями 22</w:t>
        </w:r>
      </w:hyperlink>
      <w:r>
        <w:t xml:space="preserve">, </w:t>
      </w:r>
      <w:hyperlink r:id="rId264">
        <w:r>
          <w:rPr>
            <w:color w:val="0000FF"/>
          </w:rPr>
          <w:t>24</w:t>
        </w:r>
      </w:hyperlink>
      <w:r>
        <w:t xml:space="preserve"> и </w:t>
      </w:r>
      <w:hyperlink r:id="rId265">
        <w:r>
          <w:rPr>
            <w:color w:val="0000FF"/>
          </w:rPr>
          <w:t>24.1</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jc w:val="both"/>
      </w:pPr>
      <w:r>
        <w:t xml:space="preserve">(в ред. </w:t>
      </w:r>
      <w:hyperlink r:id="rId266">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7">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8">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9">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3B42FF" w:rsidRDefault="003B42FF">
      <w:pPr>
        <w:pStyle w:val="ConsPlusNormal"/>
        <w:jc w:val="both"/>
      </w:pPr>
      <w:r>
        <w:t xml:space="preserve">(абзац введен </w:t>
      </w:r>
      <w:hyperlink r:id="rId270">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3B42FF" w:rsidRDefault="003B42FF">
      <w:pPr>
        <w:pStyle w:val="ConsPlusNormal"/>
        <w:jc w:val="both"/>
      </w:pPr>
      <w:r>
        <w:t xml:space="preserve">(абзац введен </w:t>
      </w:r>
      <w:hyperlink r:id="rId271">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3B42FF" w:rsidRDefault="003B42FF">
      <w:pPr>
        <w:pStyle w:val="ConsPlusNormal"/>
        <w:jc w:val="both"/>
      </w:pPr>
      <w:r>
        <w:t xml:space="preserve">(абзац введен </w:t>
      </w:r>
      <w:hyperlink r:id="rId272">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3B42FF" w:rsidRDefault="003B42FF">
      <w:pPr>
        <w:pStyle w:val="ConsPlusNormal"/>
        <w:jc w:val="both"/>
      </w:pPr>
      <w:r>
        <w:t xml:space="preserve">(абзац введен </w:t>
      </w:r>
      <w:hyperlink r:id="rId273">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lastRenderedPageBreak/>
        <w:t>транспортировка и хранение;</w:t>
      </w:r>
    </w:p>
    <w:p w:rsidR="003B42FF" w:rsidRDefault="003B42FF">
      <w:pPr>
        <w:pStyle w:val="ConsPlusNormal"/>
        <w:jc w:val="both"/>
      </w:pPr>
      <w:r>
        <w:t xml:space="preserve">(абзац введен </w:t>
      </w:r>
      <w:hyperlink r:id="rId274">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деятельность в области здравоохранения;</w:t>
      </w:r>
    </w:p>
    <w:p w:rsidR="003B42FF" w:rsidRDefault="003B42FF">
      <w:pPr>
        <w:pStyle w:val="ConsPlusNormal"/>
        <w:jc w:val="both"/>
      </w:pPr>
      <w:r>
        <w:t xml:space="preserve">(абзац введен </w:t>
      </w:r>
      <w:hyperlink r:id="rId275">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деятельность гостиниц и предприятий общественного питания;</w:t>
      </w:r>
    </w:p>
    <w:p w:rsidR="003B42FF" w:rsidRDefault="003B42FF">
      <w:pPr>
        <w:pStyle w:val="ConsPlusNormal"/>
        <w:jc w:val="both"/>
      </w:pPr>
      <w:r>
        <w:t xml:space="preserve">(абзац введен </w:t>
      </w:r>
      <w:hyperlink r:id="rId276">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деятельность профессиональная, научная и техническая;</w:t>
      </w:r>
    </w:p>
    <w:p w:rsidR="003B42FF" w:rsidRDefault="003B42FF">
      <w:pPr>
        <w:pStyle w:val="ConsPlusNormal"/>
        <w:jc w:val="both"/>
      </w:pPr>
      <w:r>
        <w:t xml:space="preserve">(абзац введен </w:t>
      </w:r>
      <w:hyperlink r:id="rId277">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деятельность в сфере розничной и (или) оптовой торговли.</w:t>
      </w:r>
    </w:p>
    <w:p w:rsidR="003B42FF" w:rsidRDefault="003B42FF">
      <w:pPr>
        <w:pStyle w:val="ConsPlusNormal"/>
        <w:jc w:val="both"/>
      </w:pPr>
      <w:r>
        <w:t xml:space="preserve">(абзац введен </w:t>
      </w:r>
      <w:hyperlink r:id="rId278">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80">
        <w:r>
          <w:rPr>
            <w:color w:val="0000FF"/>
          </w:rPr>
          <w:t>пункте 2</w:t>
        </w:r>
      </w:hyperlink>
      <w:r>
        <w:t xml:space="preserve"> настоящих Правил.</w:t>
      </w:r>
    </w:p>
    <w:p w:rsidR="003B42FF" w:rsidRDefault="003B42FF">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3B42FF" w:rsidRDefault="003B42FF">
      <w:pPr>
        <w:pStyle w:val="ConsPlusNormal"/>
        <w:jc w:val="both"/>
      </w:pPr>
      <w:r>
        <w:t xml:space="preserve">(абзац введен </w:t>
      </w:r>
      <w:hyperlink r:id="rId279">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3B42FF" w:rsidRDefault="003B42FF">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3B42FF" w:rsidRDefault="003B42FF">
      <w:pPr>
        <w:pStyle w:val="ConsPlusNormal"/>
        <w:spacing w:before="220"/>
        <w:ind w:firstLine="540"/>
        <w:jc w:val="both"/>
      </w:pPr>
      <w:r>
        <w:t>б) определяет:</w:t>
      </w:r>
    </w:p>
    <w:bookmarkStart w:id="17" w:name="P735"/>
    <w:bookmarkEnd w:id="17"/>
    <w:p w:rsidR="003B42FF" w:rsidRDefault="003B42FF">
      <w:pPr>
        <w:pStyle w:val="ConsPlusNormal"/>
        <w:spacing w:before="220"/>
        <w:ind w:firstLine="540"/>
        <w:jc w:val="both"/>
      </w:pPr>
      <w:r>
        <w:fldChar w:fldCharType="begin"/>
      </w:r>
      <w:r>
        <w:instrText xml:space="preserve"> HYPERLINK "consultantplus://offline/ref=C96AFE146D5EB87A2AFC8FAB27108AE91FFAC5091F6965F1F0ED343081C26EDC1E245C9068098B620F6224B1CD84EAC05B1F69B6AE70540Ee6wAI" \h </w:instrText>
      </w:r>
      <w:r>
        <w:fldChar w:fldCharType="separate"/>
      </w:r>
      <w:r>
        <w:rPr>
          <w:color w:val="0000FF"/>
        </w:rPr>
        <w:t>перечень</w:t>
      </w:r>
      <w:r>
        <w:rPr>
          <w:color w:val="0000FF"/>
        </w:rPr>
        <w:fldChar w:fldCharType="end"/>
      </w:r>
      <w:r>
        <w:t xml:space="preserve"> документов и </w:t>
      </w:r>
      <w:hyperlink r:id="rId280">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8" w:name="P736"/>
    <w:bookmarkEnd w:id="18"/>
    <w:p w:rsidR="003B42FF" w:rsidRDefault="003B42FF">
      <w:pPr>
        <w:pStyle w:val="ConsPlusNormal"/>
        <w:spacing w:before="220"/>
        <w:ind w:firstLine="540"/>
        <w:jc w:val="both"/>
      </w:pPr>
      <w:r>
        <w:fldChar w:fldCharType="begin"/>
      </w:r>
      <w:r>
        <w:instrText xml:space="preserve"> HYPERLINK "consultantplus://offline/ref=C96AFE146D5EB87A2AFC8FAB27108AE91CF4CE0E1C6665F1F0ED343081C26EDC1E245C906809896A096224B1CD84EAC05B1F69B6AE70540Ee6wAI" \h </w:instrText>
      </w:r>
      <w:r>
        <w:fldChar w:fldCharType="separate"/>
      </w:r>
      <w:r>
        <w:rPr>
          <w:color w:val="0000FF"/>
        </w:rPr>
        <w:t>форму</w:t>
      </w:r>
      <w:r>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3B42FF" w:rsidRDefault="003B42FF">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3B42FF" w:rsidRDefault="003B42FF">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3B42FF" w:rsidRDefault="003B42FF">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3B42FF" w:rsidRDefault="003B42FF">
      <w:pPr>
        <w:pStyle w:val="ConsPlusNormal"/>
        <w:spacing w:before="220"/>
        <w:ind w:firstLine="540"/>
        <w:jc w:val="both"/>
      </w:pPr>
      <w:r>
        <w:lastRenderedPageBreak/>
        <w:t>г) формирует экспертную группу, утверждает ее состав и определяет порядок ее работы;</w:t>
      </w:r>
    </w:p>
    <w:p w:rsidR="003B42FF" w:rsidRDefault="003B42FF">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3B42FF" w:rsidRDefault="003B42FF">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3B42FF" w:rsidRDefault="003B42FF">
      <w:pPr>
        <w:pStyle w:val="ConsPlusNormal"/>
        <w:spacing w:before="220"/>
        <w:ind w:firstLine="540"/>
        <w:jc w:val="both"/>
      </w:pPr>
      <w:bookmarkStart w:id="19" w:name="P743"/>
      <w:bookmarkEnd w:id="19"/>
      <w:r>
        <w:t>9. Субсидии предоставляются при соблюдении субъектами Российской Федерации следующих условий:</w:t>
      </w:r>
    </w:p>
    <w:p w:rsidR="003B42FF" w:rsidRDefault="003B42FF">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3B42FF" w:rsidRDefault="003B42F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B42FF" w:rsidRDefault="003B42FF">
      <w:pPr>
        <w:pStyle w:val="ConsPlusNormal"/>
        <w:spacing w:before="220"/>
        <w:ind w:firstLine="540"/>
        <w:jc w:val="both"/>
      </w:pPr>
      <w:bookmarkStart w:id="20" w:name="P746"/>
      <w:bookmarkEnd w:id="20"/>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8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B42FF" w:rsidRDefault="003B42FF">
      <w:pPr>
        <w:pStyle w:val="ConsPlusNormal"/>
        <w:jc w:val="both"/>
      </w:pPr>
      <w:r>
        <w:t xml:space="preserve">(в ред. </w:t>
      </w:r>
      <w:hyperlink r:id="rId28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bookmarkStart w:id="21" w:name="P748"/>
      <w:bookmarkEnd w:id="21"/>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1370">
        <w:r>
          <w:rPr>
            <w:color w:val="0000FF"/>
          </w:rPr>
          <w:t>приложением</w:t>
        </w:r>
      </w:hyperlink>
      <w:r>
        <w:t xml:space="preserve"> к настоящим Правилам (далее - заявка), направлениям, указанным в </w:t>
      </w:r>
      <w:hyperlink w:anchor="P682">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3">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3B42FF" w:rsidRDefault="003B42FF">
      <w:pPr>
        <w:pStyle w:val="ConsPlusNormal"/>
        <w:spacing w:before="220"/>
        <w:ind w:firstLine="540"/>
        <w:jc w:val="both"/>
      </w:pPr>
      <w:r>
        <w:t xml:space="preserve">Абзац утратил силу. - </w:t>
      </w:r>
      <w:hyperlink r:id="rId284">
        <w:r>
          <w:rPr>
            <w:color w:val="0000FF"/>
          </w:rPr>
          <w:t>Постановление</w:t>
        </w:r>
      </w:hyperlink>
      <w:r>
        <w:t xml:space="preserve"> Правительства РФ от 22.05.2020 N 736.</w:t>
      </w:r>
    </w:p>
    <w:p w:rsidR="003B42FF" w:rsidRDefault="003B42FF">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3B42FF" w:rsidRDefault="003B42FF">
      <w:pPr>
        <w:pStyle w:val="ConsPlusNormal"/>
        <w:jc w:val="both"/>
      </w:pPr>
    </w:p>
    <w:p w:rsidR="003B42FF" w:rsidRDefault="003B42FF">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3B42FF" w:rsidRDefault="003B42FF">
      <w:pPr>
        <w:pStyle w:val="ConsPlusNormal"/>
        <w:jc w:val="both"/>
      </w:pPr>
    </w:p>
    <w:p w:rsidR="003B42FF" w:rsidRDefault="003B42FF">
      <w:pPr>
        <w:pStyle w:val="ConsPlusNormal"/>
        <w:ind w:firstLine="540"/>
        <w:jc w:val="both"/>
      </w:pPr>
      <w:r>
        <w:lastRenderedPageBreak/>
        <w:t>где:</w:t>
      </w:r>
    </w:p>
    <w:p w:rsidR="003B42FF" w:rsidRDefault="003B42FF">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4">
        <w:r>
          <w:rPr>
            <w:color w:val="0000FF"/>
          </w:rPr>
          <w:t>абзаце втором подпункта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r>
          <w:rPr>
            <w:color w:val="0000FF"/>
          </w:rPr>
          <w:t>абзаце четвертом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5">
        <w:r>
          <w:rPr>
            <w:color w:val="0000FF"/>
          </w:rPr>
          <w:t>абзаце втором подпункта "в" пункта 3</w:t>
        </w:r>
      </w:hyperlink>
      <w:r>
        <w:t xml:space="preserve"> настоящих Правил.</w:t>
      </w:r>
    </w:p>
    <w:p w:rsidR="003B42FF" w:rsidRDefault="003B42FF">
      <w:pPr>
        <w:pStyle w:val="ConsPlusNormal"/>
        <w:jc w:val="both"/>
      </w:pPr>
      <w:r>
        <w:t xml:space="preserve">(п. 11 в ред. </w:t>
      </w:r>
      <w:hyperlink r:id="rId285">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B42FF" w:rsidRDefault="003B42FF">
      <w:pPr>
        <w:pStyle w:val="ConsPlusNormal"/>
        <w:jc w:val="both"/>
      </w:pPr>
    </w:p>
    <w:p w:rsidR="003B42FF" w:rsidRDefault="003B42FF">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4">
        <w:r>
          <w:rPr>
            <w:color w:val="0000FF"/>
          </w:rPr>
          <w:t>абзаце втором подпункта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r>
          <w:rPr>
            <w:color w:val="0000FF"/>
          </w:rPr>
          <w:t>абзаце четвертом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5">
        <w:r>
          <w:rPr>
            <w:color w:val="0000FF"/>
          </w:rPr>
          <w:t>абзаце втором подпункта "в" пункта 3</w:t>
        </w:r>
      </w:hyperlink>
      <w:r>
        <w:t xml:space="preserve"> настоящих Правил.</w:t>
      </w:r>
    </w:p>
    <w:p w:rsidR="003B42FF" w:rsidRDefault="003B42FF">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3B42FF" w:rsidRDefault="003B42FF">
      <w:pPr>
        <w:pStyle w:val="ConsPlusNormal"/>
        <w:jc w:val="both"/>
      </w:pPr>
    </w:p>
    <w:p w:rsidR="003B42FF" w:rsidRDefault="003B42FF">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3B42FF" w:rsidRDefault="003B42FF">
      <w:pPr>
        <w:pStyle w:val="ConsPlusNormal"/>
        <w:jc w:val="center"/>
      </w:pPr>
      <w:r>
        <w:t>+ С</w:t>
      </w:r>
      <w:r>
        <w:rPr>
          <w:vertAlign w:val="subscript"/>
        </w:rPr>
        <w:t>7ni</w:t>
      </w:r>
      <w:r>
        <w:t xml:space="preserve"> + С</w:t>
      </w:r>
      <w:r>
        <w:rPr>
          <w:vertAlign w:val="subscript"/>
        </w:rPr>
        <w:t>8ni</w:t>
      </w:r>
      <w:r>
        <w:t>,</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4">
        <w:r>
          <w:rPr>
            <w:color w:val="0000FF"/>
          </w:rPr>
          <w:t>абзаце втором подпункта "а" пункта 3</w:t>
        </w:r>
      </w:hyperlink>
      <w:r>
        <w:t xml:space="preserve"> настоящих </w:t>
      </w:r>
      <w:r>
        <w:lastRenderedPageBreak/>
        <w:t>Правил;</w:t>
      </w:r>
    </w:p>
    <w:p w:rsidR="003B42FF" w:rsidRDefault="003B42FF">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четвертом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5">
        <w:r>
          <w:rPr>
            <w:color w:val="0000FF"/>
          </w:rPr>
          <w:t>абзаце втором подпункта "в" пункта 3</w:t>
        </w:r>
      </w:hyperlink>
      <w:r>
        <w:t xml:space="preserve"> настоящих Правил.</w:t>
      </w:r>
    </w:p>
    <w:p w:rsidR="003B42FF" w:rsidRDefault="003B42FF">
      <w:pPr>
        <w:pStyle w:val="ConsPlusNormal"/>
        <w:jc w:val="both"/>
      </w:pPr>
      <w:r>
        <w:t xml:space="preserve">(п. 12(1) введен </w:t>
      </w:r>
      <w:hyperlink r:id="rId286">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bookmarkStart w:id="22" w:name="P792"/>
      <w:bookmarkEnd w:id="22"/>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4">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3B42FF" w:rsidRDefault="003B42FF">
      <w:pPr>
        <w:pStyle w:val="ConsPlusNormal"/>
        <w:jc w:val="both"/>
      </w:pPr>
    </w:p>
    <w:p w:rsidR="003B42FF" w:rsidRDefault="003B42FF">
      <w:pPr>
        <w:pStyle w:val="ConsPlusNormal"/>
        <w:jc w:val="center"/>
      </w:pPr>
      <w:bookmarkStart w:id="23" w:name="P794"/>
      <w:bookmarkEnd w:id="23"/>
      <w:r>
        <w:rPr>
          <w:noProof/>
          <w:position w:val="-32"/>
        </w:rPr>
        <w:drawing>
          <wp:inline distT="0" distB="0" distL="0" distR="0">
            <wp:extent cx="3677920"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677920"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lastRenderedPageBreak/>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rsidR="003B42FF" w:rsidRDefault="003B42FF">
      <w:pPr>
        <w:pStyle w:val="ConsPlusNormal"/>
        <w:jc w:val="both"/>
      </w:pPr>
    </w:p>
    <w:p w:rsidR="003B42FF" w:rsidRDefault="003B42FF">
      <w:pPr>
        <w:pStyle w:val="ConsPlusNormal"/>
        <w:jc w:val="center"/>
      </w:pPr>
      <w:r>
        <w:rPr>
          <w:noProof/>
          <w:position w:val="-12"/>
        </w:rPr>
        <w:drawing>
          <wp:inline distT="0" distB="0" distL="0" distR="0">
            <wp:extent cx="108966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89660" cy="30416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3B42FF" w:rsidRDefault="003B42FF">
      <w:pPr>
        <w:pStyle w:val="ConsPlusNormal"/>
        <w:spacing w:before="22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rsidR="003B42FF" w:rsidRDefault="003B42FF">
      <w:pPr>
        <w:pStyle w:val="ConsPlusNormal"/>
        <w:jc w:val="both"/>
      </w:pPr>
    </w:p>
    <w:p w:rsidR="003B42FF" w:rsidRDefault="003B42FF">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rsidR="003B42FF" w:rsidRDefault="003B42FF">
      <w:pPr>
        <w:pStyle w:val="ConsPlusNormal"/>
        <w:spacing w:before="22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89">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3B42FF" w:rsidRDefault="003B42FF">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3B42FF" w:rsidRDefault="003B42FF">
      <w:pPr>
        <w:pStyle w:val="ConsPlusNormal"/>
        <w:spacing w:before="220"/>
        <w:ind w:firstLine="540"/>
        <w:jc w:val="both"/>
      </w:pPr>
      <w:r>
        <w:t>1 - во всех иных случаях;</w:t>
      </w:r>
    </w:p>
    <w:p w:rsidR="003B42FF" w:rsidRDefault="003B42FF">
      <w:pPr>
        <w:pStyle w:val="ConsPlusNormal"/>
        <w:spacing w:before="220"/>
        <w:ind w:firstLine="540"/>
        <w:jc w:val="both"/>
      </w:pPr>
      <w:r>
        <w:t>К</w:t>
      </w:r>
      <w:r>
        <w:rPr>
          <w:vertAlign w:val="subscript"/>
        </w:rPr>
        <w:t>mi</w:t>
      </w:r>
      <w:r>
        <w:t xml:space="preserve"> - коэффициент мультипликатора, равный:</w:t>
      </w:r>
    </w:p>
    <w:p w:rsidR="003B42FF" w:rsidRDefault="003B42FF">
      <w:pPr>
        <w:pStyle w:val="ConsPlusNormal"/>
        <w:spacing w:before="220"/>
        <w:ind w:firstLine="540"/>
        <w:jc w:val="both"/>
      </w:pPr>
      <w:r>
        <w:t>1 - в случае, если М</w:t>
      </w:r>
      <w:r>
        <w:rPr>
          <w:vertAlign w:val="subscript"/>
        </w:rPr>
        <w:t>i</w:t>
      </w:r>
      <w:r>
        <w:t xml:space="preserve"> равен или превышает 0,8;</w:t>
      </w:r>
    </w:p>
    <w:p w:rsidR="003B42FF" w:rsidRDefault="003B42FF">
      <w:pPr>
        <w:pStyle w:val="ConsPlusNormal"/>
        <w:spacing w:before="220"/>
        <w:ind w:firstLine="540"/>
        <w:jc w:val="both"/>
      </w:pPr>
      <w:r>
        <w:lastRenderedPageBreak/>
        <w:t>0 - в случае, если М</w:t>
      </w:r>
      <w:r>
        <w:rPr>
          <w:vertAlign w:val="subscript"/>
        </w:rPr>
        <w:t>i</w:t>
      </w:r>
      <w:r>
        <w:t xml:space="preserve"> менее 0,8;</w:t>
      </w:r>
    </w:p>
    <w:p w:rsidR="003B42FF" w:rsidRDefault="003B42FF">
      <w:pPr>
        <w:pStyle w:val="ConsPlusNormal"/>
        <w:spacing w:before="220"/>
        <w:ind w:firstLine="540"/>
        <w:jc w:val="both"/>
      </w:pPr>
      <w:r>
        <w:t>где М</w:t>
      </w:r>
      <w:r>
        <w:rPr>
          <w:vertAlign w:val="subscript"/>
        </w:rPr>
        <w:t>i</w:t>
      </w:r>
      <w:r>
        <w:t xml:space="preserve"> - отношение действующего портфеля поручительств к размеру гарантийного капитала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3B42FF" w:rsidRDefault="003B42FF">
      <w:pPr>
        <w:pStyle w:val="ConsPlusNormal"/>
        <w:spacing w:before="22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rsidR="003B42FF" w:rsidRDefault="003B42FF">
      <w:pPr>
        <w:pStyle w:val="ConsPlusNormal"/>
        <w:spacing w:before="22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794">
        <w:r>
          <w:rPr>
            <w:color w:val="0000FF"/>
          </w:rPr>
          <w:t>абзаце втором пункта 13</w:t>
        </w:r>
      </w:hyperlink>
      <w:r>
        <w:t xml:space="preserve"> настоящих Правил;</w:t>
      </w:r>
    </w:p>
    <w:p w:rsidR="003B42FF" w:rsidRDefault="003B42FF">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290">
        <w:r>
          <w:rPr>
            <w:color w:val="0000FF"/>
          </w:rPr>
          <w:t>Правил</w:t>
        </w:r>
      </w:hyperlink>
      <w:r>
        <w:t xml:space="preserve"> формирования, предоставления и распределения субсидий;</w:t>
      </w:r>
    </w:p>
    <w:p w:rsidR="003B42FF" w:rsidRDefault="003B42FF">
      <w:pPr>
        <w:pStyle w:val="ConsPlusNormal"/>
        <w:spacing w:before="22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9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3B42FF" w:rsidRDefault="003B42FF">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3B42FF" w:rsidRDefault="003B42FF">
      <w:pPr>
        <w:pStyle w:val="ConsPlusNormal"/>
        <w:spacing w:before="22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3B42FF" w:rsidRDefault="003B42FF">
      <w:pPr>
        <w:pStyle w:val="ConsPlusNormal"/>
        <w:spacing w:before="22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3B42FF" w:rsidRDefault="003B42FF">
      <w:pPr>
        <w:pStyle w:val="ConsPlusNormal"/>
        <w:spacing w:before="22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rsidR="003B42FF" w:rsidRDefault="003B42FF">
      <w:pPr>
        <w:pStyle w:val="ConsPlusNormal"/>
        <w:spacing w:before="220"/>
        <w:ind w:firstLine="540"/>
        <w:jc w:val="both"/>
      </w:pPr>
      <w:r>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w:t>
      </w:r>
      <w:r>
        <w:lastRenderedPageBreak/>
        <w:t>лиц, применяющих специальный налоговый режим "Налог на профессиональный доход", в i-м субъекте Российской Федерации, равный:</w:t>
      </w:r>
    </w:p>
    <w:p w:rsidR="003B42FF" w:rsidRDefault="003B42FF">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3B42FF" w:rsidRDefault="003B42FF">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3B42FF" w:rsidRDefault="003B42FF">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rsidR="003B42FF" w:rsidRDefault="003B42FF">
      <w:pPr>
        <w:pStyle w:val="ConsPlusNormal"/>
        <w:spacing w:before="220"/>
        <w:ind w:firstLine="540"/>
        <w:jc w:val="both"/>
      </w:pPr>
      <w:r>
        <w:t>При этом медианное значение (М</w:t>
      </w:r>
      <w:r>
        <w:rPr>
          <w:vertAlign w:val="subscript"/>
        </w:rPr>
        <w:t>b</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4"/>
        </w:rPr>
        <w:drawing>
          <wp:inline distT="0" distB="0" distL="0" distR="0">
            <wp:extent cx="2388870" cy="5765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388870" cy="57658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3B42FF" w:rsidRDefault="003B42FF">
      <w:pPr>
        <w:pStyle w:val="ConsPlusNormal"/>
        <w:spacing w:before="22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rsidR="003B42FF" w:rsidRDefault="003B42FF">
      <w:pPr>
        <w:pStyle w:val="ConsPlusNormal"/>
        <w:spacing w:before="220"/>
        <w:ind w:firstLine="540"/>
        <w:jc w:val="both"/>
      </w:pPr>
      <w:r>
        <w:t>k - общее количество интервалов вариационного ряда;</w:t>
      </w:r>
    </w:p>
    <w:p w:rsidR="003B42FF" w:rsidRDefault="003B42FF">
      <w:pPr>
        <w:pStyle w:val="ConsPlusNormal"/>
        <w:spacing w:before="220"/>
        <w:ind w:firstLine="540"/>
        <w:jc w:val="both"/>
      </w:pPr>
      <w:r>
        <w:t>n</w:t>
      </w:r>
      <w:r>
        <w:rPr>
          <w:vertAlign w:val="subscript"/>
        </w:rPr>
        <w:t>i</w:t>
      </w:r>
      <w:r>
        <w:t xml:space="preserve"> - частота i-го интервала;</w:t>
      </w:r>
    </w:p>
    <w:p w:rsidR="003B42FF" w:rsidRDefault="003B42FF">
      <w:pPr>
        <w:pStyle w:val="ConsPlusNormal"/>
        <w:spacing w:before="220"/>
        <w:ind w:firstLine="540"/>
        <w:jc w:val="both"/>
      </w:pPr>
      <w:r>
        <w:t>S</w:t>
      </w:r>
      <w:r>
        <w:rPr>
          <w:vertAlign w:val="subscript"/>
        </w:rPr>
        <w:t>(Мb - 1)</w:t>
      </w:r>
      <w:r>
        <w:t xml:space="preserve"> - сумма накопленных частот в интервале, предшествующем медианному интервалу;</w:t>
      </w:r>
    </w:p>
    <w:p w:rsidR="003B42FF" w:rsidRDefault="003B42FF">
      <w:pPr>
        <w:pStyle w:val="ConsPlusNormal"/>
        <w:spacing w:before="220"/>
        <w:ind w:firstLine="540"/>
        <w:jc w:val="both"/>
      </w:pPr>
      <w:r>
        <w:t>n</w:t>
      </w:r>
      <w:r>
        <w:rPr>
          <w:vertAlign w:val="subscript"/>
        </w:rPr>
        <w:t>Мb</w:t>
      </w:r>
      <w:r>
        <w:t xml:space="preserve"> - частота медианного интервала.</w:t>
      </w:r>
    </w:p>
    <w:p w:rsidR="003B42FF" w:rsidRDefault="003B42FF">
      <w:pPr>
        <w:pStyle w:val="ConsPlusNormal"/>
        <w:jc w:val="both"/>
      </w:pPr>
      <w:r>
        <w:t xml:space="preserve">(п. 13 в ред. </w:t>
      </w:r>
      <w:hyperlink r:id="rId293">
        <w:r>
          <w:rPr>
            <w:color w:val="0000FF"/>
          </w:rPr>
          <w:t>Постановления</w:t>
        </w:r>
      </w:hyperlink>
      <w:r>
        <w:t xml:space="preserve"> Правительства РФ от 01.10.2020 N 1572)</w:t>
      </w:r>
    </w:p>
    <w:p w:rsidR="003B42FF" w:rsidRDefault="003B42FF">
      <w:pPr>
        <w:pStyle w:val="ConsPlusNormal"/>
        <w:spacing w:before="220"/>
        <w:ind w:firstLine="540"/>
        <w:jc w:val="both"/>
      </w:pPr>
      <w:r>
        <w:t xml:space="preserve">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w:t>
      </w:r>
      <w:r>
        <w:lastRenderedPageBreak/>
        <w:t>денежных средств региональной гарантийной организации по состоянию на 1 января года, предшествующего году предоставления субсидии.</w:t>
      </w:r>
    </w:p>
    <w:p w:rsidR="003B42FF" w:rsidRDefault="003B42FF">
      <w:pPr>
        <w:pStyle w:val="ConsPlusNormal"/>
        <w:jc w:val="both"/>
      </w:pPr>
      <w:r>
        <w:t xml:space="preserve">(п. 14 в ред. </w:t>
      </w:r>
      <w:hyperlink r:id="rId294">
        <w:r>
          <w:rPr>
            <w:color w:val="0000FF"/>
          </w:rPr>
          <w:t>Постановления</w:t>
        </w:r>
      </w:hyperlink>
      <w:r>
        <w:t xml:space="preserve"> Правительства РФ от 01.10.2020 N 1572)</w:t>
      </w:r>
    </w:p>
    <w:p w:rsidR="003B42FF" w:rsidRDefault="003B42FF">
      <w:pPr>
        <w:pStyle w:val="ConsPlusNormal"/>
        <w:spacing w:before="22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5">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B42FF" w:rsidRDefault="003B42FF">
      <w:pPr>
        <w:pStyle w:val="ConsPlusNormal"/>
        <w:jc w:val="both"/>
      </w:pPr>
      <w:r>
        <w:t xml:space="preserve">(в ред. </w:t>
      </w:r>
      <w:hyperlink r:id="rId296">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4">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48"/>
        </w:rPr>
        <w:drawing>
          <wp:inline distT="0" distB="0" distL="0" distR="0">
            <wp:extent cx="2630170" cy="7543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30170" cy="754380"/>
                    </a:xfrm>
                    <a:prstGeom prst="rect">
                      <a:avLst/>
                    </a:prstGeom>
                    <a:noFill/>
                    <a:ln>
                      <a:noFill/>
                    </a:ln>
                  </pic:spPr>
                </pic:pic>
              </a:graphicData>
            </a:graphic>
          </wp:inline>
        </w:drawing>
      </w:r>
    </w:p>
    <w:p w:rsidR="003B42FF" w:rsidRDefault="003B42FF">
      <w:pPr>
        <w:pStyle w:val="ConsPlusNormal"/>
        <w:jc w:val="both"/>
      </w:pPr>
      <w:r>
        <w:t xml:space="preserve">(в ред. </w:t>
      </w:r>
      <w:hyperlink r:id="rId298">
        <w:r>
          <w:rPr>
            <w:color w:val="0000FF"/>
          </w:rPr>
          <w:t>Постановления</w:t>
        </w:r>
      </w:hyperlink>
      <w:r>
        <w:t xml:space="preserve"> Правительства РФ от 01.10.2020 N 1572)</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4">
        <w:r>
          <w:rPr>
            <w:color w:val="0000FF"/>
          </w:rPr>
          <w:t>абзаце втором подпункта "а" пункта 3</w:t>
        </w:r>
      </w:hyperlink>
      <w:r>
        <w:t xml:space="preserve"> настоящих Правил;</w:t>
      </w:r>
    </w:p>
    <w:p w:rsidR="003B42FF" w:rsidRDefault="003B42FF">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9">
        <w:r>
          <w:rPr>
            <w:color w:val="0000FF"/>
          </w:rPr>
          <w:t>Правил</w:t>
        </w:r>
      </w:hyperlink>
      <w:r>
        <w:t xml:space="preserve"> формирования, предоставления и распределения субсидий.</w:t>
      </w:r>
    </w:p>
    <w:p w:rsidR="003B42FF" w:rsidRDefault="003B42FF">
      <w:pPr>
        <w:pStyle w:val="ConsPlusNormal"/>
        <w:jc w:val="both"/>
      </w:pPr>
      <w:r>
        <w:t xml:space="preserve">(п. 15(1) введен </w:t>
      </w:r>
      <w:hyperlink r:id="rId300">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bookmarkStart w:id="24" w:name="P854"/>
      <w:bookmarkEnd w:id="24"/>
      <w:r>
        <w:t xml:space="preserve">16. Субсидия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3B42FF" w:rsidRDefault="003B42FF">
      <w:pPr>
        <w:pStyle w:val="ConsPlusNormal"/>
        <w:jc w:val="both"/>
      </w:pPr>
      <w:r>
        <w:t xml:space="preserve">(в ред. </w:t>
      </w:r>
      <w:hyperlink r:id="rId301">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r>
        <w:t xml:space="preserve">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w:t>
      </w:r>
      <w:r>
        <w:lastRenderedPageBreak/>
        <w:t>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3B42FF" w:rsidRDefault="003B42FF">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3B42FF" w:rsidRDefault="003B42FF">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3B42FF" w:rsidRDefault="003B42FF">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3B42FF" w:rsidRDefault="003B42FF">
      <w:pPr>
        <w:pStyle w:val="ConsPlusNormal"/>
        <w:ind w:firstLine="540"/>
        <w:jc w:val="both"/>
      </w:pPr>
    </w:p>
    <w:p w:rsidR="003B42FF" w:rsidRDefault="003B42FF">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 xml:space="preserve">1 - если ЭРс </w:t>
      </w:r>
      <w:r>
        <w:rPr>
          <w:noProof/>
          <w:position w:val="-2"/>
        </w:rPr>
        <w:drawing>
          <wp:inline distT="0" distB="0" distL="0" distR="0">
            <wp:extent cx="139700"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70 процентов или если государственная (муниципальная) микрофинансовая организация не создана;</w:t>
      </w:r>
    </w:p>
    <w:p w:rsidR="003B42FF" w:rsidRDefault="003B42FF">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3B42FF" w:rsidRDefault="003B42FF">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 xml:space="preserve">1 - если Ос </w:t>
      </w:r>
      <w:r>
        <w:rPr>
          <w:noProof/>
          <w:position w:val="-2"/>
        </w:rPr>
        <w:drawing>
          <wp:inline distT="0" distB="0" distL="0" distR="0">
            <wp:extent cx="139700"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rsidR="003B42FF" w:rsidRDefault="003B42FF">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3B42FF" w:rsidRDefault="003B42FF">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854">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 (С</w:t>
      </w:r>
      <w:r>
        <w:rPr>
          <w:vertAlign w:val="subscript"/>
        </w:rPr>
        <w:t>2</w:t>
      </w:r>
      <w:r>
        <w:t>).</w:t>
      </w:r>
    </w:p>
    <w:p w:rsidR="003B42FF" w:rsidRDefault="003B42FF">
      <w:pPr>
        <w:pStyle w:val="ConsPlusNormal"/>
        <w:spacing w:before="220"/>
        <w:ind w:firstLine="540"/>
        <w:jc w:val="both"/>
      </w:pPr>
      <w:r>
        <w:lastRenderedPageBreak/>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854">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3B42FF" w:rsidRDefault="003B42FF">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8"/>
        </w:rPr>
        <w:drawing>
          <wp:inline distT="0" distB="0" distL="0" distR="0">
            <wp:extent cx="345313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453130" cy="502920"/>
                    </a:xfrm>
                    <a:prstGeom prst="rect">
                      <a:avLst/>
                    </a:prstGeom>
                    <a:noFill/>
                    <a:ln>
                      <a:noFill/>
                    </a:ln>
                  </pic:spPr>
                </pic:pic>
              </a:graphicData>
            </a:graphic>
          </wp:inline>
        </w:drawing>
      </w:r>
    </w:p>
    <w:p w:rsidR="003B42FF" w:rsidRDefault="003B42FF">
      <w:pPr>
        <w:pStyle w:val="ConsPlusNormal"/>
        <w:jc w:val="both"/>
      </w:pPr>
      <w:r>
        <w:t xml:space="preserve">(в ред. </w:t>
      </w:r>
      <w:hyperlink r:id="rId305">
        <w:r>
          <w:rPr>
            <w:color w:val="0000FF"/>
          </w:rPr>
          <w:t>Постановления</w:t>
        </w:r>
      </w:hyperlink>
      <w:r>
        <w:t xml:space="preserve"> Правительства РФ от 07.10.2019 N 1284)</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3B42FF" w:rsidRDefault="003B42FF">
      <w:pPr>
        <w:pStyle w:val="ConsPlusNormal"/>
        <w:jc w:val="both"/>
      </w:pPr>
    </w:p>
    <w:p w:rsidR="003B42FF" w:rsidRDefault="003B42FF">
      <w:pPr>
        <w:pStyle w:val="ConsPlusNormal"/>
        <w:jc w:val="center"/>
      </w:pPr>
      <w:r>
        <w:rPr>
          <w:noProof/>
          <w:position w:val="-23"/>
        </w:rPr>
        <w:drawing>
          <wp:inline distT="0" distB="0" distL="0" distR="0">
            <wp:extent cx="603250" cy="4318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03250" cy="43180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t>К</w:t>
      </w:r>
      <w:r>
        <w:rPr>
          <w:vertAlign w:val="subscript"/>
        </w:rPr>
        <w:t>м</w:t>
      </w:r>
      <w:r>
        <w:t xml:space="preserve"> - коэффициент миграционного прироста;</w:t>
      </w:r>
    </w:p>
    <w:p w:rsidR="003B42FF" w:rsidRDefault="003B42FF">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 xml:space="preserve">2 - если К </w:t>
      </w:r>
      <w:r>
        <w:rPr>
          <w:noProof/>
          <w:position w:val="-2"/>
        </w:rPr>
        <w:drawing>
          <wp:inline distT="0" distB="0" distL="0" distR="0">
            <wp:extent cx="139700"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млн. рублей или если государственная микрофинансовая организация не создана;</w:t>
      </w:r>
    </w:p>
    <w:p w:rsidR="003B42FF" w:rsidRDefault="003B42FF">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3B42FF" w:rsidRDefault="003B42FF">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lastRenderedPageBreak/>
        <w:drawing>
          <wp:inline distT="0" distB="0" distL="0" distR="0">
            <wp:extent cx="1827530" cy="4864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jc w:val="both"/>
      </w:pPr>
      <w:r>
        <w:t xml:space="preserve">(п. 19(1) введен </w:t>
      </w:r>
      <w:hyperlink r:id="rId309">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3B42FF" w:rsidRDefault="003B42FF">
      <w:pPr>
        <w:pStyle w:val="ConsPlusNormal"/>
        <w:jc w:val="both"/>
      </w:pPr>
    </w:p>
    <w:p w:rsidR="003B42FF" w:rsidRDefault="003B42FF">
      <w:pPr>
        <w:pStyle w:val="ConsPlusNormal"/>
        <w:jc w:val="center"/>
      </w:pPr>
      <w:bookmarkStart w:id="25" w:name="P897"/>
      <w:bookmarkEnd w:id="25"/>
      <w:r>
        <w:rPr>
          <w:noProof/>
          <w:position w:val="-29"/>
        </w:rPr>
        <w:drawing>
          <wp:inline distT="0" distB="0" distL="0" distR="0">
            <wp:extent cx="3929380" cy="51371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929380" cy="51371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3B42FF" w:rsidRDefault="003B42FF">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3B42FF" w:rsidRDefault="003B42FF">
      <w:pPr>
        <w:pStyle w:val="ConsPlusNormal"/>
        <w:spacing w:before="220"/>
        <w:ind w:firstLine="540"/>
        <w:jc w:val="both"/>
      </w:pPr>
      <w:r>
        <w:t>1,5 - если К</w:t>
      </w:r>
      <w:r>
        <w:rPr>
          <w:vertAlign w:val="subscript"/>
        </w:rPr>
        <w:t>i</w:t>
      </w:r>
      <w:r>
        <w:t xml:space="preserve"> </w:t>
      </w:r>
      <w:r>
        <w:rPr>
          <w:noProof/>
          <w:position w:val="-2"/>
        </w:rPr>
        <w:drawing>
          <wp:inline distT="0" distB="0" distL="0" distR="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rsidR="003B42FF" w:rsidRDefault="003B42FF">
      <w:pPr>
        <w:pStyle w:val="ConsPlusNormal"/>
        <w:spacing w:before="220"/>
        <w:ind w:firstLine="540"/>
        <w:jc w:val="both"/>
      </w:pPr>
      <w:r>
        <w:t>1 - если К</w:t>
      </w:r>
      <w:r>
        <w:rPr>
          <w:vertAlign w:val="subscript"/>
        </w:rPr>
        <w:t>i</w:t>
      </w:r>
      <w:r>
        <w:t xml:space="preserve"> &gt; 300 млн. рублей,</w:t>
      </w:r>
    </w:p>
    <w:p w:rsidR="003B42FF" w:rsidRDefault="003B42FF">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3B42FF" w:rsidRDefault="003B42FF">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3B42FF" w:rsidRDefault="003B42FF">
      <w:pPr>
        <w:pStyle w:val="ConsPlusNormal"/>
        <w:spacing w:before="220"/>
        <w:ind w:firstLine="540"/>
        <w:jc w:val="both"/>
      </w:pPr>
      <w:r>
        <w:t>1,5 - если К</w:t>
      </w:r>
      <w:r>
        <w:rPr>
          <w:vertAlign w:val="subscript"/>
        </w:rPr>
        <w:t>свi</w:t>
      </w:r>
      <w:r>
        <w:t xml:space="preserve"> </w:t>
      </w:r>
      <w:r>
        <w:rPr>
          <w:noProof/>
          <w:position w:val="-2"/>
        </w:rPr>
        <w:drawing>
          <wp:inline distT="0" distB="0" distL="0" distR="0">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w:t>
      </w:r>
    </w:p>
    <w:p w:rsidR="003B42FF" w:rsidRDefault="003B42FF">
      <w:pPr>
        <w:pStyle w:val="ConsPlusNormal"/>
        <w:spacing w:before="220"/>
        <w:ind w:firstLine="540"/>
        <w:jc w:val="both"/>
      </w:pPr>
      <w:r>
        <w:t>1 - если 30% &lt; К</w:t>
      </w:r>
      <w:r>
        <w:rPr>
          <w:vertAlign w:val="subscript"/>
        </w:rPr>
        <w:t>свi</w:t>
      </w:r>
      <w:r>
        <w:t xml:space="preserve"> </w:t>
      </w:r>
      <w:r>
        <w:rPr>
          <w:noProof/>
          <w:position w:val="-2"/>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w:t>
      </w:r>
    </w:p>
    <w:p w:rsidR="003B42FF" w:rsidRDefault="003B42FF">
      <w:pPr>
        <w:pStyle w:val="ConsPlusNormal"/>
        <w:spacing w:before="220"/>
        <w:ind w:firstLine="540"/>
        <w:jc w:val="both"/>
      </w:pPr>
      <w:r>
        <w:t>0,5 - если К</w:t>
      </w:r>
      <w:r>
        <w:rPr>
          <w:vertAlign w:val="subscript"/>
        </w:rPr>
        <w:t>свi</w:t>
      </w:r>
      <w:r>
        <w:t xml:space="preserve"> &gt; 50%,</w:t>
      </w:r>
    </w:p>
    <w:p w:rsidR="003B42FF" w:rsidRDefault="003B42FF">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3B42FF" w:rsidRDefault="003B42FF">
      <w:pPr>
        <w:pStyle w:val="ConsPlusNormal"/>
        <w:spacing w:before="220"/>
        <w:ind w:firstLine="540"/>
        <w:jc w:val="both"/>
      </w:pPr>
      <w:r>
        <w:lastRenderedPageBreak/>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6"/>
        </w:rPr>
        <w:drawing>
          <wp:inline distT="0" distB="0" distL="0" distR="0">
            <wp:extent cx="175006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750060" cy="47180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3B42FF" w:rsidRDefault="003B42FF">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3B42FF" w:rsidRDefault="003B42FF">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6"/>
        </w:rPr>
        <w:drawing>
          <wp:inline distT="0" distB="0" distL="0" distR="0">
            <wp:extent cx="135191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3B42FF" w:rsidRDefault="003B42FF">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4">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B42FF" w:rsidRDefault="003B42FF">
      <w:pPr>
        <w:pStyle w:val="ConsPlusNormal"/>
        <w:jc w:val="both"/>
      </w:pPr>
      <w:r>
        <w:t xml:space="preserve">(в ред. </w:t>
      </w:r>
      <w:hyperlink r:id="rId31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685">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3B42FF" w:rsidRDefault="003B42FF">
      <w:pPr>
        <w:pStyle w:val="ConsPlusNormal"/>
        <w:spacing w:before="220"/>
        <w:ind w:firstLine="540"/>
        <w:jc w:val="both"/>
      </w:pPr>
      <w:r>
        <w:t xml:space="preserve">Высвобождающиеся по направлению, указанному в </w:t>
      </w:r>
      <w:hyperlink w:anchor="P685">
        <w:r>
          <w:rPr>
            <w:color w:val="0000FF"/>
          </w:rPr>
          <w:t>абзаце третьем подпункта "а" пункта 3</w:t>
        </w:r>
      </w:hyperlink>
      <w:r>
        <w:t xml:space="preserve"> </w:t>
      </w:r>
      <w:r>
        <w:lastRenderedPageBreak/>
        <w:t xml:space="preserve">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897">
        <w:r>
          <w:rPr>
            <w:color w:val="0000FF"/>
          </w:rPr>
          <w:t>абзаце втором</w:t>
        </w:r>
      </w:hyperlink>
      <w:r>
        <w:t xml:space="preserve"> настоящего пункта.</w:t>
      </w:r>
    </w:p>
    <w:p w:rsidR="003B42FF" w:rsidRDefault="003B42FF">
      <w:pPr>
        <w:pStyle w:val="ConsPlusNormal"/>
        <w:jc w:val="both"/>
      </w:pPr>
      <w:r>
        <w:t xml:space="preserve">(п. 19(2) в ред. </w:t>
      </w:r>
      <w:hyperlink r:id="rId316">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201168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011680" cy="486410"/>
                    </a:xfrm>
                    <a:prstGeom prst="rect">
                      <a:avLst/>
                    </a:prstGeom>
                    <a:noFill/>
                    <a:ln>
                      <a:noFill/>
                    </a:ln>
                  </pic:spPr>
                </pic:pic>
              </a:graphicData>
            </a:graphic>
          </wp:inline>
        </w:drawing>
      </w:r>
    </w:p>
    <w:p w:rsidR="003B42FF" w:rsidRDefault="003B42FF">
      <w:pPr>
        <w:pStyle w:val="ConsPlusNormal"/>
        <w:jc w:val="both"/>
      </w:pPr>
      <w:r>
        <w:t xml:space="preserve">(в ред. </w:t>
      </w:r>
      <w:hyperlink r:id="rId318">
        <w:r>
          <w:rPr>
            <w:color w:val="0000FF"/>
          </w:rPr>
          <w:t>Постановления</w:t>
        </w:r>
      </w:hyperlink>
      <w:r>
        <w:t xml:space="preserve"> Правительства РФ от 07.10.2019 N 1284)</w:t>
      </w:r>
    </w:p>
    <w:p w:rsidR="003B42FF" w:rsidRDefault="003B42FF">
      <w:pPr>
        <w:pStyle w:val="ConsPlusNormal"/>
        <w:jc w:val="both"/>
      </w:pPr>
    </w:p>
    <w:p w:rsidR="003B42FF" w:rsidRDefault="003B42FF">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3B42FF" w:rsidRDefault="003B42FF">
      <w:pPr>
        <w:pStyle w:val="ConsPlusNormal"/>
        <w:jc w:val="center"/>
      </w:pPr>
    </w:p>
    <w:p w:rsidR="003B42FF" w:rsidRDefault="003B42FF">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9"/>
        </w:rPr>
        <w:drawing>
          <wp:inline distT="0" distB="0" distL="0" distR="0">
            <wp:extent cx="1576070" cy="5143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576070" cy="51435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3B42FF" w:rsidRDefault="003B42FF">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3B42FF" w:rsidRDefault="003B42FF">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43"/>
        </w:rPr>
        <w:drawing>
          <wp:inline distT="0" distB="0" distL="0" distR="0">
            <wp:extent cx="2179320" cy="6870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179320" cy="6870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w:t>
      </w:r>
      <w:r>
        <w:lastRenderedPageBreak/>
        <w:t>данным Федеральной налоговой службы;</w:t>
      </w:r>
    </w:p>
    <w:p w:rsidR="003B42FF" w:rsidRDefault="003B42FF">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B42FF" w:rsidRDefault="003B42FF">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3B42FF" w:rsidRDefault="003B42FF">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3B42FF" w:rsidRDefault="003B42FF">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3B42FF" w:rsidRDefault="003B42FF">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3B42FF" w:rsidRDefault="003B42FF">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3B42FF" w:rsidRDefault="003B42FF">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3B42FF" w:rsidRDefault="003B42FF">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3B42FF" w:rsidRDefault="003B42FF">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3B42FF" w:rsidRDefault="003B42FF">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818640" cy="4864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jc w:val="both"/>
      </w:pPr>
      <w:r>
        <w:t xml:space="preserve">(п. 20(1) введен </w:t>
      </w:r>
      <w:hyperlink r:id="rId322">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lastRenderedPageBreak/>
        <w:drawing>
          <wp:inline distT="0" distB="0" distL="0" distR="0">
            <wp:extent cx="2153920" cy="4864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153920" cy="486410"/>
                    </a:xfrm>
                    <a:prstGeom prst="rect">
                      <a:avLst/>
                    </a:prstGeom>
                    <a:noFill/>
                    <a:ln>
                      <a:noFill/>
                    </a:ln>
                  </pic:spPr>
                </pic:pic>
              </a:graphicData>
            </a:graphic>
          </wp:inline>
        </w:drawing>
      </w:r>
    </w:p>
    <w:p w:rsidR="003B42FF" w:rsidRDefault="003B42FF">
      <w:pPr>
        <w:pStyle w:val="ConsPlusNormal"/>
        <w:jc w:val="both"/>
      </w:pPr>
      <w:r>
        <w:t xml:space="preserve">(в ред. </w:t>
      </w:r>
      <w:hyperlink r:id="rId324">
        <w:r>
          <w:rPr>
            <w:color w:val="0000FF"/>
          </w:rPr>
          <w:t>Постановления</w:t>
        </w:r>
      </w:hyperlink>
      <w:r>
        <w:t xml:space="preserve"> Правительства РФ от 07.10.2019 N 1284)</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911350" cy="4908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11350" cy="49085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B42FF" w:rsidRDefault="003B42FF">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827530" cy="4864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9">
        <w:r>
          <w:rPr>
            <w:color w:val="0000FF"/>
          </w:rPr>
          <w:t>абзаце третьем подпункта "б" пункта 3</w:t>
        </w:r>
      </w:hyperlink>
      <w:r>
        <w:t xml:space="preserve"> настоящих Правил.</w:t>
      </w:r>
    </w:p>
    <w:p w:rsidR="003B42FF" w:rsidRDefault="003B42FF">
      <w:pPr>
        <w:pStyle w:val="ConsPlusNormal"/>
        <w:jc w:val="both"/>
      </w:pPr>
      <w:r>
        <w:t xml:space="preserve">(п. 21(1) введен </w:t>
      </w:r>
      <w:hyperlink r:id="rId327">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3B42FF" w:rsidRDefault="003B42FF">
      <w:pPr>
        <w:pStyle w:val="ConsPlusNormal"/>
        <w:jc w:val="center"/>
      </w:pPr>
    </w:p>
    <w:p w:rsidR="003B42FF" w:rsidRDefault="003B42FF">
      <w:pPr>
        <w:pStyle w:val="ConsPlusNormal"/>
        <w:jc w:val="center"/>
      </w:pPr>
      <w:r>
        <w:rPr>
          <w:noProof/>
          <w:position w:val="-28"/>
        </w:rPr>
        <w:drawing>
          <wp:inline distT="0" distB="0" distL="0" distR="0">
            <wp:extent cx="2556510"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rsidR="003B42FF" w:rsidRDefault="003B42FF">
      <w:pPr>
        <w:pStyle w:val="ConsPlusNormal"/>
        <w:jc w:val="both"/>
      </w:pPr>
      <w:r>
        <w:t xml:space="preserve">(в ред. </w:t>
      </w:r>
      <w:hyperlink r:id="rId329">
        <w:r>
          <w:rPr>
            <w:color w:val="0000FF"/>
          </w:rPr>
          <w:t>Постановления</w:t>
        </w:r>
      </w:hyperlink>
      <w:r>
        <w:t xml:space="preserve"> Правительства РФ от 07.10.2019 N 1284)</w:t>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jc w:val="both"/>
      </w:pPr>
      <w:r>
        <w:t xml:space="preserve">(в ред. </w:t>
      </w:r>
      <w:hyperlink r:id="rId330">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3B42FF" w:rsidRDefault="003B42FF">
      <w:pPr>
        <w:pStyle w:val="ConsPlusNormal"/>
        <w:jc w:val="both"/>
      </w:pPr>
      <w:r>
        <w:t xml:space="preserve">(в ред. </w:t>
      </w:r>
      <w:hyperlink r:id="rId331">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1,5 - при отсутствии центра поддержки экспорта;</w:t>
      </w:r>
    </w:p>
    <w:p w:rsidR="003B42FF" w:rsidRDefault="003B42FF">
      <w:pPr>
        <w:pStyle w:val="ConsPlusNormal"/>
        <w:jc w:val="both"/>
      </w:pPr>
      <w:r>
        <w:t xml:space="preserve">(в ред. </w:t>
      </w:r>
      <w:hyperlink r:id="rId332">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lastRenderedPageBreak/>
        <w:t>1 - при наличии центра поддержки экспорта;</w:t>
      </w:r>
    </w:p>
    <w:p w:rsidR="003B42FF" w:rsidRDefault="003B42FF">
      <w:pPr>
        <w:pStyle w:val="ConsPlusNormal"/>
        <w:jc w:val="both"/>
      </w:pPr>
      <w:r>
        <w:t xml:space="preserve">(в ред. </w:t>
      </w:r>
      <w:hyperlink r:id="rId333">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5 - если К</w:t>
      </w:r>
      <w:r>
        <w:rPr>
          <w:vertAlign w:val="subscript"/>
        </w:rPr>
        <w:t>экспортi</w:t>
      </w:r>
      <w:r>
        <w:t xml:space="preserve"> </w:t>
      </w:r>
      <w:r>
        <w:rPr>
          <w:noProof/>
          <w:position w:val="-2"/>
        </w:rPr>
        <w:drawing>
          <wp:inline distT="0" distB="0" distL="0" distR="0">
            <wp:extent cx="139700"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4,8;</w:t>
      </w:r>
    </w:p>
    <w:p w:rsidR="003B42FF" w:rsidRDefault="003B42FF">
      <w:pPr>
        <w:pStyle w:val="ConsPlusNormal"/>
        <w:spacing w:before="220"/>
        <w:ind w:firstLine="540"/>
        <w:jc w:val="both"/>
      </w:pPr>
      <w:r>
        <w:t xml:space="preserve">4 - если 4 </w:t>
      </w:r>
      <w:r>
        <w:rPr>
          <w:noProof/>
          <w:position w:val="-2"/>
        </w:rPr>
        <w:drawing>
          <wp:inline distT="0" distB="0" distL="0" distR="0">
            <wp:extent cx="139700"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4,8;</w:t>
      </w:r>
    </w:p>
    <w:p w:rsidR="003B42FF" w:rsidRDefault="003B42FF">
      <w:pPr>
        <w:pStyle w:val="ConsPlusNormal"/>
        <w:spacing w:before="220"/>
        <w:ind w:firstLine="540"/>
        <w:jc w:val="both"/>
      </w:pPr>
      <w:r>
        <w:t xml:space="preserve">3 - если 3 </w:t>
      </w:r>
      <w:r>
        <w:rPr>
          <w:noProof/>
          <w:position w:val="-2"/>
        </w:rPr>
        <w:drawing>
          <wp:inline distT="0" distB="0" distL="0" distR="0">
            <wp:extent cx="139700"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w:t>
      </w:r>
    </w:p>
    <w:p w:rsidR="003B42FF" w:rsidRDefault="003B42FF">
      <w:pPr>
        <w:pStyle w:val="ConsPlusNormal"/>
        <w:spacing w:before="220"/>
        <w:ind w:firstLine="540"/>
        <w:jc w:val="both"/>
      </w:pPr>
      <w:r>
        <w:t xml:space="preserve">2 - если 2 </w:t>
      </w:r>
      <w:r>
        <w:rPr>
          <w:noProof/>
          <w:position w:val="-2"/>
        </w:rPr>
        <w:drawing>
          <wp:inline distT="0" distB="0" distL="0" distR="0">
            <wp:extent cx="139700"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3;</w:t>
      </w:r>
    </w:p>
    <w:p w:rsidR="003B42FF" w:rsidRDefault="003B42FF">
      <w:pPr>
        <w:pStyle w:val="ConsPlusNormal"/>
        <w:spacing w:before="220"/>
        <w:ind w:firstLine="540"/>
        <w:jc w:val="both"/>
      </w:pPr>
      <w:r>
        <w:t>1 - если К</w:t>
      </w:r>
      <w:r>
        <w:rPr>
          <w:vertAlign w:val="subscript"/>
        </w:rPr>
        <w:t>экспортi</w:t>
      </w:r>
      <w:r>
        <w:t xml:space="preserve"> &lt; 2.</w:t>
      </w:r>
    </w:p>
    <w:p w:rsidR="003B42FF" w:rsidRDefault="003B42FF">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818640" cy="4864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1">
        <w:r>
          <w:rPr>
            <w:color w:val="0000FF"/>
          </w:rPr>
          <w:t>абзаце четвертом подпункта "б" пункта 3</w:t>
        </w:r>
      </w:hyperlink>
      <w:r>
        <w:t xml:space="preserve"> настоящих Правил.</w:t>
      </w:r>
    </w:p>
    <w:p w:rsidR="003B42FF" w:rsidRDefault="003B42FF">
      <w:pPr>
        <w:pStyle w:val="ConsPlusNormal"/>
        <w:jc w:val="both"/>
      </w:pPr>
      <w:r>
        <w:t xml:space="preserve">(п. 22(1) введен </w:t>
      </w:r>
      <w:hyperlink r:id="rId337">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3B42FF" w:rsidRDefault="003B42FF">
      <w:pPr>
        <w:pStyle w:val="ConsPlusNormal"/>
        <w:jc w:val="center"/>
      </w:pPr>
    </w:p>
    <w:p w:rsidR="003B42FF" w:rsidRDefault="003B42FF">
      <w:pPr>
        <w:pStyle w:val="ConsPlusNormal"/>
        <w:jc w:val="center"/>
      </w:pPr>
      <w:r>
        <w:rPr>
          <w:noProof/>
          <w:position w:val="-28"/>
        </w:rPr>
        <w:drawing>
          <wp:inline distT="0" distB="0" distL="0" distR="0">
            <wp:extent cx="3369310" cy="502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369310" cy="502920"/>
                    </a:xfrm>
                    <a:prstGeom prst="rect">
                      <a:avLst/>
                    </a:prstGeom>
                    <a:noFill/>
                    <a:ln>
                      <a:noFill/>
                    </a:ln>
                  </pic:spPr>
                </pic:pic>
              </a:graphicData>
            </a:graphic>
          </wp:inline>
        </w:drawing>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3B42FF" w:rsidRDefault="003B42FF">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79 тыс. единиц;</w:t>
      </w:r>
    </w:p>
    <w:p w:rsidR="003B42FF" w:rsidRDefault="003B42FF">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40 тыс. единиц;</w:t>
      </w:r>
    </w:p>
    <w:p w:rsidR="003B42FF" w:rsidRDefault="003B42FF">
      <w:pPr>
        <w:pStyle w:val="ConsPlusNormal"/>
        <w:spacing w:before="220"/>
        <w:ind w:firstLine="540"/>
        <w:jc w:val="both"/>
      </w:pPr>
      <w:r>
        <w:t xml:space="preserve">3 - если в i-м субъекте Российской Федерации количество зарегистрированных субъектов </w:t>
      </w:r>
      <w:r>
        <w:lastRenderedPageBreak/>
        <w:t xml:space="preserve">малого и среднего предпринимательства </w:t>
      </w:r>
      <w:r>
        <w:rPr>
          <w:noProof/>
          <w:position w:val="-2"/>
        </w:rPr>
        <w:drawing>
          <wp:inline distT="0" distB="0" distL="0" distR="0">
            <wp:extent cx="139700"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 тыс. единиц;</w:t>
      </w:r>
    </w:p>
    <w:p w:rsidR="003B42FF" w:rsidRDefault="003B42FF">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 тыс. единиц;</w:t>
      </w:r>
    </w:p>
    <w:p w:rsidR="003B42FF" w:rsidRDefault="003B42FF">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3B42FF" w:rsidRDefault="003B42FF">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3B42FF" w:rsidRDefault="003B42FF">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500 единиц;</w:t>
      </w:r>
    </w:p>
    <w:p w:rsidR="003B42FF" w:rsidRDefault="003B42FF">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единиц;</w:t>
      </w:r>
    </w:p>
    <w:p w:rsidR="003B42FF" w:rsidRDefault="003B42FF">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единиц;</w:t>
      </w:r>
    </w:p>
    <w:p w:rsidR="003B42FF" w:rsidRDefault="003B42FF">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rsidR="003B42FF" w:rsidRDefault="003B42FF">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3B42FF" w:rsidRDefault="003B42FF">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B42FF" w:rsidRDefault="003B42FF">
      <w:pPr>
        <w:pStyle w:val="ConsPlusNormal"/>
        <w:spacing w:before="220"/>
        <w:ind w:firstLine="540"/>
        <w:jc w:val="both"/>
      </w:pPr>
      <w:r>
        <w:t xml:space="preserve">5 -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 млрд. долларов США;</w:t>
      </w:r>
    </w:p>
    <w:p w:rsidR="003B42FF" w:rsidRDefault="003B42FF">
      <w:pPr>
        <w:pStyle w:val="ConsPlusNormal"/>
        <w:spacing w:before="220"/>
        <w:ind w:firstLine="540"/>
        <w:jc w:val="both"/>
      </w:pPr>
      <w:r>
        <w:t xml:space="preserve">4 -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0,8 млрд. долларов США;</w:t>
      </w:r>
    </w:p>
    <w:p w:rsidR="003B42FF" w:rsidRDefault="003B42FF">
      <w:pPr>
        <w:pStyle w:val="ConsPlusNormal"/>
        <w:spacing w:before="220"/>
        <w:ind w:firstLine="540"/>
        <w:jc w:val="both"/>
      </w:pPr>
      <w:r>
        <w:t xml:space="preserve">3 -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0,2 млрд. долларов США;</w:t>
      </w:r>
    </w:p>
    <w:p w:rsidR="003B42FF" w:rsidRDefault="003B42FF">
      <w:pPr>
        <w:pStyle w:val="ConsPlusNormal"/>
        <w:spacing w:before="220"/>
        <w:ind w:firstLine="540"/>
        <w:jc w:val="both"/>
      </w:pPr>
      <w:r>
        <w:t xml:space="preserve">2 -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0,03 млрд. долларов США;</w:t>
      </w:r>
    </w:p>
    <w:p w:rsidR="003B42FF" w:rsidRDefault="003B42FF">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3B42FF" w:rsidRDefault="003B42FF">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B42FF" w:rsidRDefault="003B42FF">
      <w:pPr>
        <w:pStyle w:val="ConsPlusNormal"/>
        <w:spacing w:before="220"/>
        <w:ind w:firstLine="540"/>
        <w:jc w:val="both"/>
      </w:pPr>
      <w:r>
        <w:t xml:space="preserve">5 -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330 единиц;</w:t>
      </w:r>
    </w:p>
    <w:p w:rsidR="003B42FF" w:rsidRDefault="003B42FF">
      <w:pPr>
        <w:pStyle w:val="ConsPlusNormal"/>
        <w:spacing w:before="220"/>
        <w:ind w:firstLine="540"/>
        <w:jc w:val="both"/>
      </w:pPr>
      <w:r>
        <w:t xml:space="preserve">4 -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w:t>
      </w:r>
      <w:r>
        <w:lastRenderedPageBreak/>
        <w:t>250 единиц;</w:t>
      </w:r>
    </w:p>
    <w:p w:rsidR="003B42FF" w:rsidRDefault="003B42FF">
      <w:pPr>
        <w:pStyle w:val="ConsPlusNormal"/>
        <w:spacing w:before="220"/>
        <w:ind w:firstLine="540"/>
        <w:jc w:val="both"/>
      </w:pPr>
      <w:r>
        <w:t xml:space="preserve">3 -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150 единиц;</w:t>
      </w:r>
    </w:p>
    <w:p w:rsidR="003B42FF" w:rsidRDefault="003B42FF">
      <w:pPr>
        <w:pStyle w:val="ConsPlusNormal"/>
        <w:spacing w:before="220"/>
        <w:ind w:firstLine="540"/>
        <w:jc w:val="both"/>
      </w:pPr>
      <w:r>
        <w:t xml:space="preserve">2 -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 единиц;</w:t>
      </w:r>
    </w:p>
    <w:p w:rsidR="003B42FF" w:rsidRDefault="003B42FF">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3B42FF" w:rsidRDefault="003B42FF">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B42FF" w:rsidRDefault="003B42FF">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97 единиц;</w:t>
      </w:r>
    </w:p>
    <w:p w:rsidR="003B42FF" w:rsidRDefault="003B42FF">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76 единиц;</w:t>
      </w:r>
    </w:p>
    <w:p w:rsidR="003B42FF" w:rsidRDefault="003B42FF">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rsidR="003B42FF" w:rsidRDefault="003B42FF">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 единиц;</w:t>
      </w:r>
    </w:p>
    <w:p w:rsidR="003B42FF" w:rsidRDefault="003B42FF">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rsidR="003B42FF" w:rsidRDefault="003B42FF">
      <w:pPr>
        <w:pStyle w:val="ConsPlusNormal"/>
        <w:spacing w:before="220"/>
        <w:ind w:firstLine="540"/>
        <w:jc w:val="both"/>
      </w:pPr>
      <w:bookmarkStart w:id="26" w:name="P1044"/>
      <w:bookmarkEnd w:id="26"/>
      <w:r>
        <w:t xml:space="preserve">24. В рамках реализации направления, указанного в </w:t>
      </w:r>
      <w:hyperlink w:anchor="P692">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3B42FF" w:rsidRDefault="003B42FF">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3B42FF" w:rsidRDefault="003B42FF">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3B42FF" w:rsidRDefault="003B42FF">
      <w:pPr>
        <w:pStyle w:val="ConsPlusNormal"/>
        <w:spacing w:before="220"/>
        <w:ind w:firstLine="540"/>
        <w:jc w:val="both"/>
      </w:pPr>
      <w:r>
        <w:t>Критериями оценки проектов являются:</w:t>
      </w:r>
    </w:p>
    <w:p w:rsidR="003B42FF" w:rsidRDefault="003B42FF">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3B42FF" w:rsidRDefault="003B42FF">
      <w:pPr>
        <w:pStyle w:val="ConsPlusNormal"/>
        <w:spacing w:before="220"/>
        <w:ind w:firstLine="540"/>
        <w:jc w:val="both"/>
      </w:pPr>
      <w:r>
        <w:t xml:space="preserve">уровень обеспеченности субъекта Российской Федерации действующими промышленными </w:t>
      </w:r>
      <w:r>
        <w:lastRenderedPageBreak/>
        <w:t>(индустриальными) парками, агропромышленными парками, технопарками или промышленными технопарками;</w:t>
      </w:r>
    </w:p>
    <w:p w:rsidR="003B42FF" w:rsidRDefault="003B42FF">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3B42FF" w:rsidRDefault="003B42FF">
      <w:pPr>
        <w:pStyle w:val="ConsPlusNormal"/>
        <w:spacing w:before="220"/>
        <w:ind w:firstLine="540"/>
        <w:jc w:val="both"/>
      </w:pPr>
      <w:r>
        <w:t>уровень заполненности площадей объекта потенциальными или действующими резидентами;</w:t>
      </w:r>
    </w:p>
    <w:p w:rsidR="003B42FF" w:rsidRDefault="003B42FF">
      <w:pPr>
        <w:pStyle w:val="ConsPlusNormal"/>
        <w:spacing w:before="220"/>
        <w:ind w:firstLine="540"/>
        <w:jc w:val="both"/>
      </w:pPr>
      <w:r>
        <w:t>сроки завершения проекта;</w:t>
      </w:r>
    </w:p>
    <w:p w:rsidR="003B42FF" w:rsidRDefault="003B42FF">
      <w:pPr>
        <w:pStyle w:val="ConsPlusNormal"/>
        <w:spacing w:before="220"/>
        <w:ind w:firstLine="540"/>
        <w:jc w:val="both"/>
      </w:pPr>
      <w:r>
        <w:t>степень влияния на показатели национального проекта;</w:t>
      </w:r>
    </w:p>
    <w:p w:rsidR="003B42FF" w:rsidRDefault="003B42FF">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3B42FF" w:rsidRDefault="003B42FF">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3B42FF" w:rsidRDefault="003B42FF">
      <w:pPr>
        <w:pStyle w:val="ConsPlusNormal"/>
        <w:jc w:val="both"/>
      </w:pPr>
      <w:r>
        <w:t xml:space="preserve">(п. 24 в ред. </w:t>
      </w:r>
      <w:hyperlink r:id="rId340">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bookmarkStart w:id="27" w:name="P1057"/>
      <w:bookmarkEnd w:id="27"/>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3B42FF" w:rsidRDefault="003B42FF">
      <w:pPr>
        <w:pStyle w:val="ConsPlusNormal"/>
        <w:jc w:val="center"/>
      </w:pPr>
    </w:p>
    <w:p w:rsidR="003B42FF" w:rsidRDefault="003B42FF">
      <w:pPr>
        <w:pStyle w:val="ConsPlusNormal"/>
        <w:jc w:val="center"/>
      </w:pPr>
      <w:r>
        <w:rPr>
          <w:noProof/>
          <w:position w:val="-11"/>
        </w:rPr>
        <w:drawing>
          <wp:inline distT="0" distB="0" distL="0" distR="0">
            <wp:extent cx="905510" cy="279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905510" cy="279400"/>
                    </a:xfrm>
                    <a:prstGeom prst="rect">
                      <a:avLst/>
                    </a:prstGeom>
                    <a:noFill/>
                    <a:ln>
                      <a:noFill/>
                    </a:ln>
                  </pic:spPr>
                </pic:pic>
              </a:graphicData>
            </a:graphic>
          </wp:inline>
        </w:drawing>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t>j - проект субъекта Российской Федерации;</w:t>
      </w:r>
    </w:p>
    <w:p w:rsidR="003B42FF" w:rsidRDefault="003B42FF">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3B42FF" w:rsidRDefault="003B42FF">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4"/>
        </w:rPr>
        <w:drawing>
          <wp:inline distT="0" distB="0" distL="0" distR="0">
            <wp:extent cx="812800" cy="4489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12800" cy="44894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3B42FF" w:rsidRDefault="003B42FF">
      <w:pPr>
        <w:pStyle w:val="ConsPlusNormal"/>
        <w:spacing w:before="220"/>
        <w:ind w:firstLine="540"/>
        <w:jc w:val="both"/>
      </w:pPr>
      <w:r>
        <w:t>T - срок реализации проекта.</w:t>
      </w:r>
    </w:p>
    <w:p w:rsidR="003B42FF" w:rsidRDefault="003B42FF">
      <w:pPr>
        <w:pStyle w:val="ConsPlusNormal"/>
        <w:spacing w:before="220"/>
        <w:ind w:firstLine="540"/>
        <w:jc w:val="both"/>
      </w:pPr>
      <w:r>
        <w:t xml:space="preserve">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w:t>
      </w:r>
      <w:r>
        <w:lastRenderedPageBreak/>
        <w:t>субсидии не предоставляются.</w:t>
      </w:r>
    </w:p>
    <w:p w:rsidR="003B42FF" w:rsidRDefault="003B42FF">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3B42FF" w:rsidRDefault="003B42FF">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057">
        <w:r>
          <w:rPr>
            <w:color w:val="0000FF"/>
          </w:rPr>
          <w:t>пункте 25</w:t>
        </w:r>
      </w:hyperlink>
      <w:r>
        <w:t xml:space="preserve"> настоящих Правил.</w:t>
      </w:r>
    </w:p>
    <w:p w:rsidR="003B42FF" w:rsidRDefault="003B42FF">
      <w:pPr>
        <w:pStyle w:val="ConsPlusNormal"/>
        <w:jc w:val="both"/>
      </w:pPr>
      <w:r>
        <w:t xml:space="preserve">(п. 25(1) введен </w:t>
      </w:r>
      <w:hyperlink r:id="rId343">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692">
        <w:r>
          <w:rPr>
            <w:color w:val="0000FF"/>
          </w:rPr>
          <w:t>абзаце пятом подпункта "б" пункта 3</w:t>
        </w:r>
      </w:hyperlink>
      <w:r>
        <w:t xml:space="preserve"> настоящих Правил.</w:t>
      </w:r>
    </w:p>
    <w:p w:rsidR="003B42FF" w:rsidRDefault="003B42FF">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3B42FF" w:rsidRDefault="003B42FF">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3B42FF" w:rsidRDefault="003B42FF">
      <w:pPr>
        <w:pStyle w:val="ConsPlusNormal"/>
        <w:spacing w:before="220"/>
        <w:ind w:firstLine="540"/>
        <w:jc w:val="both"/>
      </w:pPr>
      <w:r>
        <w:t>Итоговый балл по проекту (B</w:t>
      </w:r>
      <w:r>
        <w:rPr>
          <w:vertAlign w:val="subscript"/>
        </w:rPr>
        <w:t>Pj</w:t>
      </w:r>
      <w:r>
        <w:t>) определяется по формуле:</w:t>
      </w:r>
    </w:p>
    <w:p w:rsidR="003B42FF" w:rsidRDefault="003B42FF">
      <w:pPr>
        <w:pStyle w:val="ConsPlusNormal"/>
        <w:jc w:val="center"/>
      </w:pPr>
    </w:p>
    <w:p w:rsidR="003B42FF" w:rsidRDefault="003B42FF">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3B42FF" w:rsidRDefault="003B42FF">
      <w:pPr>
        <w:pStyle w:val="ConsPlusNormal"/>
        <w:jc w:val="center"/>
      </w:pPr>
    </w:p>
    <w:p w:rsidR="003B42FF" w:rsidRDefault="003B42FF">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w:t>
      </w:r>
      <w:r>
        <w:lastRenderedPageBreak/>
        <w:t>балла;</w:t>
      </w:r>
    </w:p>
    <w:p w:rsidR="003B42FF" w:rsidRDefault="003B42FF">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3B42FF" w:rsidRDefault="003B42FF">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3B42FF" w:rsidRDefault="003B42FF">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3B42FF" w:rsidRDefault="003B42FF">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3B42FF" w:rsidRDefault="003B42FF">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3B42FF" w:rsidRDefault="003B42FF">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3B42FF" w:rsidRDefault="003B42FF">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3B42FF" w:rsidRDefault="003B42FF">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3B42FF" w:rsidRDefault="003B42FF">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3B42FF" w:rsidRDefault="003B42FF">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3B42FF" w:rsidRDefault="003B42FF">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3B42FF" w:rsidRDefault="003B42FF">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3B42FF" w:rsidRDefault="003B42FF">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w:t>
      </w:r>
      <w:r>
        <w:lastRenderedPageBreak/>
        <w:t>потенциальными резидентами", равный:</w:t>
      </w:r>
    </w:p>
    <w:p w:rsidR="003B42FF" w:rsidRDefault="003B42FF">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3B42FF" w:rsidRDefault="003B42FF">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3B42FF" w:rsidRDefault="003B42FF">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3B42FF" w:rsidRDefault="003B42FF">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3B42FF" w:rsidRDefault="003B42FF">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3B42FF" w:rsidRDefault="003B42FF">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3B42FF" w:rsidRDefault="003B42FF">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3B42FF" w:rsidRDefault="003B42FF">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3B42FF" w:rsidRDefault="003B42FF">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4"/>
        </w:rPr>
        <w:drawing>
          <wp:inline distT="0" distB="0" distL="0" distR="0">
            <wp:extent cx="1005840" cy="44894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05840" cy="44894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3B42FF" w:rsidRDefault="003B42FF">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3B42FF" w:rsidRDefault="003B42FF">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3B42FF" w:rsidRDefault="003B42FF">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3B42FF" w:rsidRDefault="003B42FF">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3B42FF" w:rsidRDefault="003B42FF">
      <w:pPr>
        <w:pStyle w:val="ConsPlusNormal"/>
        <w:spacing w:before="220"/>
        <w:ind w:firstLine="540"/>
        <w:jc w:val="both"/>
      </w:pPr>
      <w:r>
        <w:lastRenderedPageBreak/>
        <w:t>1 - в случае, если значение коэффициента равно либо меньше, чем среднероссийский показатель, рассчитанный по всем представленным проектам;</w:t>
      </w:r>
    </w:p>
    <w:p w:rsidR="003B42FF" w:rsidRDefault="003B42FF">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3B42FF" w:rsidRDefault="003B42FF">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3B42FF" w:rsidRDefault="003B42FF">
      <w:pPr>
        <w:pStyle w:val="ConsPlusNormal"/>
        <w:spacing w:before="220"/>
        <w:ind w:firstLine="540"/>
        <w:jc w:val="both"/>
      </w:pPr>
      <w:r>
        <w:t>0 - в случае, если проект реализуется на иных территориях субъектов Российской Федерации.</w:t>
      </w:r>
    </w:p>
    <w:p w:rsidR="003B42FF" w:rsidRDefault="003B42FF">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3B42FF" w:rsidRDefault="003B42FF">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3B42FF" w:rsidRDefault="003B42FF">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044">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3B42FF" w:rsidRDefault="003B42FF">
      <w:pPr>
        <w:pStyle w:val="ConsPlusNormal"/>
        <w:jc w:val="both"/>
      </w:pPr>
      <w:r>
        <w:t xml:space="preserve">(п. 28 в ред. </w:t>
      </w:r>
      <w:hyperlink r:id="rId345">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986280" cy="486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986280" cy="486410"/>
                    </a:xfrm>
                    <a:prstGeom prst="rect">
                      <a:avLst/>
                    </a:prstGeom>
                    <a:noFill/>
                    <a:ln>
                      <a:noFill/>
                    </a:ln>
                  </pic:spPr>
                </pic:pic>
              </a:graphicData>
            </a:graphic>
          </wp:inline>
        </w:drawing>
      </w:r>
    </w:p>
    <w:p w:rsidR="003B42FF" w:rsidRDefault="003B42FF">
      <w:pPr>
        <w:pStyle w:val="ConsPlusNormal"/>
        <w:jc w:val="both"/>
      </w:pPr>
      <w:r>
        <w:t xml:space="preserve">(в ред. </w:t>
      </w:r>
      <w:hyperlink r:id="rId347">
        <w:r>
          <w:rPr>
            <w:color w:val="0000FF"/>
          </w:rPr>
          <w:t>Постановления</w:t>
        </w:r>
      </w:hyperlink>
      <w:r>
        <w:t xml:space="preserve"> Правительства РФ от 07.10.2019 N 1284)</w:t>
      </w:r>
    </w:p>
    <w:p w:rsidR="003B42FF" w:rsidRDefault="003B42FF">
      <w:pPr>
        <w:pStyle w:val="ConsPlusNormal"/>
        <w:jc w:val="both"/>
      </w:pPr>
    </w:p>
    <w:p w:rsidR="003B42FF" w:rsidRDefault="003B42FF">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3B42FF" w:rsidRDefault="003B42FF">
      <w:pPr>
        <w:pStyle w:val="ConsPlusNormal"/>
        <w:spacing w:before="220"/>
        <w:ind w:firstLine="540"/>
        <w:jc w:val="both"/>
      </w:pPr>
      <w:r>
        <w:t xml:space="preserve">В случае наличия остатка средств по направлению, указанному в </w:t>
      </w:r>
      <w:hyperlink w:anchor="P693">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3B42FF" w:rsidRDefault="003B42FF">
      <w:pPr>
        <w:pStyle w:val="ConsPlusNormal"/>
      </w:pPr>
    </w:p>
    <w:p w:rsidR="003B42FF" w:rsidRDefault="003B42FF">
      <w:pPr>
        <w:pStyle w:val="ConsPlusNormal"/>
        <w:jc w:val="center"/>
      </w:pPr>
      <w:r>
        <w:rPr>
          <w:noProof/>
          <w:position w:val="-28"/>
        </w:rPr>
        <w:lastRenderedPageBreak/>
        <w:drawing>
          <wp:inline distT="0" distB="0" distL="0" distR="0">
            <wp:extent cx="1953260" cy="5029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53260" cy="50292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3B42FF" w:rsidRDefault="003B42FF">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3B42FF" w:rsidRDefault="003B42FF">
      <w:pPr>
        <w:pStyle w:val="ConsPlusNormal"/>
        <w:spacing w:before="220"/>
        <w:ind w:firstLine="540"/>
        <w:jc w:val="both"/>
      </w:pPr>
      <w:r>
        <w:t>0 - при создании и (или) развитии новых объектов капитального строительства.</w:t>
      </w:r>
    </w:p>
    <w:p w:rsidR="003B42FF" w:rsidRDefault="003B42FF">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818640" cy="4864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3">
        <w:r>
          <w:rPr>
            <w:color w:val="0000FF"/>
          </w:rPr>
          <w:t>абзаце шестом подпункта "б" пункта 3</w:t>
        </w:r>
      </w:hyperlink>
      <w:r>
        <w:t xml:space="preserve"> настоящих Правил.</w:t>
      </w:r>
    </w:p>
    <w:p w:rsidR="003B42FF" w:rsidRDefault="003B42FF">
      <w:pPr>
        <w:pStyle w:val="ConsPlusNormal"/>
        <w:jc w:val="both"/>
      </w:pPr>
      <w:r>
        <w:t xml:space="preserve">(п. 29(1) введен </w:t>
      </w:r>
      <w:hyperlink r:id="rId350">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5">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2950210" cy="4864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950210" cy="486410"/>
                    </a:xfrm>
                    <a:prstGeom prst="rect">
                      <a:avLst/>
                    </a:prstGeom>
                    <a:noFill/>
                    <a:ln>
                      <a:noFill/>
                    </a:ln>
                  </pic:spPr>
                </pic:pic>
              </a:graphicData>
            </a:graphic>
          </wp:inline>
        </w:drawing>
      </w:r>
    </w:p>
    <w:p w:rsidR="003B42FF" w:rsidRDefault="003B42FF">
      <w:pPr>
        <w:pStyle w:val="ConsPlusNormal"/>
        <w:jc w:val="both"/>
      </w:pPr>
      <w:r>
        <w:t xml:space="preserve">(в ред. </w:t>
      </w:r>
      <w:hyperlink r:id="rId352">
        <w:r>
          <w:rPr>
            <w:color w:val="0000FF"/>
          </w:rPr>
          <w:t>Постановления</w:t>
        </w:r>
      </w:hyperlink>
      <w:r>
        <w:t xml:space="preserve"> Правительства РФ от 07.10.2019 N 1284)</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3B42FF" w:rsidRDefault="003B42FF">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3B42FF" w:rsidRDefault="003B42FF">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3B42FF" w:rsidRDefault="003B42FF">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3B42FF" w:rsidRDefault="003B42FF">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3B42FF" w:rsidRDefault="003B42FF">
      <w:pPr>
        <w:pStyle w:val="ConsPlusNormal"/>
        <w:spacing w:before="220"/>
        <w:ind w:firstLine="540"/>
        <w:jc w:val="both"/>
      </w:pPr>
      <w:r>
        <w:lastRenderedPageBreak/>
        <w:t>1 - если прирост (убыль) населения в i-м субъекте Российской Федерации не превышает среднероссийское значение;</w:t>
      </w:r>
    </w:p>
    <w:p w:rsidR="003B42FF" w:rsidRDefault="003B42FF">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3B42FF" w:rsidRDefault="003B42FF">
      <w:pPr>
        <w:pStyle w:val="ConsPlusNormal"/>
        <w:spacing w:before="220"/>
        <w:ind w:firstLine="540"/>
        <w:jc w:val="both"/>
      </w:pPr>
      <w:bookmarkStart w:id="28" w:name="P1161"/>
      <w:bookmarkEnd w:id="28"/>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5">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818640" cy="4864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5">
        <w:r>
          <w:rPr>
            <w:color w:val="0000FF"/>
          </w:rPr>
          <w:t>абзаце втором подпункта "в" пункта 3</w:t>
        </w:r>
      </w:hyperlink>
      <w:r>
        <w:t xml:space="preserve"> настоящих Правил.</w:t>
      </w:r>
    </w:p>
    <w:p w:rsidR="003B42FF" w:rsidRDefault="003B42FF">
      <w:pPr>
        <w:pStyle w:val="ConsPlusNormal"/>
        <w:jc w:val="both"/>
      </w:pPr>
      <w:r>
        <w:t xml:space="preserve">(п. 30(1) введен </w:t>
      </w:r>
      <w:hyperlink r:id="rId354">
        <w:r>
          <w:rPr>
            <w:color w:val="0000FF"/>
          </w:rPr>
          <w:t>Постановлением</w:t>
        </w:r>
      </w:hyperlink>
      <w:r>
        <w:t xml:space="preserve"> Правительства РФ от 07.10.2019 N 1284)</w:t>
      </w:r>
    </w:p>
    <w:p w:rsidR="003B42FF" w:rsidRDefault="003B42FF">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3B42FF" w:rsidRDefault="003B42FF">
      <w:pPr>
        <w:pStyle w:val="ConsPlusNormal"/>
        <w:spacing w:before="220"/>
        <w:ind w:firstLine="540"/>
        <w:jc w:val="both"/>
      </w:pPr>
      <w:r>
        <w:t>а) наименование и адрес Министерства экономического развития Российской Федерации;</w:t>
      </w:r>
    </w:p>
    <w:p w:rsidR="003B42FF" w:rsidRDefault="003B42FF">
      <w:pPr>
        <w:pStyle w:val="ConsPlusNormal"/>
        <w:spacing w:before="220"/>
        <w:ind w:firstLine="540"/>
        <w:jc w:val="both"/>
      </w:pPr>
      <w:r>
        <w:t>б) адрес, дату, время начала и окончания приема документов субъектов Российской Федерации;</w:t>
      </w:r>
    </w:p>
    <w:p w:rsidR="003B42FF" w:rsidRDefault="003B42FF">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3B42FF" w:rsidRDefault="003B42FF">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3B42FF" w:rsidRDefault="003B42FF">
      <w:pPr>
        <w:pStyle w:val="ConsPlusNormal"/>
        <w:jc w:val="both"/>
      </w:pPr>
      <w:r>
        <w:t xml:space="preserve">(п. 31(1) введен </w:t>
      </w:r>
      <w:hyperlink r:id="rId355">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29" w:name="P1173"/>
      <w:bookmarkEnd w:id="29"/>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3B42FF" w:rsidRDefault="003B42FF">
      <w:pPr>
        <w:pStyle w:val="ConsPlusNormal"/>
        <w:spacing w:before="220"/>
        <w:ind w:firstLine="540"/>
        <w:jc w:val="both"/>
      </w:pPr>
      <w:bookmarkStart w:id="30" w:name="P1174"/>
      <w:bookmarkEnd w:id="30"/>
      <w:r>
        <w:t xml:space="preserve">а) заявка (в целях получения субсидии по направлению, указанному в </w:t>
      </w:r>
      <w:hyperlink w:anchor="P692">
        <w:r>
          <w:rPr>
            <w:color w:val="0000FF"/>
          </w:rPr>
          <w:t>абзацах пятом</w:t>
        </w:r>
      </w:hyperlink>
      <w:r>
        <w:t xml:space="preserve"> и </w:t>
      </w:r>
      <w:hyperlink w:anchor="P693">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370">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3B42FF" w:rsidRDefault="003B42FF">
      <w:pPr>
        <w:pStyle w:val="ConsPlusNormal"/>
        <w:spacing w:before="220"/>
        <w:ind w:firstLine="540"/>
        <w:jc w:val="both"/>
      </w:pPr>
      <w:r>
        <w:t xml:space="preserve">б) документ об определении исполнительного органа субъекта Российской Федерации, </w:t>
      </w:r>
      <w:r>
        <w:lastRenderedPageBreak/>
        <w:t>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3B42FF" w:rsidRDefault="003B42FF">
      <w:pPr>
        <w:pStyle w:val="ConsPlusNormal"/>
        <w:jc w:val="both"/>
      </w:pPr>
      <w:r>
        <w:t xml:space="preserve">(в ред. </w:t>
      </w:r>
      <w:hyperlink r:id="rId356">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3B42FF" w:rsidRDefault="003B42FF">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3B42FF" w:rsidRDefault="003B42FF">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3B42FF" w:rsidRDefault="003B42FF">
      <w:pPr>
        <w:pStyle w:val="ConsPlusNormal"/>
        <w:spacing w:before="220"/>
        <w:ind w:firstLine="540"/>
        <w:jc w:val="both"/>
      </w:pPr>
      <w:r>
        <w:t xml:space="preserve">е) иные документы, предусмотренные </w:t>
      </w:r>
      <w:hyperlink w:anchor="P1288">
        <w:r>
          <w:rPr>
            <w:color w:val="0000FF"/>
          </w:rPr>
          <w:t>пунктами 59</w:t>
        </w:r>
      </w:hyperlink>
      <w:r>
        <w:t xml:space="preserve"> и </w:t>
      </w:r>
      <w:hyperlink w:anchor="P1317">
        <w:r>
          <w:rPr>
            <w:color w:val="0000FF"/>
          </w:rPr>
          <w:t>64</w:t>
        </w:r>
      </w:hyperlink>
      <w:r>
        <w:t xml:space="preserve"> настоящих Правил.</w:t>
      </w:r>
    </w:p>
    <w:p w:rsidR="003B42FF" w:rsidRDefault="003B42FF">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3B42FF" w:rsidRDefault="003B42FF">
      <w:pPr>
        <w:pStyle w:val="ConsPlusNormal"/>
        <w:jc w:val="both"/>
      </w:pPr>
      <w:r>
        <w:t xml:space="preserve">(п. 32(1) введен </w:t>
      </w:r>
      <w:hyperlink r:id="rId357">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33. Документы, указанные в </w:t>
      </w:r>
      <w:hyperlink w:anchor="P1174">
        <w:r>
          <w:rPr>
            <w:color w:val="0000FF"/>
          </w:rPr>
          <w:t>подпункте "а" пункта 32</w:t>
        </w:r>
      </w:hyperlink>
      <w:r>
        <w:t xml:space="preserve"> настоящих Правил, заполняются уполномоченным органом в бумажном виде.</w:t>
      </w:r>
    </w:p>
    <w:p w:rsidR="003B42FF" w:rsidRDefault="003B42FF">
      <w:pPr>
        <w:pStyle w:val="ConsPlusNormal"/>
        <w:jc w:val="both"/>
      </w:pPr>
      <w:r>
        <w:t xml:space="preserve">(в ред. </w:t>
      </w:r>
      <w:hyperlink r:id="rId358">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34. Документы, указанные в </w:t>
      </w:r>
      <w:hyperlink w:anchor="P1173">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3B42FF" w:rsidRDefault="003B42FF">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743">
        <w:r>
          <w:rPr>
            <w:color w:val="0000FF"/>
          </w:rPr>
          <w:t>пунктах 9</w:t>
        </w:r>
      </w:hyperlink>
      <w:r>
        <w:t xml:space="preserve"> и </w:t>
      </w:r>
      <w:hyperlink w:anchor="P748">
        <w:r>
          <w:rPr>
            <w:color w:val="0000FF"/>
          </w:rPr>
          <w:t>10</w:t>
        </w:r>
      </w:hyperlink>
      <w:r>
        <w:t xml:space="preserve"> настоящих Правил, в соответствии с бюджетным законодательством Российской Федерации.</w:t>
      </w:r>
    </w:p>
    <w:p w:rsidR="003B42FF" w:rsidRDefault="003B42FF">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792">
        <w:r>
          <w:rPr>
            <w:color w:val="0000FF"/>
          </w:rPr>
          <w:t>пунктами 13</w:t>
        </w:r>
      </w:hyperlink>
      <w:r>
        <w:t xml:space="preserve"> - </w:t>
      </w:r>
      <w:hyperlink w:anchor="P1161">
        <w:r>
          <w:rPr>
            <w:color w:val="0000FF"/>
          </w:rPr>
          <w:t>30(1)</w:t>
        </w:r>
      </w:hyperlink>
      <w:r>
        <w:t xml:space="preserve"> настоящих Правил.</w:t>
      </w:r>
    </w:p>
    <w:p w:rsidR="003B42FF" w:rsidRDefault="003B42FF">
      <w:pPr>
        <w:pStyle w:val="ConsPlusNormal"/>
        <w:jc w:val="both"/>
      </w:pPr>
      <w:r>
        <w:t xml:space="preserve">(в ред. </w:t>
      </w:r>
      <w:hyperlink r:id="rId359">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682">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692">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3B42FF" w:rsidRDefault="003B42FF">
      <w:pPr>
        <w:pStyle w:val="ConsPlusNormal"/>
        <w:jc w:val="both"/>
      </w:pPr>
      <w:r>
        <w:t xml:space="preserve">(в ред. </w:t>
      </w:r>
      <w:hyperlink r:id="rId360">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r>
        <w:lastRenderedPageBreak/>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682">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692">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3B42FF" w:rsidRDefault="003B42FF">
      <w:pPr>
        <w:pStyle w:val="ConsPlusNormal"/>
        <w:jc w:val="both"/>
      </w:pPr>
      <w:r>
        <w:t xml:space="preserve">(абзац введен </w:t>
      </w:r>
      <w:hyperlink r:id="rId361">
        <w:r>
          <w:rPr>
            <w:color w:val="0000FF"/>
          </w:rPr>
          <w:t>Постановлением</w:t>
        </w:r>
      </w:hyperlink>
      <w:r>
        <w:t xml:space="preserve"> Правительства РФ от 07.10.2019 N 1284; в ред. </w:t>
      </w:r>
      <w:hyperlink r:id="rId362">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jc w:val="both"/>
      </w:pPr>
      <w:r>
        <w:t xml:space="preserve">(п. 37 в ред. </w:t>
      </w:r>
      <w:hyperlink r:id="rId363">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64">
        <w:r>
          <w:rPr>
            <w:color w:val="0000FF"/>
          </w:rPr>
          <w:t>пунктами 16</w:t>
        </w:r>
      </w:hyperlink>
      <w:r>
        <w:t xml:space="preserve"> - </w:t>
      </w:r>
      <w:hyperlink r:id="rId365">
        <w:r>
          <w:rPr>
            <w:color w:val="0000FF"/>
          </w:rPr>
          <w:t>20</w:t>
        </w:r>
      </w:hyperlink>
      <w:r>
        <w:t xml:space="preserve"> и </w:t>
      </w:r>
      <w:hyperlink r:id="rId366">
        <w:r>
          <w:rPr>
            <w:color w:val="0000FF"/>
          </w:rPr>
          <w:t>22(2)</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7">
        <w:r>
          <w:rPr>
            <w:color w:val="0000FF"/>
          </w:rPr>
          <w:t>пунктом 20</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8">
        <w:r>
          <w:rPr>
            <w:color w:val="0000FF"/>
          </w:rPr>
          <w:t>формой</w:t>
        </w:r>
      </w:hyperlink>
      <w:r>
        <w:t xml:space="preserve"> соглашения, утвержденной Министерством финансов Российской Федерации.</w:t>
      </w:r>
    </w:p>
    <w:p w:rsidR="003B42FF" w:rsidRDefault="003B42FF">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682">
        <w:r>
          <w:rPr>
            <w:color w:val="0000FF"/>
          </w:rPr>
          <w:t>пункте 3</w:t>
        </w:r>
      </w:hyperlink>
      <w:r>
        <w:t xml:space="preserve"> настоящих Правил.</w:t>
      </w:r>
    </w:p>
    <w:p w:rsidR="003B42FF" w:rsidRDefault="003B42FF">
      <w:pPr>
        <w:pStyle w:val="ConsPlusNormal"/>
        <w:jc w:val="both"/>
      </w:pPr>
      <w:r>
        <w:t xml:space="preserve">(абзац введен </w:t>
      </w:r>
      <w:hyperlink r:id="rId369">
        <w:r>
          <w:rPr>
            <w:color w:val="0000FF"/>
          </w:rPr>
          <w:t>Постановлением</w:t>
        </w:r>
      </w:hyperlink>
      <w:r>
        <w:t xml:space="preserve"> Правительства РФ от 22.05.2019 N 638)</w:t>
      </w:r>
    </w:p>
    <w:p w:rsidR="003B42FF" w:rsidRDefault="003B42FF">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3B42FF" w:rsidRDefault="003B42FF">
      <w:pPr>
        <w:pStyle w:val="ConsPlusNormal"/>
        <w:spacing w:before="220"/>
        <w:ind w:firstLine="540"/>
        <w:jc w:val="both"/>
      </w:pPr>
      <w:r>
        <w:t xml:space="preserve">42. В случае изменения размера субсидии допускается внесение в соглашение изменений, </w:t>
      </w:r>
      <w:r>
        <w:lastRenderedPageBreak/>
        <w:t>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3B42FF" w:rsidRDefault="003B42FF">
      <w:pPr>
        <w:pStyle w:val="ConsPlusNormal"/>
        <w:spacing w:before="220"/>
        <w:ind w:firstLine="540"/>
        <w:jc w:val="both"/>
      </w:pPr>
      <w:r>
        <w:t>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jc w:val="both"/>
      </w:pPr>
      <w:r>
        <w:t xml:space="preserve">(п. 43 в ред. </w:t>
      </w:r>
      <w:hyperlink r:id="rId370">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3B42FF" w:rsidRDefault="003B42FF">
      <w:pPr>
        <w:pStyle w:val="ConsPlusNormal"/>
        <w:spacing w:before="220"/>
        <w:ind w:firstLine="540"/>
        <w:jc w:val="both"/>
      </w:pPr>
      <w:r>
        <w:t xml:space="preserve">Отчеты по формам, указанным в </w:t>
      </w:r>
      <w:hyperlink w:anchor="P735">
        <w:r>
          <w:rPr>
            <w:color w:val="0000FF"/>
          </w:rPr>
          <w:t>абзацах втором</w:t>
        </w:r>
      </w:hyperlink>
      <w:r>
        <w:t xml:space="preserve"> и </w:t>
      </w:r>
      <w:hyperlink w:anchor="P736">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rsidR="003B42FF" w:rsidRDefault="003B42FF">
      <w:pPr>
        <w:pStyle w:val="ConsPlusNormal"/>
        <w:jc w:val="both"/>
      </w:pPr>
      <w:r>
        <w:t xml:space="preserve">(в ред. </w:t>
      </w:r>
      <w:hyperlink r:id="rId371">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Отчеты, предусмотренные соглашением, а также отчеты по формам, указанным в </w:t>
      </w:r>
      <w:hyperlink w:anchor="P735">
        <w:r>
          <w:rPr>
            <w:color w:val="0000FF"/>
          </w:rPr>
          <w:t>абзацах втором</w:t>
        </w:r>
      </w:hyperlink>
      <w:r>
        <w:t xml:space="preserve"> и </w:t>
      </w:r>
      <w:hyperlink w:anchor="P736">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rsidR="003B42FF" w:rsidRDefault="003B42FF">
      <w:pPr>
        <w:pStyle w:val="ConsPlusNormal"/>
        <w:jc w:val="both"/>
      </w:pPr>
      <w:r>
        <w:t xml:space="preserve">(в ред. </w:t>
      </w:r>
      <w:hyperlink r:id="rId372">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3B42FF" w:rsidRDefault="003B42FF">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B42FF" w:rsidRDefault="003B42FF">
      <w:pPr>
        <w:pStyle w:val="ConsPlusNormal"/>
        <w:spacing w:before="220"/>
        <w:ind w:firstLine="540"/>
        <w:jc w:val="both"/>
      </w:pPr>
      <w:r>
        <w:t xml:space="preserve">46. В рамках федерального </w:t>
      </w:r>
      <w:hyperlink r:id="rId373">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3B42FF" w:rsidRDefault="003B42FF">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684">
        <w:r>
          <w:rPr>
            <w:color w:val="0000FF"/>
          </w:rPr>
          <w:t>абзаце втором подпункта "а" пункта 3</w:t>
        </w:r>
      </w:hyperlink>
      <w:r>
        <w:t xml:space="preserve"> настоящих Правил;</w:t>
      </w:r>
    </w:p>
    <w:p w:rsidR="003B42FF" w:rsidRDefault="003B42FF">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w:t>
      </w:r>
      <w:r>
        <w:lastRenderedPageBreak/>
        <w:t xml:space="preserve">организациями - в рамках направления, указанного в </w:t>
      </w:r>
      <w:hyperlink w:anchor="P685">
        <w:r>
          <w:rPr>
            <w:color w:val="0000FF"/>
          </w:rPr>
          <w:t>абзаце третьем подпункта "а" пункта 3</w:t>
        </w:r>
      </w:hyperlink>
      <w:r>
        <w:t xml:space="preserve"> настоящих Правил.</w:t>
      </w:r>
    </w:p>
    <w:p w:rsidR="003B42FF" w:rsidRDefault="003B42FF">
      <w:pPr>
        <w:pStyle w:val="ConsPlusNormal"/>
        <w:spacing w:before="220"/>
        <w:ind w:firstLine="540"/>
        <w:jc w:val="both"/>
      </w:pPr>
      <w:r>
        <w:t xml:space="preserve">47. В рамках федерального </w:t>
      </w:r>
      <w:hyperlink r:id="rId374">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3B42FF" w:rsidRDefault="003B42FF">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687">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689">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691">
        <w:r>
          <w:rPr>
            <w:color w:val="0000FF"/>
          </w:rPr>
          <w:t>абзаце четвертом подпункта "б" пункта 3</w:t>
        </w:r>
      </w:hyperlink>
      <w:r>
        <w:t xml:space="preserve"> настоящих Правил;</w:t>
      </w:r>
    </w:p>
    <w:p w:rsidR="003B42FF" w:rsidRDefault="003B42FF">
      <w:pPr>
        <w:pStyle w:val="ConsPlusNormal"/>
        <w:jc w:val="both"/>
      </w:pPr>
      <w:r>
        <w:t xml:space="preserve">(в ред. </w:t>
      </w:r>
      <w:hyperlink r:id="rId375">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692">
        <w:r>
          <w:rPr>
            <w:color w:val="0000FF"/>
          </w:rPr>
          <w:t>абзацах пятом</w:t>
        </w:r>
      </w:hyperlink>
      <w:r>
        <w:t xml:space="preserve"> и </w:t>
      </w:r>
      <w:hyperlink w:anchor="P693">
        <w:r>
          <w:rPr>
            <w:color w:val="0000FF"/>
          </w:rPr>
          <w:t>шестом подпункта "б" пункта 3</w:t>
        </w:r>
      </w:hyperlink>
      <w:r>
        <w:t xml:space="preserve"> настоящих Правил.</w:t>
      </w:r>
    </w:p>
    <w:p w:rsidR="003B42FF" w:rsidRDefault="003B42FF">
      <w:pPr>
        <w:pStyle w:val="ConsPlusNormal"/>
        <w:jc w:val="both"/>
      </w:pPr>
      <w:r>
        <w:t xml:space="preserve">(в ред. </w:t>
      </w:r>
      <w:hyperlink r:id="rId376">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 xml:space="preserve">48. В рамках федерального </w:t>
      </w:r>
      <w:hyperlink r:id="rId377">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695">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3B42FF" w:rsidRDefault="003B42FF">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3B42FF" w:rsidRDefault="003B42FF">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jc w:val="both"/>
      </w:pPr>
      <w:r>
        <w:t xml:space="preserve">(в ред. </w:t>
      </w:r>
      <w:hyperlink r:id="rId378">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3B42FF" w:rsidRDefault="003B42FF">
      <w:pPr>
        <w:pStyle w:val="ConsPlusNormal"/>
        <w:jc w:val="both"/>
      </w:pPr>
    </w:p>
    <w:p w:rsidR="003B42FF" w:rsidRDefault="003B42FF">
      <w:pPr>
        <w:pStyle w:val="ConsPlusTitle"/>
        <w:jc w:val="center"/>
        <w:outlineLvl w:val="2"/>
      </w:pPr>
      <w:r>
        <w:t>II. Основные мероприятия, осуществляемые</w:t>
      </w:r>
    </w:p>
    <w:p w:rsidR="003B42FF" w:rsidRDefault="003B42FF">
      <w:pPr>
        <w:pStyle w:val="ConsPlusTitle"/>
        <w:jc w:val="center"/>
      </w:pPr>
      <w:r>
        <w:t>в рамках направлений</w:t>
      </w:r>
    </w:p>
    <w:p w:rsidR="003B42FF" w:rsidRDefault="003B42FF">
      <w:pPr>
        <w:pStyle w:val="ConsPlusNormal"/>
        <w:jc w:val="both"/>
      </w:pPr>
    </w:p>
    <w:p w:rsidR="003B42FF" w:rsidRDefault="003B42FF">
      <w:pPr>
        <w:pStyle w:val="ConsPlusNormal"/>
        <w:ind w:firstLine="540"/>
        <w:jc w:val="both"/>
      </w:pPr>
      <w:r>
        <w:t xml:space="preserve">52. В рамках направлений, указанных в </w:t>
      </w:r>
      <w:hyperlink w:anchor="P682">
        <w:r>
          <w:rPr>
            <w:color w:val="0000FF"/>
          </w:rPr>
          <w:t>пункте 3</w:t>
        </w:r>
      </w:hyperlink>
      <w:r>
        <w:t xml:space="preserve"> настоящих Правил, предусматриваются </w:t>
      </w:r>
      <w:r>
        <w:lastRenderedPageBreak/>
        <w:t>следующие мероприятия.</w:t>
      </w:r>
    </w:p>
    <w:p w:rsidR="003B42FF" w:rsidRDefault="003B42FF">
      <w:pPr>
        <w:pStyle w:val="ConsPlusNormal"/>
        <w:spacing w:before="220"/>
        <w:ind w:firstLine="540"/>
        <w:jc w:val="both"/>
      </w:pPr>
      <w:bookmarkStart w:id="31" w:name="P1231"/>
      <w:bookmarkEnd w:id="31"/>
      <w:r>
        <w:t xml:space="preserve">Направление, указанное в </w:t>
      </w:r>
      <w:hyperlink w:anchor="P684">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3B42FF" w:rsidRDefault="003B42FF">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3B42FF" w:rsidRDefault="003B42FF">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684">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B42FF" w:rsidRDefault="003B42FF">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3B42FF" w:rsidRDefault="003B42FF">
      <w:pPr>
        <w:pStyle w:val="ConsPlusNormal"/>
        <w:jc w:val="both"/>
      </w:pPr>
      <w:r>
        <w:t xml:space="preserve">(абзац введен </w:t>
      </w:r>
      <w:hyperlink r:id="rId379">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2" w:name="P1236"/>
      <w:bookmarkEnd w:id="3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jc w:val="both"/>
      </w:pPr>
      <w:r>
        <w:t xml:space="preserve">(абзац введен </w:t>
      </w:r>
      <w:hyperlink r:id="rId380">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3" w:name="P1238"/>
      <w:bookmarkEnd w:id="33"/>
      <w:r>
        <w:t>не имеющим задолженности перед работниками (персоналом) по заработной плате более 3 месяцев.</w:t>
      </w:r>
    </w:p>
    <w:p w:rsidR="003B42FF" w:rsidRDefault="003B42FF">
      <w:pPr>
        <w:pStyle w:val="ConsPlusNormal"/>
        <w:jc w:val="both"/>
      </w:pPr>
      <w:r>
        <w:t xml:space="preserve">(абзац введен </w:t>
      </w:r>
      <w:hyperlink r:id="rId381">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Требования, предусмотренные </w:t>
      </w:r>
      <w:hyperlink w:anchor="P1236">
        <w:r>
          <w:rPr>
            <w:color w:val="0000FF"/>
          </w:rPr>
          <w:t>абзацами шестым</w:t>
        </w:r>
      </w:hyperlink>
      <w:r>
        <w:t xml:space="preserve"> и </w:t>
      </w:r>
      <w:hyperlink w:anchor="P1238">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82">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3B42FF" w:rsidRDefault="003B42FF">
      <w:pPr>
        <w:pStyle w:val="ConsPlusNormal"/>
        <w:jc w:val="both"/>
      </w:pPr>
      <w:r>
        <w:t xml:space="preserve">(абзац введен </w:t>
      </w:r>
      <w:hyperlink r:id="rId383">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3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231">
        <w:r>
          <w:rPr>
            <w:color w:val="0000FF"/>
          </w:rPr>
          <w:t>абзаце втором пункта 52</w:t>
        </w:r>
      </w:hyperlink>
      <w:r>
        <w:t xml:space="preserve"> настоящих Правил, осуществляется в соответствии со следующими требованиями:</w:t>
      </w:r>
    </w:p>
    <w:p w:rsidR="003B42FF" w:rsidRDefault="003B42FF">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3B42FF" w:rsidRDefault="003B42FF">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3B42FF" w:rsidRDefault="003B42FF">
      <w:pPr>
        <w:pStyle w:val="ConsPlusNormal"/>
        <w:spacing w:before="220"/>
        <w:ind w:firstLine="540"/>
        <w:jc w:val="both"/>
      </w:pPr>
      <w:r>
        <w:t>максимальный срок предоставления гарантии (поручительства) не превышает 3 лет;</w:t>
      </w:r>
    </w:p>
    <w:p w:rsidR="003B42FF" w:rsidRDefault="003B42FF">
      <w:pPr>
        <w:pStyle w:val="ConsPlusNormal"/>
        <w:spacing w:before="220"/>
        <w:ind w:firstLine="540"/>
        <w:jc w:val="both"/>
      </w:pPr>
      <w:r>
        <w:t xml:space="preserve">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w:t>
      </w:r>
      <w:r>
        <w:lastRenderedPageBreak/>
        <w:t>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jc w:val="both"/>
      </w:pPr>
      <w:r>
        <w:t xml:space="preserve">(п. 52(1) введен </w:t>
      </w:r>
      <w:hyperlink r:id="rId384">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4" w:name="P1248"/>
      <w:bookmarkEnd w:id="34"/>
      <w:r>
        <w:t xml:space="preserve">53. Направление, указанное в </w:t>
      </w:r>
      <w:hyperlink w:anchor="P685">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3B42FF" w:rsidRDefault="003B42FF">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3B42FF" w:rsidRDefault="003B42FF">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48">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B42FF" w:rsidRDefault="003B42FF">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3B42FF" w:rsidRDefault="003B42FF">
      <w:pPr>
        <w:pStyle w:val="ConsPlusNormal"/>
        <w:jc w:val="both"/>
      </w:pPr>
      <w:r>
        <w:t xml:space="preserve">(абзац введен </w:t>
      </w:r>
      <w:hyperlink r:id="rId385">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5" w:name="P1253"/>
      <w:bookmarkEnd w:id="3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jc w:val="both"/>
      </w:pPr>
      <w:r>
        <w:t xml:space="preserve">(абзац введен </w:t>
      </w:r>
      <w:hyperlink r:id="rId386">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6" w:name="P1255"/>
      <w:bookmarkEnd w:id="36"/>
      <w:r>
        <w:t>не имеющим задолженности перед работниками (персоналом) по заработной плате более 3 месяцев.</w:t>
      </w:r>
    </w:p>
    <w:p w:rsidR="003B42FF" w:rsidRDefault="003B42FF">
      <w:pPr>
        <w:pStyle w:val="ConsPlusNormal"/>
        <w:jc w:val="both"/>
      </w:pPr>
      <w:r>
        <w:t xml:space="preserve">(абзац введен </w:t>
      </w:r>
      <w:hyperlink r:id="rId387">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Требования, предусмотренные </w:t>
      </w:r>
      <w:hyperlink w:anchor="P1253">
        <w:r>
          <w:rPr>
            <w:color w:val="0000FF"/>
          </w:rPr>
          <w:t>абзацами пятым</w:t>
        </w:r>
      </w:hyperlink>
      <w:r>
        <w:t xml:space="preserve"> и </w:t>
      </w:r>
      <w:hyperlink w:anchor="P1255">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3B42FF" w:rsidRDefault="003B42FF">
      <w:pPr>
        <w:pStyle w:val="ConsPlusNormal"/>
        <w:jc w:val="both"/>
      </w:pPr>
      <w:r>
        <w:t xml:space="preserve">(абзац введен </w:t>
      </w:r>
      <w:hyperlink r:id="rId388">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48">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248">
        <w:r>
          <w:rPr>
            <w:color w:val="0000FF"/>
          </w:rPr>
          <w:t>абзаце первом пункта 53</w:t>
        </w:r>
      </w:hyperlink>
      <w:r>
        <w:t xml:space="preserve"> настоящих Правил, осуществляется в соответствии со следующими требованиями:</w:t>
      </w:r>
    </w:p>
    <w:p w:rsidR="003B42FF" w:rsidRDefault="003B42FF">
      <w:pPr>
        <w:pStyle w:val="ConsPlusNormal"/>
        <w:jc w:val="both"/>
      </w:pPr>
      <w:r>
        <w:t xml:space="preserve">(в ред. </w:t>
      </w:r>
      <w:hyperlink r:id="rId389">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срок рассмотрения заявки на получение микрозайма составляет не более 1 рабочего дня;</w:t>
      </w:r>
    </w:p>
    <w:p w:rsidR="003B42FF" w:rsidRDefault="003B42FF">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B42FF" w:rsidRDefault="003B42FF">
      <w:pPr>
        <w:pStyle w:val="ConsPlusNormal"/>
        <w:spacing w:before="220"/>
        <w:ind w:firstLine="540"/>
        <w:jc w:val="both"/>
      </w:pPr>
      <w:r>
        <w:t>максимальный срок предоставления микрозайма не превышает 2 лет;</w:t>
      </w:r>
    </w:p>
    <w:p w:rsidR="003B42FF" w:rsidRDefault="003B42FF">
      <w:pPr>
        <w:pStyle w:val="ConsPlusNormal"/>
        <w:spacing w:before="220"/>
        <w:ind w:firstLine="540"/>
        <w:jc w:val="both"/>
      </w:pPr>
      <w:r>
        <w:lastRenderedPageBreak/>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jc w:val="both"/>
      </w:pPr>
      <w:r>
        <w:t xml:space="preserve">(п. 53(1) введен </w:t>
      </w:r>
      <w:hyperlink r:id="rId390">
        <w:r>
          <w:rPr>
            <w:color w:val="0000FF"/>
          </w:rPr>
          <w:t>Постановлением</w:t>
        </w:r>
      </w:hyperlink>
      <w:r>
        <w:t xml:space="preserve"> Правительства РФ от 08.05.2020 N 646)</w:t>
      </w:r>
    </w:p>
    <w:p w:rsidR="003B42FF" w:rsidRDefault="003B42FF">
      <w:pPr>
        <w:pStyle w:val="ConsPlusNormal"/>
        <w:spacing w:before="220"/>
        <w:ind w:firstLine="540"/>
        <w:jc w:val="both"/>
      </w:pPr>
      <w:bookmarkStart w:id="37" w:name="P1266"/>
      <w:bookmarkEnd w:id="37"/>
      <w:r>
        <w:t xml:space="preserve">54. Направление, указанное в </w:t>
      </w:r>
      <w:hyperlink w:anchor="P687">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3B42FF" w:rsidRDefault="003B42FF">
      <w:pPr>
        <w:pStyle w:val="ConsPlusNormal"/>
        <w:jc w:val="both"/>
      </w:pPr>
      <w:r>
        <w:t xml:space="preserve">(в ред. </w:t>
      </w:r>
      <w:hyperlink r:id="rId391">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687">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3B42FF" w:rsidRDefault="003B42FF">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66">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3B42FF" w:rsidRDefault="003B42FF">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687">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92">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rsidR="003B42FF" w:rsidRDefault="003B42FF">
      <w:pPr>
        <w:pStyle w:val="ConsPlusNormal"/>
        <w:jc w:val="both"/>
      </w:pPr>
      <w:r>
        <w:t xml:space="preserve">(в ред. </w:t>
      </w:r>
      <w:hyperlink r:id="rId393">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 xml:space="preserve">56. Направление, указанное в </w:t>
      </w:r>
      <w:hyperlink w:anchor="P689">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3B42FF" w:rsidRDefault="003B42FF">
      <w:pPr>
        <w:pStyle w:val="ConsPlusNormal"/>
        <w:spacing w:before="220"/>
        <w:ind w:firstLine="540"/>
        <w:jc w:val="both"/>
      </w:pPr>
      <w:bookmarkStart w:id="38" w:name="P1273"/>
      <w:bookmarkEnd w:id="38"/>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3B42FF" w:rsidRDefault="003B42FF">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3B42FF" w:rsidRDefault="003B42FF">
      <w:pPr>
        <w:pStyle w:val="ConsPlusNormal"/>
        <w:jc w:val="both"/>
      </w:pPr>
      <w:r>
        <w:t xml:space="preserve">(в ред. </w:t>
      </w:r>
      <w:hyperlink r:id="rId394">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bookmarkStart w:id="39" w:name="P1276"/>
      <w:bookmarkEnd w:id="39"/>
      <w:r>
        <w:lastRenderedPageBreak/>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3B42FF" w:rsidRDefault="003B42FF">
      <w:pPr>
        <w:pStyle w:val="ConsPlusNormal"/>
        <w:jc w:val="both"/>
      </w:pPr>
      <w:r>
        <w:t xml:space="preserve">(в ред. </w:t>
      </w:r>
      <w:hyperlink r:id="rId395">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1273">
        <w:r>
          <w:rPr>
            <w:color w:val="0000FF"/>
          </w:rPr>
          <w:t>абзацах втором</w:t>
        </w:r>
      </w:hyperlink>
      <w:r>
        <w:t xml:space="preserve"> - </w:t>
      </w:r>
      <w:hyperlink w:anchor="P1276">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B42FF" w:rsidRDefault="003B42FF">
      <w:pPr>
        <w:pStyle w:val="ConsPlusNormal"/>
        <w:spacing w:before="220"/>
        <w:ind w:firstLine="540"/>
        <w:jc w:val="both"/>
      </w:pPr>
      <w:bookmarkStart w:id="40" w:name="P1279"/>
      <w:bookmarkEnd w:id="40"/>
      <w:r>
        <w:t xml:space="preserve">57. Направление, указанное в </w:t>
      </w:r>
      <w:hyperlink w:anchor="P69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3B42FF" w:rsidRDefault="003B42FF">
      <w:pPr>
        <w:pStyle w:val="ConsPlusNormal"/>
        <w:jc w:val="both"/>
      </w:pPr>
      <w:r>
        <w:t xml:space="preserve">(в ред. </w:t>
      </w:r>
      <w:hyperlink r:id="rId396">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 xml:space="preserve">Министерство экономического развития Российской Федерации устанавливает </w:t>
      </w:r>
      <w:hyperlink r:id="rId397">
        <w:r>
          <w:rPr>
            <w:color w:val="0000FF"/>
          </w:rPr>
          <w:t>требования</w:t>
        </w:r>
      </w:hyperlink>
      <w:r>
        <w:t xml:space="preserve"> к центрам поддержки экспорта.</w:t>
      </w:r>
    </w:p>
    <w:p w:rsidR="003B42FF" w:rsidRDefault="003B42FF">
      <w:pPr>
        <w:pStyle w:val="ConsPlusNormal"/>
        <w:jc w:val="both"/>
      </w:pPr>
      <w:r>
        <w:t xml:space="preserve">(в ред. </w:t>
      </w:r>
      <w:hyperlink r:id="rId398">
        <w:r>
          <w:rPr>
            <w:color w:val="0000FF"/>
          </w:rPr>
          <w:t>Постановления</w:t>
        </w:r>
      </w:hyperlink>
      <w:r>
        <w:t xml:space="preserve"> Правительства РФ от 07.10.2019 N 1284)</w:t>
      </w:r>
    </w:p>
    <w:p w:rsidR="003B42FF" w:rsidRDefault="003B42FF">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79">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3B42FF" w:rsidRDefault="003B42FF">
      <w:pPr>
        <w:pStyle w:val="ConsPlusNormal"/>
        <w:spacing w:before="220"/>
        <w:ind w:firstLine="540"/>
        <w:jc w:val="both"/>
      </w:pPr>
      <w:r>
        <w:t xml:space="preserve">58. Реализация мероприятия, указанного в </w:t>
      </w:r>
      <w:hyperlink w:anchor="P1279">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3B42FF" w:rsidRDefault="003B42FF">
      <w:pPr>
        <w:pStyle w:val="ConsPlusNormal"/>
        <w:spacing w:before="220"/>
        <w:ind w:firstLine="540"/>
        <w:jc w:val="both"/>
      </w:pPr>
      <w:r>
        <w:t>направления расходов субсидии из бюджета субъекта Российской Федерации;</w:t>
      </w:r>
    </w:p>
    <w:p w:rsidR="003B42FF" w:rsidRDefault="003B42FF">
      <w:pPr>
        <w:pStyle w:val="ConsPlusNormal"/>
        <w:spacing w:before="220"/>
        <w:ind w:firstLine="540"/>
        <w:jc w:val="both"/>
      </w:pPr>
      <w:r>
        <w:t>ключевые показатели эффективности деятельности;</w:t>
      </w:r>
    </w:p>
    <w:p w:rsidR="003B42FF" w:rsidRDefault="003B42FF">
      <w:pPr>
        <w:pStyle w:val="ConsPlusNormal"/>
        <w:spacing w:before="220"/>
        <w:ind w:firstLine="540"/>
        <w:jc w:val="both"/>
      </w:pPr>
      <w:r>
        <w:t>план командировок сотрудников.</w:t>
      </w:r>
    </w:p>
    <w:p w:rsidR="003B42FF" w:rsidRDefault="003B42FF">
      <w:pPr>
        <w:pStyle w:val="ConsPlusNormal"/>
        <w:spacing w:before="220"/>
        <w:ind w:firstLine="540"/>
        <w:jc w:val="both"/>
      </w:pPr>
      <w:bookmarkStart w:id="41" w:name="P1288"/>
      <w:bookmarkEnd w:id="41"/>
      <w:r>
        <w:t xml:space="preserve">59. Направление, указанное в </w:t>
      </w:r>
      <w:hyperlink w:anchor="P692">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3B42FF" w:rsidRDefault="003B42FF">
      <w:pPr>
        <w:pStyle w:val="ConsPlusNormal"/>
        <w:spacing w:before="220"/>
        <w:ind w:firstLine="540"/>
        <w:jc w:val="both"/>
      </w:pPr>
      <w:bookmarkStart w:id="42" w:name="P1289"/>
      <w:bookmarkEnd w:id="42"/>
      <w:r>
        <w:t>создание и (или) развитие промышленного (индустриального) парка, агропромышленного парка;</w:t>
      </w:r>
    </w:p>
    <w:p w:rsidR="003B42FF" w:rsidRDefault="003B42FF">
      <w:pPr>
        <w:pStyle w:val="ConsPlusNormal"/>
        <w:spacing w:before="220"/>
        <w:ind w:firstLine="540"/>
        <w:jc w:val="both"/>
      </w:pPr>
      <w:bookmarkStart w:id="43" w:name="P1290"/>
      <w:bookmarkEnd w:id="43"/>
      <w:r>
        <w:t>создание и (или) развитие технопарка, промышленного технопарка.</w:t>
      </w:r>
    </w:p>
    <w:p w:rsidR="003B42FF" w:rsidRDefault="003B42FF">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9">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400">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w:t>
      </w:r>
      <w:r>
        <w:lastRenderedPageBreak/>
        <w:t>инвестиционных проектов создания объектов индустриальных (промышленных) парков и (или) технопарков".</w:t>
      </w:r>
    </w:p>
    <w:p w:rsidR="003B42FF" w:rsidRDefault="003B42FF">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2">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289">
        <w:r>
          <w:rPr>
            <w:color w:val="0000FF"/>
          </w:rPr>
          <w:t>абзацах втором</w:t>
        </w:r>
      </w:hyperlink>
      <w:r>
        <w:t xml:space="preserve"> и </w:t>
      </w:r>
      <w:hyperlink w:anchor="P1290">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3B42FF" w:rsidRDefault="003B42FF">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3B42FF" w:rsidRDefault="003B42FF">
      <w:pPr>
        <w:pStyle w:val="ConsPlusNormal"/>
        <w:spacing w:before="220"/>
        <w:ind w:firstLine="540"/>
        <w:jc w:val="both"/>
      </w:pPr>
      <w:r>
        <w:t xml:space="preserve">документы об утверждении проектной документации, разработанной с учетом </w:t>
      </w:r>
      <w:hyperlink w:anchor="P746">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3B42FF" w:rsidRDefault="003B42FF">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0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3B42FF" w:rsidRDefault="003B42FF">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3B42FF" w:rsidRDefault="003B42FF">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B42FF" w:rsidRDefault="003B42FF">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B42FF" w:rsidRDefault="003B42FF">
      <w:pPr>
        <w:pStyle w:val="ConsPlusNormal"/>
        <w:spacing w:before="220"/>
        <w:ind w:firstLine="540"/>
        <w:jc w:val="both"/>
      </w:pPr>
      <w:r>
        <w:t>копия разрешения на ввод объекта в эксплуатацию;</w:t>
      </w:r>
    </w:p>
    <w:p w:rsidR="003B42FF" w:rsidRDefault="003B42FF">
      <w:pPr>
        <w:pStyle w:val="ConsPlusNormal"/>
        <w:spacing w:before="220"/>
        <w:ind w:firstLine="540"/>
        <w:jc w:val="both"/>
      </w:pPr>
      <w:r>
        <w:t xml:space="preserve">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w:t>
      </w:r>
      <w:r>
        <w:lastRenderedPageBreak/>
        <w:t>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3B42FF" w:rsidRDefault="003B42FF">
      <w:pPr>
        <w:pStyle w:val="ConsPlusNormal"/>
        <w:spacing w:before="22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3B42FF" w:rsidRDefault="003B42FF">
      <w:pPr>
        <w:pStyle w:val="ConsPlusNormal"/>
        <w:jc w:val="both"/>
      </w:pPr>
      <w:r>
        <w:t xml:space="preserve">(в ред. </w:t>
      </w:r>
      <w:hyperlink r:id="rId40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317">
        <w:r>
          <w:rPr>
            <w:color w:val="0000FF"/>
          </w:rPr>
          <w:t>пункте 64</w:t>
        </w:r>
      </w:hyperlink>
      <w:r>
        <w:t xml:space="preserve"> настоящих Правил, и соглашение о реализации проекта.</w:t>
      </w:r>
    </w:p>
    <w:p w:rsidR="003B42FF" w:rsidRDefault="003B42FF">
      <w:pPr>
        <w:pStyle w:val="ConsPlusNormal"/>
        <w:spacing w:before="220"/>
        <w:ind w:firstLine="540"/>
        <w:jc w:val="both"/>
      </w:pPr>
      <w:r>
        <w:t xml:space="preserve">60. Направление, указанное в </w:t>
      </w:r>
      <w:hyperlink w:anchor="P693">
        <w:r>
          <w:rPr>
            <w:color w:val="0000FF"/>
          </w:rPr>
          <w:t>абзаце шестом подпункта "б" пункта 3</w:t>
        </w:r>
      </w:hyperlink>
      <w:r>
        <w:t xml:space="preserve"> настоящих Правил, включает в себя реализацию следующих мероприятий:</w:t>
      </w:r>
    </w:p>
    <w:p w:rsidR="003B42FF" w:rsidRDefault="003B42FF">
      <w:pPr>
        <w:pStyle w:val="ConsPlusNormal"/>
        <w:spacing w:before="220"/>
        <w:ind w:firstLine="540"/>
        <w:jc w:val="both"/>
      </w:pPr>
      <w:bookmarkStart w:id="44" w:name="P1306"/>
      <w:bookmarkEnd w:id="44"/>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3B42FF" w:rsidRDefault="003B42FF">
      <w:pPr>
        <w:pStyle w:val="ConsPlusNormal"/>
        <w:spacing w:before="220"/>
        <w:ind w:firstLine="540"/>
        <w:jc w:val="both"/>
      </w:pPr>
      <w:bookmarkStart w:id="45" w:name="P1307"/>
      <w:bookmarkEnd w:id="45"/>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3B42FF" w:rsidRDefault="003B42FF">
      <w:pPr>
        <w:pStyle w:val="ConsPlusNormal"/>
        <w:spacing w:before="220"/>
        <w:ind w:firstLine="540"/>
        <w:jc w:val="both"/>
      </w:pPr>
      <w:bookmarkStart w:id="46" w:name="P1308"/>
      <w:bookmarkEnd w:id="46"/>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3B42FF" w:rsidRDefault="003B42FF">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1306">
        <w:r>
          <w:rPr>
            <w:color w:val="0000FF"/>
          </w:rPr>
          <w:t>подпункте "а" пункта 60</w:t>
        </w:r>
      </w:hyperlink>
      <w:r>
        <w:t xml:space="preserve"> настоящих Правил, устанавливает требования к бизнес-инкубаторам.</w:t>
      </w:r>
    </w:p>
    <w:p w:rsidR="003B42FF" w:rsidRDefault="003B42FF">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6">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7">
        <w:r>
          <w:rPr>
            <w:color w:val="0000FF"/>
          </w:rPr>
          <w:t>пунктом 64</w:t>
        </w:r>
      </w:hyperlink>
      <w:r>
        <w:t xml:space="preserve"> настоящих Правил.</w:t>
      </w:r>
    </w:p>
    <w:p w:rsidR="003B42FF" w:rsidRDefault="003B42FF">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1307">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3B42FF" w:rsidRDefault="003B42FF">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7">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w:t>
      </w:r>
      <w:r>
        <w:lastRenderedPageBreak/>
        <w:t xml:space="preserve">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7">
        <w:r>
          <w:rPr>
            <w:color w:val="0000FF"/>
          </w:rPr>
          <w:t>пунктом 64</w:t>
        </w:r>
      </w:hyperlink>
      <w:r>
        <w:t xml:space="preserve"> настоящих Правил.</w:t>
      </w:r>
    </w:p>
    <w:p w:rsidR="003B42FF" w:rsidRDefault="003B42FF">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03">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3B42FF" w:rsidRDefault="003B42FF">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1308">
        <w:r>
          <w:rPr>
            <w:color w:val="0000FF"/>
          </w:rPr>
          <w:t>подпункте "в" пункта 60</w:t>
        </w:r>
      </w:hyperlink>
      <w:r>
        <w:t xml:space="preserve"> настоящих Правил, устанавливает требования к технопаркам.</w:t>
      </w:r>
    </w:p>
    <w:p w:rsidR="003B42FF" w:rsidRDefault="003B42FF">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8">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3B42FF" w:rsidRDefault="003B42FF">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04">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3B42FF" w:rsidRDefault="003B42FF">
      <w:pPr>
        <w:pStyle w:val="ConsPlusNormal"/>
        <w:spacing w:before="220"/>
        <w:ind w:firstLine="540"/>
        <w:jc w:val="both"/>
      </w:pPr>
      <w:bookmarkStart w:id="47" w:name="P1317"/>
      <w:bookmarkEnd w:id="47"/>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3">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3B42FF" w:rsidRDefault="003B42FF">
      <w:pPr>
        <w:pStyle w:val="ConsPlusNormal"/>
        <w:spacing w:before="220"/>
        <w:ind w:firstLine="540"/>
        <w:jc w:val="both"/>
      </w:pPr>
      <w:r>
        <w:t xml:space="preserve">б) документы об утверждении проектной документации, разработанной с учетом </w:t>
      </w:r>
      <w:hyperlink w:anchor="P746">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3B42FF" w:rsidRDefault="003B42FF">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05">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w:t>
      </w:r>
      <w:r>
        <w:lastRenderedPageBreak/>
        <w:t>муниципальных образований в уставных (складочных) капиталах которых составляет более 50 процентов";</w:t>
      </w:r>
    </w:p>
    <w:p w:rsidR="003B42FF" w:rsidRDefault="003B42FF">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B42FF" w:rsidRDefault="003B42FF">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B42FF" w:rsidRDefault="003B42FF">
      <w:pPr>
        <w:pStyle w:val="ConsPlusNormal"/>
        <w:spacing w:before="220"/>
        <w:ind w:firstLine="540"/>
        <w:jc w:val="both"/>
      </w:pPr>
      <w:r>
        <w:t>е) копия свидетельства о государственной регистрации застройщика;</w:t>
      </w:r>
    </w:p>
    <w:p w:rsidR="003B42FF" w:rsidRDefault="003B42FF">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3B42FF" w:rsidRDefault="003B42FF">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3B42FF" w:rsidRDefault="003B42FF">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3B42FF" w:rsidRDefault="003B42FF">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3B42FF" w:rsidRDefault="003B42FF">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3B42FF" w:rsidRDefault="003B42FF">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3B42FF" w:rsidRDefault="003B42FF">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3B42FF" w:rsidRDefault="003B42FF">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06">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07">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3B42FF" w:rsidRDefault="003B42FF">
      <w:pPr>
        <w:pStyle w:val="ConsPlusNormal"/>
        <w:spacing w:before="220"/>
        <w:ind w:firstLine="540"/>
        <w:jc w:val="both"/>
      </w:pPr>
      <w:r>
        <w:lastRenderedPageBreak/>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3B42FF" w:rsidRDefault="003B42FF">
      <w:pPr>
        <w:pStyle w:val="ConsPlusNormal"/>
        <w:spacing w:before="220"/>
        <w:ind w:firstLine="540"/>
        <w:jc w:val="both"/>
      </w:pPr>
      <w:r>
        <w:t xml:space="preserve">65. Направление, указанное в </w:t>
      </w:r>
      <w:hyperlink w:anchor="P695">
        <w:r>
          <w:rPr>
            <w:color w:val="0000FF"/>
          </w:rPr>
          <w:t>абзаце втором подпункта "в" пункта 3</w:t>
        </w:r>
      </w:hyperlink>
      <w:r>
        <w:t xml:space="preserve"> настоящих Правил, включает в себя реализацию следующих мероприятий:</w:t>
      </w:r>
    </w:p>
    <w:p w:rsidR="003B42FF" w:rsidRDefault="003B42FF">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3B42FF" w:rsidRDefault="003B42FF">
      <w:pPr>
        <w:pStyle w:val="ConsPlusNormal"/>
        <w:spacing w:before="220"/>
        <w:ind w:firstLine="540"/>
        <w:jc w:val="both"/>
      </w:pPr>
      <w:r>
        <w:t xml:space="preserve">б) утратил силу. - </w:t>
      </w:r>
      <w:hyperlink r:id="rId408">
        <w:r>
          <w:rPr>
            <w:color w:val="0000FF"/>
          </w:rPr>
          <w:t>Постановление</w:t>
        </w:r>
      </w:hyperlink>
      <w:r>
        <w:t xml:space="preserve"> Правительства РФ от 29.09.2020 N 1563;</w:t>
      </w:r>
    </w:p>
    <w:p w:rsidR="003B42FF" w:rsidRDefault="003B42FF">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3B42FF" w:rsidRDefault="003B42FF">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3B42FF" w:rsidRDefault="003B42FF">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3B42FF" w:rsidRDefault="003B42FF">
      <w:pPr>
        <w:pStyle w:val="ConsPlusNormal"/>
        <w:spacing w:before="220"/>
        <w:ind w:firstLine="540"/>
        <w:jc w:val="both"/>
      </w:pPr>
      <w:r>
        <w:t>е) проведение региональных этапов всероссийских мероприятий (конкурсов, премий и т.д.);</w:t>
      </w:r>
    </w:p>
    <w:p w:rsidR="003B42FF" w:rsidRDefault="003B42FF">
      <w:pPr>
        <w:pStyle w:val="ConsPlusNormal"/>
        <w:spacing w:before="22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09">
        <w:r>
          <w:rPr>
            <w:color w:val="0000FF"/>
          </w:rPr>
          <w:t>проекта</w:t>
        </w:r>
      </w:hyperlink>
      <w:r>
        <w:t xml:space="preserve"> "Популяризация предпринимательства";</w:t>
      </w:r>
    </w:p>
    <w:p w:rsidR="003B42FF" w:rsidRDefault="003B42FF">
      <w:pPr>
        <w:pStyle w:val="ConsPlusNormal"/>
        <w:jc w:val="both"/>
      </w:pPr>
      <w:r>
        <w:t xml:space="preserve">(в ред. </w:t>
      </w:r>
      <w:hyperlink r:id="rId410">
        <w:r>
          <w:rPr>
            <w:color w:val="0000FF"/>
          </w:rPr>
          <w:t>Постановления</w:t>
        </w:r>
      </w:hyperlink>
      <w:r>
        <w:t xml:space="preserve"> Правительства РФ от 29.09.2020 N 1563)</w:t>
      </w:r>
    </w:p>
    <w:p w:rsidR="003B42FF" w:rsidRDefault="003B42FF">
      <w:pPr>
        <w:pStyle w:val="ConsPlusNormal"/>
        <w:spacing w:before="22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11">
        <w:r>
          <w:rPr>
            <w:color w:val="0000FF"/>
          </w:rPr>
          <w:t>проекта</w:t>
        </w:r>
      </w:hyperlink>
      <w:r>
        <w:t xml:space="preserve"> "Популяризация предпринимательства";</w:t>
      </w:r>
    </w:p>
    <w:p w:rsidR="003B42FF" w:rsidRDefault="003B42FF">
      <w:pPr>
        <w:pStyle w:val="ConsPlusNormal"/>
        <w:spacing w:before="220"/>
        <w:ind w:firstLine="540"/>
        <w:jc w:val="both"/>
      </w:pPr>
      <w:r>
        <w:t xml:space="preserve">и) проведение публичных мероприятий (форумов, конференций, слетов и т.д.) для участников федерального </w:t>
      </w:r>
      <w:hyperlink r:id="rId412">
        <w:r>
          <w:rPr>
            <w:color w:val="0000FF"/>
          </w:rPr>
          <w:t>проекта</w:t>
        </w:r>
      </w:hyperlink>
      <w:r>
        <w:t xml:space="preserve"> "Популяризация предпринимательства".</w:t>
      </w:r>
    </w:p>
    <w:p w:rsidR="003B42FF" w:rsidRDefault="003B42FF">
      <w:pPr>
        <w:pStyle w:val="ConsPlusNormal"/>
        <w:spacing w:before="220"/>
        <w:ind w:firstLine="540"/>
        <w:jc w:val="both"/>
      </w:pPr>
      <w:r>
        <w:t xml:space="preserve">66. Утратил силу. - </w:t>
      </w:r>
      <w:hyperlink r:id="rId413">
        <w:r>
          <w:rPr>
            <w:color w:val="0000FF"/>
          </w:rPr>
          <w:t>Постановление</w:t>
        </w:r>
      </w:hyperlink>
      <w:r>
        <w:t xml:space="preserve"> Правительства РФ от 08.05.2020 N 646.</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w:t>
      </w:r>
    </w:p>
    <w:p w:rsidR="003B42FF" w:rsidRDefault="003B42FF">
      <w:pPr>
        <w:pStyle w:val="ConsPlusNormal"/>
        <w:jc w:val="right"/>
      </w:pPr>
      <w:r>
        <w:t>и распределения субсидий</w:t>
      </w:r>
    </w:p>
    <w:p w:rsidR="003B42FF" w:rsidRDefault="003B42FF">
      <w:pPr>
        <w:pStyle w:val="ConsPlusNormal"/>
        <w:jc w:val="right"/>
      </w:pPr>
      <w:r>
        <w:t>бюджетам субъектов Российской</w:t>
      </w:r>
    </w:p>
    <w:p w:rsidR="003B42FF" w:rsidRDefault="003B42FF">
      <w:pPr>
        <w:pStyle w:val="ConsPlusNormal"/>
        <w:jc w:val="right"/>
      </w:pPr>
      <w:r>
        <w:t>Федерации на государственную</w:t>
      </w:r>
    </w:p>
    <w:p w:rsidR="003B42FF" w:rsidRDefault="003B42FF">
      <w:pPr>
        <w:pStyle w:val="ConsPlusNormal"/>
        <w:jc w:val="right"/>
      </w:pPr>
      <w:r>
        <w:t>поддержку малого и среднего</w:t>
      </w:r>
    </w:p>
    <w:p w:rsidR="003B42FF" w:rsidRDefault="003B42FF">
      <w:pPr>
        <w:pStyle w:val="ConsPlusNormal"/>
        <w:jc w:val="right"/>
      </w:pPr>
      <w:r>
        <w:t>предпринимательства, а также</w:t>
      </w:r>
    </w:p>
    <w:p w:rsidR="003B42FF" w:rsidRDefault="003B42FF">
      <w:pPr>
        <w:pStyle w:val="ConsPlusNormal"/>
        <w:jc w:val="right"/>
      </w:pPr>
      <w:r>
        <w:t>физических лиц, применяющих</w:t>
      </w:r>
    </w:p>
    <w:p w:rsidR="003B42FF" w:rsidRDefault="003B42FF">
      <w:pPr>
        <w:pStyle w:val="ConsPlusNormal"/>
        <w:jc w:val="right"/>
      </w:pPr>
      <w:r>
        <w:t>специальный налоговый режим</w:t>
      </w:r>
    </w:p>
    <w:p w:rsidR="003B42FF" w:rsidRDefault="003B42FF">
      <w:pPr>
        <w:pStyle w:val="ConsPlusNormal"/>
        <w:jc w:val="right"/>
      </w:pPr>
      <w:r>
        <w:t>"Налог на профессиональный доход",</w:t>
      </w:r>
    </w:p>
    <w:p w:rsidR="003B42FF" w:rsidRDefault="003B42FF">
      <w:pPr>
        <w:pStyle w:val="ConsPlusNormal"/>
        <w:jc w:val="right"/>
      </w:pPr>
      <w:r>
        <w:t>в субъектах Российской Федерации</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Постановлений Правительства РФ от 29.09.2020 </w:t>
            </w:r>
            <w:hyperlink r:id="rId414">
              <w:r>
                <w:rPr>
                  <w:color w:val="0000FF"/>
                </w:rPr>
                <w:t>N 1563</w:t>
              </w:r>
            </w:hyperlink>
            <w:r>
              <w:rPr>
                <w:color w:val="392C69"/>
              </w:rPr>
              <w:t>,</w:t>
            </w:r>
          </w:p>
          <w:p w:rsidR="003B42FF" w:rsidRDefault="003B42FF">
            <w:pPr>
              <w:pStyle w:val="ConsPlusNormal"/>
              <w:jc w:val="center"/>
            </w:pPr>
            <w:r>
              <w:rPr>
                <w:color w:val="392C69"/>
              </w:rPr>
              <w:t xml:space="preserve">от 25.12.2021 </w:t>
            </w:r>
            <w:hyperlink r:id="rId415">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jc w:val="right"/>
      </w:pPr>
      <w:r>
        <w:t>(форма)</w:t>
      </w:r>
    </w:p>
    <w:p w:rsidR="003B42FF" w:rsidRDefault="003B42FF">
      <w:pPr>
        <w:pStyle w:val="ConsPlusNormal"/>
        <w:jc w:val="both"/>
      </w:pPr>
    </w:p>
    <w:p w:rsidR="003B42FF" w:rsidRDefault="003B42FF">
      <w:pPr>
        <w:pStyle w:val="ConsPlusNonformat"/>
        <w:jc w:val="both"/>
      </w:pPr>
      <w:r>
        <w:t xml:space="preserve">                                               Министерство экономического</w:t>
      </w:r>
    </w:p>
    <w:p w:rsidR="003B42FF" w:rsidRDefault="003B42FF">
      <w:pPr>
        <w:pStyle w:val="ConsPlusNonformat"/>
        <w:jc w:val="both"/>
      </w:pPr>
      <w:r>
        <w:t xml:space="preserve">                                              развития Российской Федерации</w:t>
      </w:r>
    </w:p>
    <w:p w:rsidR="003B42FF" w:rsidRDefault="003B42FF">
      <w:pPr>
        <w:pStyle w:val="ConsPlusNonformat"/>
        <w:jc w:val="both"/>
      </w:pPr>
    </w:p>
    <w:p w:rsidR="003B42FF" w:rsidRDefault="003B42FF">
      <w:pPr>
        <w:pStyle w:val="ConsPlusNonformat"/>
        <w:jc w:val="both"/>
      </w:pPr>
      <w:bookmarkStart w:id="48" w:name="P1370"/>
      <w:bookmarkEnd w:id="48"/>
      <w:r>
        <w:t xml:space="preserve">                                  ЗАЯВКА</w:t>
      </w:r>
    </w:p>
    <w:p w:rsidR="003B42FF" w:rsidRDefault="003B42FF">
      <w:pPr>
        <w:pStyle w:val="ConsPlusNonformat"/>
        <w:jc w:val="both"/>
      </w:pPr>
      <w:r>
        <w:t xml:space="preserve">            субъекта Российской Федерации на получение субсидии</w:t>
      </w:r>
    </w:p>
    <w:p w:rsidR="003B42FF" w:rsidRDefault="003B42FF">
      <w:pPr>
        <w:pStyle w:val="ConsPlusNonformat"/>
        <w:jc w:val="both"/>
      </w:pPr>
      <w:r>
        <w:t xml:space="preserve">     на государственную поддержку малого и среднего предпринимательства,</w:t>
      </w:r>
    </w:p>
    <w:p w:rsidR="003B42FF" w:rsidRDefault="003B42FF">
      <w:pPr>
        <w:pStyle w:val="ConsPlusNonformat"/>
        <w:jc w:val="both"/>
      </w:pPr>
      <w:r>
        <w:t xml:space="preserve">      а также физических лиц, применяющих специальный налоговый режим</w:t>
      </w:r>
    </w:p>
    <w:p w:rsidR="003B42FF" w:rsidRDefault="003B42FF">
      <w:pPr>
        <w:pStyle w:val="ConsPlusNonformat"/>
        <w:jc w:val="both"/>
      </w:pPr>
      <w:r>
        <w:t xml:space="preserve">     "Налог на профессиональный доход", в субъекте Российской Федерации</w:t>
      </w:r>
    </w:p>
    <w:p w:rsidR="003B42FF" w:rsidRDefault="003B42FF">
      <w:pPr>
        <w:pStyle w:val="ConsPlusNonformat"/>
        <w:jc w:val="both"/>
      </w:pPr>
      <w:r>
        <w:t xml:space="preserve">    и участие в рассмотрении мероприятий субъектов Российской Федерации,</w:t>
      </w:r>
    </w:p>
    <w:p w:rsidR="003B42FF" w:rsidRDefault="003B42FF">
      <w:pPr>
        <w:pStyle w:val="ConsPlusNonformat"/>
        <w:jc w:val="both"/>
      </w:pPr>
      <w:r>
        <w:t xml:space="preserve">              бюджетам которых предоставляются субсидии</w:t>
      </w:r>
    </w:p>
    <w:p w:rsidR="003B42FF" w:rsidRDefault="003B42FF">
      <w:pPr>
        <w:pStyle w:val="ConsPlusNonformat"/>
        <w:jc w:val="both"/>
      </w:pPr>
    </w:p>
    <w:p w:rsidR="003B42FF" w:rsidRDefault="003B42FF">
      <w:pPr>
        <w:pStyle w:val="ConsPlusNonformat"/>
        <w:jc w:val="both"/>
      </w:pPr>
      <w:r>
        <w:t xml:space="preserve">    В  соответствии  с  </w:t>
      </w:r>
      <w:hyperlink w:anchor="P664">
        <w:r>
          <w:rPr>
            <w:color w:val="0000FF"/>
          </w:rPr>
          <w:t>Правилами</w:t>
        </w:r>
      </w:hyperlink>
      <w:r>
        <w:t xml:space="preserve">  предоставления  и распределения субсидий</w:t>
      </w:r>
    </w:p>
    <w:p w:rsidR="003B42FF" w:rsidRDefault="003B42FF">
      <w:pPr>
        <w:pStyle w:val="ConsPlusNonformat"/>
        <w:jc w:val="both"/>
      </w:pPr>
      <w:r>
        <w:t>бюджетам субъектов Российской Федерации на государственную поддержку малого</w:t>
      </w:r>
    </w:p>
    <w:p w:rsidR="003B42FF" w:rsidRDefault="003B42FF">
      <w:pPr>
        <w:pStyle w:val="ConsPlusNonformat"/>
        <w:jc w:val="both"/>
      </w:pPr>
      <w:r>
        <w:t>и   среднего  предпринимательства,  а  также  физических  лиц,  применяющих</w:t>
      </w:r>
    </w:p>
    <w:p w:rsidR="003B42FF" w:rsidRDefault="003B42FF">
      <w:pPr>
        <w:pStyle w:val="ConsPlusNonformat"/>
        <w:jc w:val="both"/>
      </w:pPr>
      <w:r>
        <w:t>специальный  налоговый режим "Налог на профессиональный доход", в субъектах</w:t>
      </w:r>
    </w:p>
    <w:p w:rsidR="003B42FF" w:rsidRDefault="003B42FF">
      <w:pPr>
        <w:pStyle w:val="ConsPlusNonformat"/>
        <w:jc w:val="both"/>
      </w:pPr>
      <w:r>
        <w:t>Российской   Федерации   в   рамках  государственной  программы  Российской</w:t>
      </w:r>
    </w:p>
    <w:p w:rsidR="003B42FF" w:rsidRDefault="003B42FF">
      <w:pPr>
        <w:pStyle w:val="ConsPlusNonformat"/>
        <w:jc w:val="both"/>
      </w:pPr>
      <w:r>
        <w:t>Федерации  "Экономическое развитие и инновационная экономика", утвержденной</w:t>
      </w:r>
    </w:p>
    <w:p w:rsidR="003B42FF" w:rsidRDefault="003B42FF">
      <w:pPr>
        <w:pStyle w:val="ConsPlusNonformat"/>
        <w:jc w:val="both"/>
      </w:pPr>
      <w:r>
        <w:t>постановлением  Правительства  Российской  Федерации  от  15 апреля 2014 г.</w:t>
      </w:r>
    </w:p>
    <w:p w:rsidR="003B42FF" w:rsidRDefault="003B42FF">
      <w:pPr>
        <w:pStyle w:val="ConsPlusNonformat"/>
        <w:jc w:val="both"/>
      </w:pPr>
      <w:r>
        <w:t>N   316  "Об  утверждении  государственной  программы  Российской Федерации</w:t>
      </w:r>
    </w:p>
    <w:p w:rsidR="003B42FF" w:rsidRDefault="003B42FF">
      <w:pPr>
        <w:pStyle w:val="ConsPlusNonformat"/>
        <w:jc w:val="both"/>
      </w:pPr>
      <w:r>
        <w:t>"Экономическое  развитие  и  инновационная  экономика"  (далее  - Правила),</w:t>
      </w:r>
    </w:p>
    <w:p w:rsidR="003B42FF" w:rsidRDefault="003B42FF">
      <w:pPr>
        <w:pStyle w:val="ConsPlusNonformat"/>
        <w:jc w:val="both"/>
      </w:pPr>
      <w:r>
        <w:t>выражаю  согласие  с  условиями  предоставления  и  распределения  субсидии</w:t>
      </w:r>
    </w:p>
    <w:p w:rsidR="003B42FF" w:rsidRDefault="003B42FF">
      <w:pPr>
        <w:pStyle w:val="ConsPlusNonformat"/>
        <w:jc w:val="both"/>
      </w:pPr>
      <w:r>
        <w:t>бюджетам субъектов Российской Федерации на государственную поддержку малого</w:t>
      </w:r>
    </w:p>
    <w:p w:rsidR="003B42FF" w:rsidRDefault="003B42FF">
      <w:pPr>
        <w:pStyle w:val="ConsPlusNonformat"/>
        <w:jc w:val="both"/>
      </w:pPr>
      <w:r>
        <w:t>и   среднего  предпринимательства,  а  также  физических  лиц,  применяющих</w:t>
      </w:r>
    </w:p>
    <w:p w:rsidR="003B42FF" w:rsidRDefault="003B42FF">
      <w:pPr>
        <w:pStyle w:val="ConsPlusNonformat"/>
        <w:jc w:val="both"/>
      </w:pPr>
      <w:r>
        <w:t>специальный  налоговый режим "Налог на профессиональный доход", в субъектах</w:t>
      </w:r>
    </w:p>
    <w:p w:rsidR="003B42FF" w:rsidRDefault="003B42FF">
      <w:pPr>
        <w:pStyle w:val="ConsPlusNonformat"/>
        <w:jc w:val="both"/>
      </w:pPr>
      <w:r>
        <w:t>Российской    Федерации    и   обязуюсь   обеспечить   предельный   уровень</w:t>
      </w:r>
    </w:p>
    <w:p w:rsidR="003B42FF" w:rsidRDefault="003B42FF">
      <w:pPr>
        <w:pStyle w:val="ConsPlusNonformat"/>
        <w:jc w:val="both"/>
      </w:pPr>
      <w:r>
        <w:t>софинансирования  расходного  обязательства  субъекта Российской Федерации,</w:t>
      </w:r>
    </w:p>
    <w:p w:rsidR="003B42FF" w:rsidRDefault="003B42FF">
      <w:pPr>
        <w:pStyle w:val="ConsPlusNonformat"/>
        <w:jc w:val="both"/>
      </w:pPr>
      <w:r>
        <w:t xml:space="preserve">установленный   в   соответствии   с   положениями   </w:t>
      </w:r>
      <w:hyperlink r:id="rId416">
        <w:r>
          <w:rPr>
            <w:color w:val="0000FF"/>
          </w:rPr>
          <w:t>Правил</w:t>
        </w:r>
      </w:hyperlink>
      <w:r>
        <w:t xml:space="preserve">   формирования,</w:t>
      </w:r>
    </w:p>
    <w:p w:rsidR="003B42FF" w:rsidRDefault="003B42FF">
      <w:pPr>
        <w:pStyle w:val="ConsPlusNonformat"/>
        <w:jc w:val="both"/>
      </w:pPr>
      <w:r>
        <w:t>предоставления  и  распределения  субсидий из федерального бюджета бюджетам</w:t>
      </w:r>
    </w:p>
    <w:p w:rsidR="003B42FF" w:rsidRDefault="003B42FF">
      <w:pPr>
        <w:pStyle w:val="ConsPlusNonformat"/>
        <w:jc w:val="both"/>
      </w:pPr>
      <w:r>
        <w:t>субъектов  Российской  Федерации, утвержденных постановлением Правительства</w:t>
      </w:r>
    </w:p>
    <w:p w:rsidR="003B42FF" w:rsidRDefault="003B42FF">
      <w:pPr>
        <w:pStyle w:val="ConsPlusNonformat"/>
        <w:jc w:val="both"/>
      </w:pPr>
      <w:r>
        <w:t>Российской   Федерации  от  30  сентября  2014  г.  N  999 "О формировании,</w:t>
      </w:r>
    </w:p>
    <w:p w:rsidR="003B42FF" w:rsidRDefault="003B42FF">
      <w:pPr>
        <w:pStyle w:val="ConsPlusNonformat"/>
        <w:jc w:val="both"/>
      </w:pPr>
      <w:r>
        <w:t>предоставлении  и  распределении  субсидий из федерального бюджета бюджетам</w:t>
      </w:r>
    </w:p>
    <w:p w:rsidR="003B42FF" w:rsidRDefault="003B42FF">
      <w:pPr>
        <w:pStyle w:val="ConsPlusNonformat"/>
        <w:jc w:val="both"/>
      </w:pPr>
      <w:r>
        <w:t>субъектов  Российской  Федерации",  по следующим мероприятиям и в следующих</w:t>
      </w:r>
    </w:p>
    <w:p w:rsidR="003B42FF" w:rsidRDefault="003B42FF">
      <w:pPr>
        <w:pStyle w:val="ConsPlusNonformat"/>
        <w:jc w:val="both"/>
      </w:pPr>
      <w:r>
        <w:t>объемах:</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(перечисляются направления, указанные в </w:t>
      </w:r>
      <w:hyperlink w:anchor="P682">
        <w:r>
          <w:rPr>
            <w:color w:val="0000FF"/>
          </w:rPr>
          <w:t>пункте 3</w:t>
        </w:r>
      </w:hyperlink>
      <w:r>
        <w:t xml:space="preserve"> Правил,</w:t>
      </w:r>
    </w:p>
    <w:p w:rsidR="003B42FF" w:rsidRDefault="003B42FF">
      <w:pPr>
        <w:pStyle w:val="ConsPlusNonformat"/>
        <w:jc w:val="both"/>
      </w:pPr>
      <w:r>
        <w:t xml:space="preserve">           и основные мероприятия в рамках указанных направлений</w:t>
      </w:r>
    </w:p>
    <w:p w:rsidR="003B42FF" w:rsidRDefault="003B42FF">
      <w:pPr>
        <w:pStyle w:val="ConsPlusNonformat"/>
        <w:jc w:val="both"/>
      </w:pPr>
      <w:r>
        <w:t xml:space="preserve">      (в целях получения субсидии по направлению, указанному в </w:t>
      </w:r>
      <w:hyperlink w:anchor="P692">
        <w:r>
          <w:rPr>
            <w:color w:val="0000FF"/>
          </w:rPr>
          <w:t>абзаце</w:t>
        </w:r>
      </w:hyperlink>
    </w:p>
    <w:p w:rsidR="003B42FF" w:rsidRDefault="003B42FF">
      <w:pPr>
        <w:pStyle w:val="ConsPlusNonformat"/>
        <w:jc w:val="both"/>
      </w:pPr>
      <w:r>
        <w:t xml:space="preserve">             пятом подпункта "б" пункта 3 Правил, указываются</w:t>
      </w:r>
    </w:p>
    <w:p w:rsidR="003B42FF" w:rsidRDefault="003B42FF">
      <w:pPr>
        <w:pStyle w:val="ConsPlusNonformat"/>
        <w:jc w:val="both"/>
      </w:pPr>
      <w:r>
        <w:t xml:space="preserve">           наименования проектов), предполагаемая сумма субсидии</w:t>
      </w:r>
    </w:p>
    <w:p w:rsidR="003B42FF" w:rsidRDefault="003B42FF">
      <w:pPr>
        <w:pStyle w:val="ConsPlusNonformat"/>
        <w:jc w:val="both"/>
      </w:pPr>
      <w:r>
        <w:t xml:space="preserve">         из федерального бюджета на реализацию каждого направления</w:t>
      </w:r>
    </w:p>
    <w:p w:rsidR="003B42FF" w:rsidRDefault="003B42FF">
      <w:pPr>
        <w:pStyle w:val="ConsPlusNonformat"/>
        <w:jc w:val="both"/>
      </w:pPr>
      <w:r>
        <w:t xml:space="preserve">                      и каждого проекта (млн. рублей)</w:t>
      </w:r>
    </w:p>
    <w:p w:rsidR="003B42FF" w:rsidRDefault="003B42FF">
      <w:pPr>
        <w:pStyle w:val="ConsPlusNonformat"/>
        <w:jc w:val="both"/>
      </w:pPr>
      <w:r>
        <w:t>также    обязуюсь   обеспечить   внесение   соответствующих   изменений   в</w:t>
      </w:r>
    </w:p>
    <w:p w:rsidR="003B42FF" w:rsidRDefault="003B42FF">
      <w:pPr>
        <w:pStyle w:val="ConsPlusNonformat"/>
        <w:jc w:val="both"/>
      </w:pPr>
      <w:r>
        <w:t>государственную  программу  (подпрограмму  субъекта  Российской Федерации и</w:t>
      </w:r>
    </w:p>
    <w:p w:rsidR="003B42FF" w:rsidRDefault="003B42FF">
      <w:pPr>
        <w:pStyle w:val="ConsPlusNonformat"/>
        <w:jc w:val="both"/>
      </w:pPr>
      <w:r>
        <w:t>(или) муниципальную программу (подпрограмму</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r>
        <w:t>и  бюджет  субъекта  Российской  Федерации  на ____ год  и  плановый период</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r>
        <w:t xml:space="preserve">    Обязуюсь   обеспечить   ввод   в   эксплуатацию   объекта  капитального</w:t>
      </w:r>
    </w:p>
    <w:p w:rsidR="003B42FF" w:rsidRDefault="003B42FF">
      <w:pPr>
        <w:pStyle w:val="ConsPlusNonformat"/>
        <w:jc w:val="both"/>
      </w:pPr>
      <w:r>
        <w:t>строительства</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(указывается наименование объекта капитального строительства)</w:t>
      </w:r>
    </w:p>
    <w:p w:rsidR="003B42FF" w:rsidRDefault="003B42FF">
      <w:pPr>
        <w:pStyle w:val="ConsPlusNonformat"/>
        <w:jc w:val="both"/>
      </w:pPr>
      <w:r>
        <w:t>в  соответствии со сроком, установленным графиком выполнения мероприятий по</w:t>
      </w:r>
    </w:p>
    <w:p w:rsidR="003B42FF" w:rsidRDefault="003B42FF">
      <w:pPr>
        <w:pStyle w:val="ConsPlusNonformat"/>
        <w:jc w:val="both"/>
      </w:pPr>
      <w:r>
        <w:t>проектированию   и  (или)  строительству  (реконструкции,  в  том  числе  с</w:t>
      </w:r>
    </w:p>
    <w:p w:rsidR="003B42FF" w:rsidRDefault="003B42FF">
      <w:pPr>
        <w:pStyle w:val="ConsPlusNonformat"/>
        <w:jc w:val="both"/>
      </w:pPr>
      <w:r>
        <w:t>элементами  реставрации, техническому перевооружению) объектов капитального</w:t>
      </w:r>
    </w:p>
    <w:p w:rsidR="003B42FF" w:rsidRDefault="003B42FF">
      <w:pPr>
        <w:pStyle w:val="ConsPlusNonformat"/>
        <w:jc w:val="both"/>
      </w:pPr>
      <w:r>
        <w:lastRenderedPageBreak/>
        <w:t>строительства   и   (или)   приобретению   объектов  недвижимого  имущества</w:t>
      </w:r>
    </w:p>
    <w:p w:rsidR="003B42FF" w:rsidRDefault="003B42FF">
      <w:pPr>
        <w:pStyle w:val="ConsPlusNonformat"/>
        <w:jc w:val="both"/>
      </w:pPr>
      <w:r>
        <w:t>(указывается  в целях получения субсидии по направлениям, предусмотренным в</w:t>
      </w:r>
    </w:p>
    <w:p w:rsidR="003B42FF" w:rsidRDefault="003B42FF">
      <w:pPr>
        <w:pStyle w:val="ConsPlusNonformat"/>
        <w:jc w:val="both"/>
      </w:pPr>
      <w:hyperlink w:anchor="P692">
        <w:r>
          <w:rPr>
            <w:color w:val="0000FF"/>
          </w:rPr>
          <w:t>абзацах пятом</w:t>
        </w:r>
      </w:hyperlink>
      <w:r>
        <w:t xml:space="preserve"> и </w:t>
      </w:r>
      <w:hyperlink w:anchor="P693">
        <w:r>
          <w:rPr>
            <w:color w:val="0000FF"/>
          </w:rPr>
          <w:t>шестом подпункта "б" пункта 3</w:t>
        </w:r>
      </w:hyperlink>
      <w:r>
        <w:t xml:space="preserve"> Правил).</w:t>
      </w:r>
    </w:p>
    <w:p w:rsidR="003B42FF" w:rsidRDefault="003B42FF">
      <w:pPr>
        <w:pStyle w:val="ConsPlusNonformat"/>
        <w:jc w:val="both"/>
      </w:pPr>
    </w:p>
    <w:p w:rsidR="003B42FF" w:rsidRDefault="003B42FF">
      <w:pPr>
        <w:pStyle w:val="ConsPlusNonformat"/>
        <w:jc w:val="both"/>
      </w:pPr>
      <w:r>
        <w:t>________________________________________ ___________ ______________________</w:t>
      </w:r>
    </w:p>
    <w:p w:rsidR="003B42FF" w:rsidRDefault="003B42FF">
      <w:pPr>
        <w:pStyle w:val="ConsPlusNonformat"/>
        <w:jc w:val="both"/>
      </w:pPr>
      <w:r>
        <w:t xml:space="preserve">  (должность высшего должностного лица    (подпись)         (ф.и.о.)</w:t>
      </w:r>
    </w:p>
    <w:p w:rsidR="003B42FF" w:rsidRDefault="003B42FF">
      <w:pPr>
        <w:pStyle w:val="ConsPlusNonformat"/>
        <w:jc w:val="both"/>
      </w:pPr>
      <w:r>
        <w:t xml:space="preserve">     субъекта Российской Федерации)</w:t>
      </w:r>
    </w:p>
    <w:p w:rsidR="003B42FF" w:rsidRDefault="003B42FF">
      <w:pPr>
        <w:pStyle w:val="ConsPlusNonformat"/>
        <w:jc w:val="both"/>
      </w:pPr>
    </w:p>
    <w:p w:rsidR="003B42FF" w:rsidRDefault="003B42FF">
      <w:pPr>
        <w:pStyle w:val="ConsPlusNonformat"/>
        <w:jc w:val="both"/>
      </w:pPr>
      <w:r>
        <w:t>М.П.</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10(1)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ПРАВИЛА</w:t>
      </w:r>
    </w:p>
    <w:p w:rsidR="003B42FF" w:rsidRDefault="003B42FF">
      <w:pPr>
        <w:pStyle w:val="ConsPlusTitle"/>
        <w:jc w:val="center"/>
      </w:pPr>
      <w:r>
        <w:t>ПРЕДОСТАВЛЕНИЯ И РАСПРЕДЕЛЕНИЯ СУБСИДИЙ</w:t>
      </w:r>
    </w:p>
    <w:p w:rsidR="003B42FF" w:rsidRDefault="003B42FF">
      <w:pPr>
        <w:pStyle w:val="ConsPlusTitle"/>
        <w:jc w:val="center"/>
      </w:pPr>
      <w:r>
        <w:t>ИЗ ФЕДЕРАЛЬНОГО БЮДЖЕТА БЮДЖЕТАМ СУБЪЕКТОВ</w:t>
      </w:r>
    </w:p>
    <w:p w:rsidR="003B42FF" w:rsidRDefault="003B42FF">
      <w:pPr>
        <w:pStyle w:val="ConsPlusTitle"/>
        <w:jc w:val="center"/>
      </w:pPr>
      <w:r>
        <w:t>РОССИЙСКОЙ ФЕДЕРАЦИИ В ЦЕЛЯХ СОФИНАНСИРОВАНИЯ РАСХОДНЫХ</w:t>
      </w:r>
    </w:p>
    <w:p w:rsidR="003B42FF" w:rsidRDefault="003B42FF">
      <w:pPr>
        <w:pStyle w:val="ConsPlusTitle"/>
        <w:jc w:val="center"/>
      </w:pPr>
      <w:r>
        <w:t>ОБЯЗАТЕЛЬСТВ СУБЪЕКТОВ РОССИЙСКОЙ ФЕДЕРАЦИИ, ВОЗНИКАЮЩИХ</w:t>
      </w:r>
    </w:p>
    <w:p w:rsidR="003B42FF" w:rsidRDefault="003B42FF">
      <w:pPr>
        <w:pStyle w:val="ConsPlusTitle"/>
        <w:jc w:val="center"/>
      </w:pPr>
      <w:r>
        <w:t>ПРИ ПРОВЕДЕНИИ КОМПЛЕКСНЫХ КАДАСТРОВЫХ РАБОТ</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17">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ПЛАН</w:t>
      </w:r>
    </w:p>
    <w:p w:rsidR="003B42FF" w:rsidRDefault="003B42FF">
      <w:pPr>
        <w:pStyle w:val="ConsPlusTitle"/>
        <w:jc w:val="center"/>
      </w:pPr>
      <w:r>
        <w:t>РЕАЛИЗАЦИИ 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2021 ГОД И НА ПЛАНОВЫЙ ПЕРИОД 2022 И 2023 ГОДОВ</w:t>
      </w:r>
    </w:p>
    <w:p w:rsidR="003B42FF" w:rsidRDefault="003B42FF">
      <w:pPr>
        <w:pStyle w:val="ConsPlusNormal"/>
        <w:jc w:val="center"/>
      </w:pPr>
    </w:p>
    <w:p w:rsidR="003B42FF" w:rsidRDefault="003B42FF">
      <w:pPr>
        <w:pStyle w:val="ConsPlusNormal"/>
        <w:ind w:firstLine="540"/>
        <w:jc w:val="both"/>
      </w:pPr>
      <w:r>
        <w:t xml:space="preserve">Утратил силу с 1 января 2022 года. - </w:t>
      </w:r>
      <w:hyperlink r:id="rId418">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12</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ЦЕЛЕВЫХ ПОКАЗАТЕЛЯХ (ИНДИКАТОРАХ)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ДАЛЬНЕМ ВОСТОКЕ</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19">
        <w:r>
          <w:rPr>
            <w:color w:val="0000FF"/>
          </w:rPr>
          <w:t>Постановление</w:t>
        </w:r>
      </w:hyperlink>
      <w:r>
        <w:t xml:space="preserve"> Правительства РФ от 31.03.2018 N 381.</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13</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КОНСОЛИДИРОВАННЫХ БЮДЖЕТОВ</w:t>
      </w:r>
    </w:p>
    <w:p w:rsidR="003B42FF" w:rsidRDefault="003B42FF">
      <w:pPr>
        <w:pStyle w:val="ConsPlusTitle"/>
        <w:jc w:val="center"/>
      </w:pPr>
      <w:r>
        <w:t>СУБЪЕКТОВ РОССИЙСКОЙ ФЕДЕРАЦИИ, КОМПАНИЙ С ГОСУДАРСТВЕННЫМ</w:t>
      </w:r>
    </w:p>
    <w:p w:rsidR="003B42FF" w:rsidRDefault="003B42FF">
      <w:pPr>
        <w:pStyle w:val="ConsPlusTitle"/>
        <w:jc w:val="center"/>
      </w:pPr>
      <w:r>
        <w:t>УЧАСТИЕМ И ИНЫХ ВНЕБЮДЖЕТНЫХ ИСТОЧНИКОВ РЕАЛИЗАЦИИ</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ДАЛЬНЕМ ВОСТОКЕ ПО МЕРОПРИЯТИЯМ</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20">
        <w:r>
          <w:rPr>
            <w:color w:val="0000FF"/>
          </w:rPr>
          <w:t>Постановление</w:t>
        </w:r>
      </w:hyperlink>
      <w:r>
        <w:t xml:space="preserve"> Правительства РФ от 31.03.2018 N 381.</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14</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КОНСОЛИДИРОВАННЫХ БЮДЖЕТОВ</w:t>
      </w:r>
    </w:p>
    <w:p w:rsidR="003B42FF" w:rsidRDefault="003B42FF">
      <w:pPr>
        <w:pStyle w:val="ConsPlusTitle"/>
        <w:jc w:val="center"/>
      </w:pPr>
      <w:r>
        <w:t>СУБЪЕКТОВ РОССИЙСКОЙ ФЕДЕРАЦИИ, КОМПАНИЙ С ГОСУДАРСТВЕННЫМ</w:t>
      </w:r>
    </w:p>
    <w:p w:rsidR="003B42FF" w:rsidRDefault="003B42FF">
      <w:pPr>
        <w:pStyle w:val="ConsPlusTitle"/>
        <w:jc w:val="center"/>
      </w:pPr>
      <w:r>
        <w:t>УЧАСТИЕМ И ИНЫХ ВНЕБЮДЖЕТНЫХ ИСТОЧНИКОВ РЕАЛИЗАЦИИ</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ДАЛЬНЕМ ВОСТОКЕ ПО СУБЪЕКТАМ РОССИЙСКОЙ ФЕДЕРАЦИИ</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21">
        <w:r>
          <w:rPr>
            <w:color w:val="0000FF"/>
          </w:rPr>
          <w:t>Постановление</w:t>
        </w:r>
      </w:hyperlink>
      <w:r>
        <w:t xml:space="preserve"> Правительства РФ от 31.03.2018 N 381.</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15</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ПРИОРИТЕТНОЙ ТЕРРИТОРИИ АРКТИЧЕСКОЙ ЗОНЫ</w:t>
      </w:r>
    </w:p>
    <w:p w:rsidR="003B42FF" w:rsidRDefault="003B42FF">
      <w:pPr>
        <w:pStyle w:val="ConsPlusTitle"/>
        <w:jc w:val="center"/>
      </w:pPr>
      <w:r>
        <w:t>РОССИЙСКОЙ ФЕДЕРАЦИИ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2">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16</w:t>
      </w:r>
    </w:p>
    <w:p w:rsidR="003B42FF" w:rsidRDefault="003B42FF">
      <w:pPr>
        <w:pStyle w:val="ConsPlusNormal"/>
        <w:jc w:val="right"/>
      </w:pPr>
      <w:r>
        <w:lastRenderedPageBreak/>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ПРИОРИТЕТНОЙ ТЕРРИТОРИИ БАЙКАЛЬСКОГО РЕГИОНА</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23">
        <w:r>
          <w:rPr>
            <w:color w:val="0000FF"/>
          </w:rPr>
          <w:t>Постановление</w:t>
        </w:r>
      </w:hyperlink>
      <w:r>
        <w:t xml:space="preserve"> Правительства РФ от 31.03.2020 N 376.</w:t>
      </w:r>
    </w:p>
    <w:p w:rsidR="003B42FF" w:rsidRDefault="003B42FF">
      <w:pPr>
        <w:pStyle w:val="ConsPlusNormal"/>
        <w:ind w:firstLine="540"/>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17</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ПРИОРИТЕТНОЙ ТЕРРИТОРИИ ДАЛЬНЕВОСТОЧНОГО</w:t>
      </w:r>
    </w:p>
    <w:p w:rsidR="003B42FF" w:rsidRDefault="003B42FF">
      <w:pPr>
        <w:pStyle w:val="ConsPlusTitle"/>
        <w:jc w:val="center"/>
      </w:pPr>
      <w:r>
        <w:t>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4">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18</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ПРИОРИТЕТНОЙ ТЕРРИТОРИИ КАЛИНИНГРАДСКОЙ ОБЛАСТИ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5">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19</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lastRenderedPageBreak/>
        <w:t>НА ПРИОРИТЕТНОЙ ТЕРРИТОРИИ РЕСПУБЛИКИ КРЫМ</w:t>
      </w:r>
    </w:p>
    <w:p w:rsidR="003B42FF" w:rsidRDefault="003B42FF">
      <w:pPr>
        <w:pStyle w:val="ConsPlusTitle"/>
        <w:jc w:val="center"/>
      </w:pPr>
      <w:r>
        <w:t>И Г. СЕВАСТОПОЛЯ</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6">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20</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ЦЕЛЯХ, ЗАДАЧАХ И ЦЕЛЕВЫХ ПОКАЗАТЕЛЯХ (ИНДИКАТОРАХ)</w:t>
      </w:r>
    </w:p>
    <w:p w:rsidR="003B42FF" w:rsidRDefault="003B42FF">
      <w:pPr>
        <w:pStyle w:val="ConsPlusTitle"/>
        <w:jc w:val="center"/>
      </w:pPr>
      <w:r>
        <w:t>ГОСУДАРСТВЕННОЙ ПРОГРАММЫ РОССИЙСКОЙ ФЕДЕРАЦИИ</w:t>
      </w:r>
    </w:p>
    <w:p w:rsidR="003B42FF" w:rsidRDefault="003B42FF">
      <w:pPr>
        <w:pStyle w:val="ConsPlusTitle"/>
        <w:jc w:val="center"/>
      </w:pPr>
      <w:r>
        <w:t>"ЭКОНОМИЧЕСКОЕ РАЗВИТИЕ И ИННОВАЦИОННАЯ ЭКОНОМИКА"</w:t>
      </w:r>
    </w:p>
    <w:p w:rsidR="003B42FF" w:rsidRDefault="003B42FF">
      <w:pPr>
        <w:pStyle w:val="ConsPlusTitle"/>
        <w:jc w:val="center"/>
      </w:pPr>
      <w:r>
        <w:t>НА ПРИОРИТЕТНОЙ ТЕРРИТОРИИ СЕВЕРО-КАВКАЗСКОГО</w:t>
      </w:r>
    </w:p>
    <w:p w:rsidR="003B42FF" w:rsidRDefault="003B42FF">
      <w:pPr>
        <w:pStyle w:val="ConsPlusTitle"/>
        <w:jc w:val="center"/>
      </w:pPr>
      <w:r>
        <w:t>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7">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АРКТИЧЕСКОЙ ЗОНЫ РОССИЙСКОЙ ФЕДЕРАЦИИ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28">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22</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БАЙКАЛЬСКОГО РЕГИОНА</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29">
        <w:r>
          <w:rPr>
            <w:color w:val="0000FF"/>
          </w:rPr>
          <w:t>Постановление</w:t>
        </w:r>
      </w:hyperlink>
      <w:r>
        <w:t xml:space="preserve"> Правительства РФ от 31.03.2020 N 376.</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23</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ДАЛЬНЕВОСТОЧНОГО 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0">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24</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КАЛИНИНГРАДСКОЙ ОБЛАСТИ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1">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25</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РЕСПУБЛИКИ КРЫМ И Г. СЕВАСТОПОЛЯ</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2">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26</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lastRenderedPageBreak/>
        <w:t>СВЕДЕНИЯ</w:t>
      </w:r>
    </w:p>
    <w:p w:rsidR="003B42FF" w:rsidRDefault="003B42FF">
      <w:pPr>
        <w:pStyle w:val="ConsPlusTitle"/>
        <w:jc w:val="center"/>
      </w:pPr>
      <w:r>
        <w:t>О РЕСУРСНОМ ОБЕСПЕЧЕНИИ ЗА СЧЕТ СРЕДСТВ ФЕДЕРАЛЬНОГО</w:t>
      </w:r>
    </w:p>
    <w:p w:rsidR="003B42FF" w:rsidRDefault="003B42FF">
      <w:pPr>
        <w:pStyle w:val="ConsPlusTitle"/>
        <w:jc w:val="center"/>
      </w:pPr>
      <w:r>
        <w:t>БЮДЖЕТА РЕАЛИЗАЦИИ МЕРОПРИЯТИЙ ГОСУДАРСТВЕННОЙ ПРОГРАММЫ</w:t>
      </w:r>
    </w:p>
    <w:p w:rsidR="003B42FF" w:rsidRDefault="003B42FF">
      <w:pPr>
        <w:pStyle w:val="ConsPlusTitle"/>
        <w:jc w:val="center"/>
      </w:pPr>
      <w:r>
        <w:t>РОССИЙСКОЙ ФЕДЕРАЦИИ "ЭКОНОМИЧЕСКОЕ РАЗВИТИЕ</w:t>
      </w:r>
    </w:p>
    <w:p w:rsidR="003B42FF" w:rsidRDefault="003B42FF">
      <w:pPr>
        <w:pStyle w:val="ConsPlusTitle"/>
        <w:jc w:val="center"/>
      </w:pPr>
      <w:r>
        <w:t>И ИННОВАЦИОННАЯ ЭКОНОМИКА" НА ПРИОРИТЕТНОЙ</w:t>
      </w:r>
    </w:p>
    <w:p w:rsidR="003B42FF" w:rsidRDefault="003B42FF">
      <w:pPr>
        <w:pStyle w:val="ConsPlusTitle"/>
        <w:jc w:val="center"/>
      </w:pPr>
      <w:r>
        <w:t>ТЕРРИТОРИИ СЕВЕРО-КАВКАЗСКОГО 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3">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27</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АРКТИЧЕСКОЙ ЗОНЫ РОССИЙСКОЙ ФЕДЕРАЦИИ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4">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28</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БАЙКАЛЬСКОГО РЕГИОНА</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435">
        <w:r>
          <w:rPr>
            <w:color w:val="0000FF"/>
          </w:rPr>
          <w:t>Постановление</w:t>
        </w:r>
      </w:hyperlink>
      <w:r>
        <w:t xml:space="preserve"> Правительства РФ от 31.03.2020 N 376.</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29</w:t>
      </w:r>
    </w:p>
    <w:p w:rsidR="003B42FF" w:rsidRDefault="003B42FF">
      <w:pPr>
        <w:pStyle w:val="ConsPlusNormal"/>
        <w:jc w:val="right"/>
      </w:pPr>
      <w:r>
        <w:lastRenderedPageBreak/>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ДАЛЬНЕВОСТОЧНОГО 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6">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30</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КАЛИНИНГРАДСКОЙ ОБЛАСТИ</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7">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lastRenderedPageBreak/>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РЕСПУБЛИКИ КРЫМ И Г. СЕВАСТОПОЛЯ</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8">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32</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СВЕДЕНИЯ</w:t>
      </w:r>
    </w:p>
    <w:p w:rsidR="003B42FF" w:rsidRDefault="003B42FF">
      <w:pPr>
        <w:pStyle w:val="ConsPlusTitle"/>
        <w:jc w:val="center"/>
      </w:pPr>
      <w:r>
        <w:t>О РЕСУРСНОМ ОБЕСПЕЧЕНИИ И ПРОГНОЗНОЙ (СПРАВОЧНОЙ) ОЦЕНКЕ</w:t>
      </w:r>
    </w:p>
    <w:p w:rsidR="003B42FF" w:rsidRDefault="003B42FF">
      <w:pPr>
        <w:pStyle w:val="ConsPlusTitle"/>
        <w:jc w:val="center"/>
      </w:pPr>
      <w:r>
        <w:t>РАСХОДОВ ФЕДЕРАЛЬНОГО БЮДЖЕТА, БЮДЖЕТОВ ГОСУДАРСТВЕННЫХ</w:t>
      </w:r>
    </w:p>
    <w:p w:rsidR="003B42FF" w:rsidRDefault="003B42FF">
      <w:pPr>
        <w:pStyle w:val="ConsPlusTitle"/>
        <w:jc w:val="center"/>
      </w:pPr>
      <w:r>
        <w:t>ВНЕБЮДЖЕТНЫХ ФОНДОВ РОССИЙСКОЙ ФЕДЕРАЦИИ, БЮДЖЕТОВ</w:t>
      </w:r>
    </w:p>
    <w:p w:rsidR="003B42FF" w:rsidRDefault="003B42FF">
      <w:pPr>
        <w:pStyle w:val="ConsPlusTitle"/>
        <w:jc w:val="center"/>
      </w:pPr>
      <w:r>
        <w:t>СУБЪЕКТОВ РОССИЙСКОЙ ФЕДЕРАЦИИ, ТЕРРИТОРИАЛЬНЫХ</w:t>
      </w:r>
    </w:p>
    <w:p w:rsidR="003B42FF" w:rsidRDefault="003B42FF">
      <w:pPr>
        <w:pStyle w:val="ConsPlusTitle"/>
        <w:jc w:val="center"/>
      </w:pPr>
      <w:r>
        <w:t>ГОСУДАРСТВЕННЫХ ВНЕБЮДЖЕТНЫХ ФОНДОВ, МЕСТНЫХ БЮДЖЕТОВ,</w:t>
      </w:r>
    </w:p>
    <w:p w:rsidR="003B42FF" w:rsidRDefault="003B42FF">
      <w:pPr>
        <w:pStyle w:val="ConsPlusTitle"/>
        <w:jc w:val="center"/>
      </w:pPr>
      <w:r>
        <w:t>КОМПАНИЙ С ГОСУДАРСТВЕННЫМ УЧАСТИЕМ И ИНЫХ ВНЕБЮДЖЕТНЫХ</w:t>
      </w:r>
    </w:p>
    <w:p w:rsidR="003B42FF" w:rsidRDefault="003B42FF">
      <w:pPr>
        <w:pStyle w:val="ConsPlusTitle"/>
        <w:jc w:val="center"/>
      </w:pPr>
      <w:r>
        <w:t>ИСТОЧНИКОВ НА РЕАЛИЗАЦИЮ МЕРОПРИЯТИЙ ГОСУДАРСТВЕННОЙ</w:t>
      </w:r>
    </w:p>
    <w:p w:rsidR="003B42FF" w:rsidRDefault="003B42FF">
      <w:pPr>
        <w:pStyle w:val="ConsPlusTitle"/>
        <w:jc w:val="center"/>
      </w:pPr>
      <w:r>
        <w:t>ПРОГРАММЫ РОССИЙСКОЙ ФЕДЕРАЦИИ "ЭКОНОМИЧЕСКОЕ РАЗВИТИЕ</w:t>
      </w:r>
    </w:p>
    <w:p w:rsidR="003B42FF" w:rsidRDefault="003B42FF">
      <w:pPr>
        <w:pStyle w:val="ConsPlusTitle"/>
        <w:jc w:val="center"/>
      </w:pPr>
      <w:r>
        <w:t>И ИННОВАЦИОННАЯ ЭКОНОМИКА" НА ПРИОРИТЕТНОЙ ТЕРРИТОРИИ</w:t>
      </w:r>
    </w:p>
    <w:p w:rsidR="003B42FF" w:rsidRDefault="003B42FF">
      <w:pPr>
        <w:pStyle w:val="ConsPlusTitle"/>
        <w:jc w:val="center"/>
      </w:pPr>
      <w:r>
        <w:t>СЕВЕРО-КАВКАЗСКОГО ФЕДЕРАЛЬНОГО ОКРУГА</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39">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33</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ПРАВИЛА</w:t>
      </w:r>
    </w:p>
    <w:p w:rsidR="003B42FF" w:rsidRDefault="003B42FF">
      <w:pPr>
        <w:pStyle w:val="ConsPlusTitle"/>
        <w:jc w:val="center"/>
      </w:pPr>
      <w:r>
        <w:t>ПРЕДОСТАВЛЕНИЯ И РАСПРЕДЕЛЕНИЯ СУБСИДИЙ</w:t>
      </w:r>
    </w:p>
    <w:p w:rsidR="003B42FF" w:rsidRDefault="003B42FF">
      <w:pPr>
        <w:pStyle w:val="ConsPlusTitle"/>
        <w:jc w:val="center"/>
      </w:pPr>
      <w:r>
        <w:t>ИЗ ФЕДЕРАЛЬНОГО БЮДЖЕТА БЮДЖЕТАМ СУБЪЕКТОВ РОССИЙСКОЙ</w:t>
      </w:r>
    </w:p>
    <w:p w:rsidR="003B42FF" w:rsidRDefault="003B42FF">
      <w:pPr>
        <w:pStyle w:val="ConsPlusTitle"/>
        <w:jc w:val="center"/>
      </w:pPr>
      <w:r>
        <w:t>ФЕДЕРАЦИИ НА СОФИНАНСИРОВАНИЕ СТРОИТЕЛЬСТВА (РЕКОНСТРУКЦИИ)</w:t>
      </w:r>
    </w:p>
    <w:p w:rsidR="003B42FF" w:rsidRDefault="003B42FF">
      <w:pPr>
        <w:pStyle w:val="ConsPlusTitle"/>
        <w:jc w:val="center"/>
      </w:pPr>
      <w:r>
        <w:t>ОБЪЕКТОВ ОБЕСПЕЧИВАЮЩЕЙ ИНФРАСТРУКТУРЫ С ДЛИТЕЛЬНЫМ СРОКОМ</w:t>
      </w:r>
    </w:p>
    <w:p w:rsidR="003B42FF" w:rsidRDefault="003B42FF">
      <w:pPr>
        <w:pStyle w:val="ConsPlusTitle"/>
        <w:jc w:val="center"/>
      </w:pPr>
      <w:r>
        <w:t>ОКУПАЕМОСТИ, ВХОДЯЩИХ В СОСТАВ ИНВЕСТИЦИОННЫХ ПРОЕКТОВ</w:t>
      </w:r>
    </w:p>
    <w:p w:rsidR="003B42FF" w:rsidRDefault="003B42FF">
      <w:pPr>
        <w:pStyle w:val="ConsPlusTitle"/>
        <w:jc w:val="center"/>
      </w:pPr>
      <w:r>
        <w:t>ПО СОЗДАНИЮ В СУБЪЕКТАХ РОССИЙСКОЙ ФЕДЕРАЦИИ</w:t>
      </w:r>
    </w:p>
    <w:p w:rsidR="003B42FF" w:rsidRDefault="003B42FF">
      <w:pPr>
        <w:pStyle w:val="ConsPlusTitle"/>
        <w:jc w:val="center"/>
      </w:pPr>
      <w:r>
        <w:t>ТУРИСТСКИХ КЛАСТЕРОВ</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440">
        <w:r>
          <w:rPr>
            <w:color w:val="0000FF"/>
          </w:rPr>
          <w:t>Постановление</w:t>
        </w:r>
      </w:hyperlink>
      <w:r>
        <w:t xml:space="preserve"> Правительства РФ от 25.12.2021 N 2489.</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34</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bookmarkStart w:id="49" w:name="P1854"/>
      <w:bookmarkEnd w:id="49"/>
      <w:r>
        <w:t>ПРАВИЛА</w:t>
      </w:r>
    </w:p>
    <w:p w:rsidR="003B42FF" w:rsidRDefault="003B42FF">
      <w:pPr>
        <w:pStyle w:val="ConsPlusTitle"/>
        <w:jc w:val="center"/>
      </w:pPr>
      <w:r>
        <w:t>ПРЕДОСТАВЛЕНИЯ И РАСПРЕДЕЛЕНИЯ В 2020 ГОДУ СУБСИДИЙ</w:t>
      </w:r>
    </w:p>
    <w:p w:rsidR="003B42FF" w:rsidRDefault="003B42FF">
      <w:pPr>
        <w:pStyle w:val="ConsPlusTitle"/>
        <w:jc w:val="center"/>
      </w:pPr>
      <w:r>
        <w:lastRenderedPageBreak/>
        <w:t>ИЗ ФЕДЕРАЛЬНОГО БЮДЖЕТА БЮДЖЕТАМ СУБЪЕКТОВ РОССИЙСКОЙ</w:t>
      </w:r>
    </w:p>
    <w:p w:rsidR="003B42FF" w:rsidRDefault="003B42FF">
      <w:pPr>
        <w:pStyle w:val="ConsPlusTitle"/>
        <w:jc w:val="center"/>
      </w:pPr>
      <w:r>
        <w:t>ФЕДЕРАЦИИ НА ОКАЗАНИЕ НЕОТЛОЖНЫХ МЕР ПО ПОДДЕРЖКЕ СУБЪЕКТОВ</w:t>
      </w:r>
    </w:p>
    <w:p w:rsidR="003B42FF" w:rsidRDefault="003B42FF">
      <w:pPr>
        <w:pStyle w:val="ConsPlusTitle"/>
        <w:jc w:val="center"/>
      </w:pPr>
      <w:r>
        <w:t>МАЛОГО И СРЕДНЕГО ПРЕДПРИНИМАТЕЛЬСТВА В УСЛОВИЯХ УХУДШЕНИЯ</w:t>
      </w:r>
    </w:p>
    <w:p w:rsidR="003B42FF" w:rsidRDefault="003B42FF">
      <w:pPr>
        <w:pStyle w:val="ConsPlusTitle"/>
        <w:jc w:val="center"/>
      </w:pPr>
      <w:r>
        <w:t>СИТУАЦИИ В СВЯЗИ С РАСПРОСТРАНЕНИЕМ НОВОЙ</w:t>
      </w:r>
    </w:p>
    <w:p w:rsidR="003B42FF" w:rsidRDefault="003B42FF">
      <w:pPr>
        <w:pStyle w:val="ConsPlusTitle"/>
        <w:jc w:val="center"/>
      </w:pPr>
      <w:r>
        <w:t>КОРОНАВИРУСНОЙ ИНФЕКЦИИ</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441">
              <w:r>
                <w:rPr>
                  <w:color w:val="0000FF"/>
                </w:rPr>
                <w:t>Постановлением</w:t>
              </w:r>
            </w:hyperlink>
            <w:r>
              <w:rPr>
                <w:color w:val="392C69"/>
              </w:rPr>
              <w:t xml:space="preserve"> Правительства РФ от 31.03.2020 N 378;</w:t>
            </w:r>
          </w:p>
          <w:p w:rsidR="003B42FF" w:rsidRDefault="003B42FF">
            <w:pPr>
              <w:pStyle w:val="ConsPlusNormal"/>
              <w:jc w:val="center"/>
            </w:pPr>
            <w:r>
              <w:rPr>
                <w:color w:val="392C69"/>
              </w:rPr>
              <w:t xml:space="preserve">в ред. Постановлений Правительства РФ от 08.05.2020 </w:t>
            </w:r>
            <w:hyperlink r:id="rId442">
              <w:r>
                <w:rPr>
                  <w:color w:val="0000FF"/>
                </w:rPr>
                <w:t>N 646</w:t>
              </w:r>
            </w:hyperlink>
            <w:r>
              <w:rPr>
                <w:color w:val="392C69"/>
              </w:rPr>
              <w:t>,</w:t>
            </w:r>
          </w:p>
          <w:p w:rsidR="003B42FF" w:rsidRDefault="003B42FF">
            <w:pPr>
              <w:pStyle w:val="ConsPlusNormal"/>
              <w:jc w:val="center"/>
            </w:pPr>
            <w:r>
              <w:rPr>
                <w:color w:val="392C69"/>
              </w:rPr>
              <w:t xml:space="preserve">от 22.05.2020 </w:t>
            </w:r>
            <w:hyperlink r:id="rId443">
              <w:r>
                <w:rPr>
                  <w:color w:val="0000FF"/>
                </w:rPr>
                <w:t>N 736</w:t>
              </w:r>
            </w:hyperlink>
            <w:r>
              <w:rPr>
                <w:color w:val="392C69"/>
              </w:rPr>
              <w:t xml:space="preserve">, от 25.12.2021 </w:t>
            </w:r>
            <w:hyperlink r:id="rId444">
              <w:r>
                <w:rPr>
                  <w:color w:val="0000FF"/>
                </w:rPr>
                <w:t>N 2489</w:t>
              </w:r>
            </w:hyperlink>
            <w:r>
              <w:rPr>
                <w:color w:val="392C69"/>
              </w:rPr>
              <w:t xml:space="preserve">, от 12.09.2022 </w:t>
            </w:r>
            <w:hyperlink r:id="rId445">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303">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3B42FF" w:rsidRDefault="003B42FF">
      <w:pPr>
        <w:pStyle w:val="ConsPlusNormal"/>
        <w:jc w:val="both"/>
      </w:pPr>
      <w:r>
        <w:t xml:space="preserve">(в ред. </w:t>
      </w:r>
      <w:hyperlink r:id="rId446">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bookmarkStart w:id="50" w:name="P1868"/>
      <w:bookmarkEnd w:id="50"/>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3B42FF" w:rsidRDefault="003B42FF">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3B42FF" w:rsidRDefault="003B42FF">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3B42FF" w:rsidRDefault="003B42FF">
      <w:pPr>
        <w:pStyle w:val="ConsPlusNormal"/>
        <w:jc w:val="both"/>
      </w:pPr>
      <w:r>
        <w:t xml:space="preserve">(п. 2 в ред. </w:t>
      </w:r>
      <w:hyperlink r:id="rId447">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r>
        <w:t>3. Понятия, используемые в настоящих Правилах, означают следующее:</w:t>
      </w:r>
    </w:p>
    <w:p w:rsidR="003B42FF" w:rsidRDefault="003B42FF">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48">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w:t>
      </w:r>
      <w:r>
        <w:lastRenderedPageBreak/>
        <w:t xml:space="preserve">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49">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868">
        <w:r>
          <w:rPr>
            <w:color w:val="0000FF"/>
          </w:rPr>
          <w:t>пункте 2</w:t>
        </w:r>
      </w:hyperlink>
      <w:r>
        <w:t xml:space="preserve"> настоящих Правил.</w:t>
      </w:r>
    </w:p>
    <w:p w:rsidR="003B42FF" w:rsidRDefault="003B42FF">
      <w:pPr>
        <w:pStyle w:val="ConsPlusNormal"/>
        <w:jc w:val="both"/>
      </w:pPr>
      <w:r>
        <w:t xml:space="preserve">(в ред. </w:t>
      </w:r>
      <w:hyperlink r:id="rId450">
        <w:r>
          <w:rPr>
            <w:color w:val="0000FF"/>
          </w:rPr>
          <w:t>Постановления</w:t>
        </w:r>
      </w:hyperlink>
      <w:r>
        <w:t xml:space="preserve"> Правительства РФ от 08.05.2020 N 646)</w:t>
      </w:r>
    </w:p>
    <w:p w:rsidR="003B42FF" w:rsidRDefault="003B42FF">
      <w:pPr>
        <w:pStyle w:val="ConsPlusNormal"/>
        <w:spacing w:before="220"/>
        <w:ind w:firstLine="540"/>
        <w:jc w:val="both"/>
      </w:pPr>
      <w:bookmarkStart w:id="51" w:name="P1877"/>
      <w:bookmarkEnd w:id="51"/>
      <w:r>
        <w:t>5. Субсидии предоставляются при соблюдении субъектами Российской Федерации следующих условий:</w:t>
      </w:r>
    </w:p>
    <w:p w:rsidR="003B42FF" w:rsidRDefault="003B42FF">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3B42FF" w:rsidRDefault="003B42F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B42FF" w:rsidRDefault="003B42FF">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5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B42FF" w:rsidRDefault="003B42FF">
      <w:pPr>
        <w:pStyle w:val="ConsPlusNormal"/>
        <w:jc w:val="both"/>
      </w:pPr>
      <w:r>
        <w:t xml:space="preserve">(в ред. </w:t>
      </w:r>
      <w:hyperlink r:id="rId45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003">
        <w:r>
          <w:rPr>
            <w:color w:val="0000FF"/>
          </w:rPr>
          <w:t>приложением</w:t>
        </w:r>
      </w:hyperlink>
      <w:r>
        <w:t xml:space="preserve"> к настоящим Правилам (далее - заявка).</w:t>
      </w:r>
    </w:p>
    <w:p w:rsidR="003B42FF" w:rsidRDefault="003B42FF">
      <w:pPr>
        <w:pStyle w:val="ConsPlusNormal"/>
        <w:spacing w:before="220"/>
        <w:ind w:firstLine="540"/>
        <w:jc w:val="both"/>
      </w:pPr>
      <w:bookmarkStart w:id="52" w:name="P1883"/>
      <w:bookmarkEnd w:id="52"/>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1868">
        <w:r>
          <w:rPr>
            <w:color w:val="0000FF"/>
          </w:rPr>
          <w:t>пункте 2</w:t>
        </w:r>
      </w:hyperlink>
      <w:r>
        <w:t xml:space="preserve"> настоящих Правил.</w:t>
      </w:r>
    </w:p>
    <w:p w:rsidR="003B42FF" w:rsidRDefault="003B42FF">
      <w:pPr>
        <w:pStyle w:val="ConsPlusNormal"/>
        <w:spacing w:before="220"/>
        <w:ind w:firstLine="540"/>
        <w:jc w:val="both"/>
      </w:pPr>
      <w:r>
        <w:t xml:space="preserve">8. </w:t>
      </w:r>
      <w:hyperlink r:id="rId453">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1877">
        <w:r>
          <w:rPr>
            <w:color w:val="0000FF"/>
          </w:rPr>
          <w:t>пункте 5</w:t>
        </w:r>
      </w:hyperlink>
      <w:r>
        <w:t xml:space="preserve"> настоящих Правил, и критериям для предоставления субсидии, предусмотренным </w:t>
      </w:r>
      <w:hyperlink w:anchor="P1883">
        <w:r>
          <w:rPr>
            <w:color w:val="0000FF"/>
          </w:rPr>
          <w:t>пунктом 7</w:t>
        </w:r>
      </w:hyperlink>
      <w:r>
        <w:t xml:space="preserve"> настоящих Правил, в соответствии с бюджетным законодательством Российской Федерации.</w:t>
      </w:r>
    </w:p>
    <w:p w:rsidR="003B42FF" w:rsidRDefault="003B42FF">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1868">
        <w:r>
          <w:rPr>
            <w:color w:val="0000FF"/>
          </w:rPr>
          <w:t>подпунктах "а"</w:t>
        </w:r>
      </w:hyperlink>
      <w:r>
        <w:t xml:space="preserve"> и (или) </w:t>
      </w:r>
      <w:hyperlink w:anchor="P1868">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1868">
        <w:r>
          <w:rPr>
            <w:color w:val="0000FF"/>
          </w:rPr>
          <w:t>пункте 2</w:t>
        </w:r>
      </w:hyperlink>
      <w:r>
        <w:t xml:space="preserve"> настоящих Правил, в целях софинансирования которого бюджету субъекта Российской Федерации рассчитана </w:t>
      </w:r>
      <w:r>
        <w:lastRenderedPageBreak/>
        <w:t xml:space="preserve">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1888">
        <w:r>
          <w:rPr>
            <w:color w:val="0000FF"/>
          </w:rPr>
          <w:t>пунктом 9</w:t>
        </w:r>
      </w:hyperlink>
      <w:r>
        <w:t xml:space="preserve"> или </w:t>
      </w:r>
      <w:hyperlink w:anchor="P192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3B42FF" w:rsidRDefault="003B42FF">
      <w:pPr>
        <w:pStyle w:val="ConsPlusNormal"/>
        <w:spacing w:before="220"/>
        <w:ind w:firstLine="540"/>
        <w:jc w:val="both"/>
      </w:pPr>
      <w:r>
        <w:t xml:space="preserve">Высвобождающиеся по мероприятию, указанному в </w:t>
      </w:r>
      <w:hyperlink w:anchor="P1868">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888">
        <w:r>
          <w:rPr>
            <w:color w:val="0000FF"/>
          </w:rPr>
          <w:t>пункте 9</w:t>
        </w:r>
      </w:hyperlink>
      <w:r>
        <w:t xml:space="preserve"> настоящих Правил.</w:t>
      </w:r>
    </w:p>
    <w:p w:rsidR="003B42FF" w:rsidRDefault="003B42FF">
      <w:pPr>
        <w:pStyle w:val="ConsPlusNormal"/>
        <w:spacing w:before="220"/>
        <w:ind w:firstLine="540"/>
        <w:jc w:val="both"/>
      </w:pPr>
      <w:r>
        <w:t xml:space="preserve">Высвобождающиеся по мероприятию, указанному в </w:t>
      </w:r>
      <w:hyperlink w:anchor="P1868">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21">
        <w:r>
          <w:rPr>
            <w:color w:val="0000FF"/>
          </w:rPr>
          <w:t>пункте 11</w:t>
        </w:r>
      </w:hyperlink>
      <w:r>
        <w:t xml:space="preserve"> настоящих Правил.</w:t>
      </w:r>
    </w:p>
    <w:p w:rsidR="003B42FF" w:rsidRDefault="003B42FF">
      <w:pPr>
        <w:pStyle w:val="ConsPlusNormal"/>
        <w:spacing w:before="220"/>
        <w:ind w:firstLine="540"/>
        <w:jc w:val="both"/>
      </w:pPr>
      <w:bookmarkStart w:id="53" w:name="P1888"/>
      <w:bookmarkEnd w:id="53"/>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1868">
        <w:r>
          <w:rPr>
            <w:color w:val="0000FF"/>
          </w:rPr>
          <w:t>подпункте "а" пункта 2</w:t>
        </w:r>
      </w:hyperlink>
      <w:r>
        <w:t xml:space="preserve"> настоящих Правил (С</w:t>
      </w:r>
      <w:r>
        <w:rPr>
          <w:vertAlign w:val="subscript"/>
        </w:rPr>
        <w:t>1i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2"/>
        </w:rPr>
        <w:drawing>
          <wp:inline distT="0" distB="0" distL="0" distR="0">
            <wp:extent cx="4222750" cy="555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222750"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8">
        <w:r>
          <w:rPr>
            <w:color w:val="0000FF"/>
          </w:rPr>
          <w:t>подпункте "а" пункта 2</w:t>
        </w:r>
      </w:hyperlink>
      <w:r>
        <w:t xml:space="preserve"> настоящих Правил;</w:t>
      </w:r>
    </w:p>
    <w:p w:rsidR="003B42FF" w:rsidRDefault="003B42FF">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6"/>
        </w:rPr>
        <w:drawing>
          <wp:inline distT="0" distB="0" distL="0" distR="0">
            <wp:extent cx="953770" cy="4718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3B42FF" w:rsidRDefault="003B42FF">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3B42FF" w:rsidRDefault="003B42FF">
      <w:pPr>
        <w:pStyle w:val="ConsPlusNormal"/>
        <w:jc w:val="both"/>
      </w:pPr>
    </w:p>
    <w:p w:rsidR="003B42FF" w:rsidRDefault="003B42FF">
      <w:pPr>
        <w:pStyle w:val="ConsPlusNormal"/>
        <w:jc w:val="center"/>
      </w:pPr>
      <w:r>
        <w:t>С</w:t>
      </w:r>
      <w:r>
        <w:rPr>
          <w:vertAlign w:val="subscript"/>
        </w:rPr>
        <w:t>1pi</w:t>
      </w:r>
      <w:r>
        <w:t xml:space="preserve"> = 50 млн. рублей - К</w:t>
      </w:r>
      <w:r>
        <w:rPr>
          <w:vertAlign w:val="subscript"/>
        </w:rPr>
        <w:t>i</w:t>
      </w:r>
      <w:r>
        <w:t>,</w:t>
      </w:r>
    </w:p>
    <w:p w:rsidR="003B42FF" w:rsidRDefault="003B42FF">
      <w:pPr>
        <w:pStyle w:val="ConsPlusNormal"/>
        <w:jc w:val="both"/>
      </w:pPr>
    </w:p>
    <w:p w:rsidR="003B42FF" w:rsidRDefault="003B42FF">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3B42FF" w:rsidRDefault="003B42FF">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3B42FF" w:rsidRDefault="003B42FF">
      <w:pPr>
        <w:pStyle w:val="ConsPlusNormal"/>
        <w:spacing w:before="220"/>
        <w:ind w:firstLine="540"/>
        <w:jc w:val="both"/>
      </w:pPr>
      <w:r>
        <w:lastRenderedPageBreak/>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3B42FF" w:rsidRDefault="003B42FF">
      <w:pPr>
        <w:pStyle w:val="ConsPlusNormal"/>
        <w:spacing w:before="22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3B42FF" w:rsidRDefault="003B42FF">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3B42FF" w:rsidRDefault="003B42FF">
      <w:pPr>
        <w:pStyle w:val="ConsPlusNormal"/>
        <w:spacing w:before="220"/>
        <w:ind w:firstLine="540"/>
        <w:jc w:val="both"/>
      </w:pPr>
      <w:r>
        <w:t>2 - в случае, если М</w:t>
      </w:r>
      <w:r>
        <w:rPr>
          <w:vertAlign w:val="subscript"/>
        </w:rPr>
        <w:t>i</w:t>
      </w:r>
      <w:r>
        <w:t xml:space="preserve"> равен или превышает 2 и менее 3;</w:t>
      </w:r>
    </w:p>
    <w:p w:rsidR="003B42FF" w:rsidRDefault="003B42FF">
      <w:pPr>
        <w:pStyle w:val="ConsPlusNormal"/>
        <w:spacing w:before="220"/>
        <w:ind w:firstLine="540"/>
        <w:jc w:val="both"/>
      </w:pPr>
      <w:r>
        <w:t>3 - в случае, если М</w:t>
      </w:r>
      <w:r>
        <w:rPr>
          <w:vertAlign w:val="subscript"/>
        </w:rPr>
        <w:t>i</w:t>
      </w:r>
      <w:r>
        <w:t xml:space="preserve"> равен или превышает 3;</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56">
        <w:r>
          <w:rPr>
            <w:color w:val="0000FF"/>
          </w:rPr>
          <w:t>Правил</w:t>
        </w:r>
      </w:hyperlink>
      <w:r>
        <w:t xml:space="preserve"> формирования, предоставления и распределения субсидий;</w:t>
      </w:r>
    </w:p>
    <w:p w:rsidR="003B42FF" w:rsidRDefault="003B42FF">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3B42FF" w:rsidRDefault="003B42FF">
      <w:pPr>
        <w:pStyle w:val="ConsPlusNormal"/>
        <w:spacing w:before="220"/>
        <w:ind w:firstLine="540"/>
        <w:jc w:val="both"/>
      </w:pPr>
      <w:r>
        <w:t>1 - если Y</w:t>
      </w:r>
      <w:r>
        <w:rPr>
          <w:vertAlign w:val="subscript"/>
        </w:rPr>
        <w:t>i</w:t>
      </w:r>
      <w:r>
        <w:t xml:space="preserve"> </w:t>
      </w:r>
      <w:r>
        <w:rPr>
          <w:noProof/>
          <w:position w:val="-2"/>
        </w:rPr>
        <w:drawing>
          <wp:inline distT="0" distB="0" distL="0" distR="0">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0,85;</w:t>
      </w:r>
    </w:p>
    <w:p w:rsidR="003B42FF" w:rsidRDefault="003B42FF">
      <w:pPr>
        <w:pStyle w:val="ConsPlusNormal"/>
        <w:spacing w:before="220"/>
        <w:ind w:firstLine="540"/>
        <w:jc w:val="both"/>
      </w:pPr>
      <w:r>
        <w:t xml:space="preserve">1,1 - если 0,6 </w:t>
      </w:r>
      <w:r>
        <w:rPr>
          <w:noProof/>
          <w:position w:val="-2"/>
        </w:rPr>
        <w:drawing>
          <wp:inline distT="0" distB="0" distL="0" distR="0">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0,85;</w:t>
      </w:r>
    </w:p>
    <w:p w:rsidR="003B42FF" w:rsidRDefault="003B42FF">
      <w:pPr>
        <w:pStyle w:val="ConsPlusNormal"/>
        <w:spacing w:before="220"/>
        <w:ind w:firstLine="540"/>
        <w:jc w:val="both"/>
      </w:pPr>
      <w:r>
        <w:t xml:space="preserve">1,3 - если 0,3 </w:t>
      </w:r>
      <w:r>
        <w:rPr>
          <w:noProof/>
          <w:position w:val="-2"/>
        </w:rPr>
        <w:drawing>
          <wp:inline distT="0" distB="0" distL="0" distR="0">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0,6;</w:t>
      </w:r>
    </w:p>
    <w:p w:rsidR="003B42FF" w:rsidRDefault="003B42FF">
      <w:pPr>
        <w:pStyle w:val="ConsPlusNormal"/>
        <w:spacing w:before="220"/>
        <w:ind w:firstLine="540"/>
        <w:jc w:val="both"/>
      </w:pPr>
      <w:r>
        <w:t xml:space="preserve">2 - если 0,1 </w:t>
      </w:r>
      <w:r>
        <w:rPr>
          <w:noProof/>
          <w:position w:val="-2"/>
        </w:rPr>
        <w:drawing>
          <wp:inline distT="0" distB="0" distL="0" distR="0">
            <wp:extent cx="136525" cy="1676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0,3;</w:t>
      </w:r>
    </w:p>
    <w:p w:rsidR="003B42FF" w:rsidRDefault="003B42FF">
      <w:pPr>
        <w:pStyle w:val="ConsPlusNormal"/>
        <w:spacing w:before="220"/>
        <w:ind w:firstLine="540"/>
        <w:jc w:val="both"/>
      </w:pPr>
      <w:r>
        <w:t>0 - если Y</w:t>
      </w:r>
      <w:r>
        <w:rPr>
          <w:vertAlign w:val="subscript"/>
        </w:rPr>
        <w:t>i</w:t>
      </w:r>
      <w:r>
        <w:t xml:space="preserve"> &lt; 0,1;</w:t>
      </w:r>
    </w:p>
    <w:p w:rsidR="003B42FF" w:rsidRDefault="003B42FF">
      <w:pPr>
        <w:pStyle w:val="ConsPlusNormal"/>
        <w:spacing w:before="220"/>
        <w:ind w:firstLine="540"/>
        <w:jc w:val="both"/>
      </w:pPr>
      <w:r>
        <w:t>n - общее количество субъектов Российской Федерации, которым предоставляются субсидии.</w:t>
      </w:r>
    </w:p>
    <w:p w:rsidR="003B42FF" w:rsidRDefault="003B42FF">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59">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B42FF" w:rsidRDefault="003B42FF">
      <w:pPr>
        <w:pStyle w:val="ConsPlusNormal"/>
        <w:jc w:val="both"/>
      </w:pPr>
      <w:r>
        <w:t xml:space="preserve">(в ред. </w:t>
      </w:r>
      <w:hyperlink r:id="rId460">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bookmarkStart w:id="54" w:name="P1921"/>
      <w:bookmarkEnd w:id="54"/>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868">
        <w:r>
          <w:rPr>
            <w:color w:val="0000FF"/>
          </w:rPr>
          <w:t>подпункте "б" пункта 2</w:t>
        </w:r>
      </w:hyperlink>
      <w:r>
        <w:t xml:space="preserve"> настоящих Правил (С</w:t>
      </w:r>
      <w:r>
        <w:rPr>
          <w:vertAlign w:val="subscript"/>
        </w:rPr>
        <w:t>2i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2"/>
        </w:rPr>
        <w:lastRenderedPageBreak/>
        <w:drawing>
          <wp:inline distT="0" distB="0" distL="0" distR="0">
            <wp:extent cx="2734945" cy="5556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734945"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8">
        <w:r>
          <w:rPr>
            <w:color w:val="0000FF"/>
          </w:rPr>
          <w:t>подпункте "б" пункта 2</w:t>
        </w:r>
      </w:hyperlink>
      <w:r>
        <w:t xml:space="preserve"> настоящих Правил;</w:t>
      </w:r>
    </w:p>
    <w:p w:rsidR="003B42FF" w:rsidRDefault="003B42FF">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62">
        <w:r>
          <w:rPr>
            <w:color w:val="0000FF"/>
          </w:rPr>
          <w:t>разделам G</w:t>
        </w:r>
      </w:hyperlink>
      <w:r>
        <w:t xml:space="preserve"> и </w:t>
      </w:r>
      <w:hyperlink r:id="rId463">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750060" cy="4927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5">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3B42FF" w:rsidRDefault="003B42FF">
      <w:pPr>
        <w:pStyle w:val="ConsPlusNormal"/>
        <w:jc w:val="both"/>
      </w:pPr>
      <w:r>
        <w:t xml:space="preserve">(в ред. </w:t>
      </w:r>
      <w:hyperlink r:id="rId466">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7">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3B42FF" w:rsidRDefault="003B42FF">
      <w:pPr>
        <w:pStyle w:val="ConsPlusNormal"/>
        <w:jc w:val="both"/>
      </w:pPr>
      <w:r>
        <w:t xml:space="preserve">(в ред. </w:t>
      </w:r>
      <w:hyperlink r:id="rId468">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3B42FF" w:rsidRDefault="003B42FF">
      <w:pPr>
        <w:pStyle w:val="ConsPlusNormal"/>
        <w:jc w:val="both"/>
      </w:pPr>
      <w:r>
        <w:t xml:space="preserve">(в ред. </w:t>
      </w:r>
      <w:hyperlink r:id="rId469">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3B42FF" w:rsidRDefault="003B42FF">
      <w:pPr>
        <w:pStyle w:val="ConsPlusNormal"/>
        <w:jc w:val="both"/>
      </w:pPr>
      <w:r>
        <w:t xml:space="preserve">(в ред. </w:t>
      </w:r>
      <w:hyperlink r:id="rId470">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 xml:space="preserve">2 - если К </w:t>
      </w:r>
      <w:r>
        <w:rPr>
          <w:noProof/>
          <w:position w:val="-2"/>
        </w:rPr>
        <w:drawing>
          <wp:inline distT="0" distB="0" distL="0" distR="0">
            <wp:extent cx="136525" cy="1676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rsidR="003B42FF" w:rsidRDefault="003B42FF">
      <w:pPr>
        <w:pStyle w:val="ConsPlusNormal"/>
        <w:spacing w:before="220"/>
        <w:ind w:firstLine="540"/>
        <w:jc w:val="both"/>
      </w:pPr>
      <w:r>
        <w:t xml:space="preserve">1 - если 300 млн. рублей &lt; К </w:t>
      </w:r>
      <w:r>
        <w:rPr>
          <w:noProof/>
          <w:position w:val="-2"/>
        </w:rPr>
        <w:drawing>
          <wp:inline distT="0" distB="0" distL="0" distR="0">
            <wp:extent cx="136525" cy="167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700 млн. рублей;</w:t>
      </w:r>
    </w:p>
    <w:p w:rsidR="003B42FF" w:rsidRDefault="003B42FF">
      <w:pPr>
        <w:pStyle w:val="ConsPlusNormal"/>
        <w:spacing w:before="220"/>
        <w:ind w:firstLine="540"/>
        <w:jc w:val="both"/>
      </w:pPr>
      <w:r>
        <w:t>0,5 - если К &gt; 700 млн. рублей,</w:t>
      </w:r>
    </w:p>
    <w:p w:rsidR="003B42FF" w:rsidRDefault="003B42FF">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rsidR="003B42FF" w:rsidRDefault="003B42FF">
      <w:pPr>
        <w:pStyle w:val="ConsPlusNormal"/>
        <w:jc w:val="both"/>
      </w:pPr>
      <w:r>
        <w:t xml:space="preserve">(в ред. </w:t>
      </w:r>
      <w:hyperlink r:id="rId471">
        <w:r>
          <w:rPr>
            <w:color w:val="0000FF"/>
          </w:rPr>
          <w:t>Постановления</w:t>
        </w:r>
      </w:hyperlink>
      <w:r>
        <w:t xml:space="preserve"> Правительства РФ от 22.05.2020 N 736)</w:t>
      </w:r>
    </w:p>
    <w:p w:rsidR="003B42FF" w:rsidRDefault="003B42FF">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3B42FF" w:rsidRDefault="003B42FF">
      <w:pPr>
        <w:pStyle w:val="ConsPlusNormal"/>
        <w:spacing w:before="220"/>
        <w:ind w:firstLine="540"/>
        <w:jc w:val="both"/>
      </w:pPr>
      <w:r>
        <w:lastRenderedPageBreak/>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3B42FF" w:rsidRDefault="003B42F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jc w:val="both"/>
      </w:pPr>
      <w:r>
        <w:t xml:space="preserve">(п. 14 в ред. </w:t>
      </w:r>
      <w:hyperlink r:id="rId472">
        <w:r>
          <w:rPr>
            <w:color w:val="0000FF"/>
          </w:rPr>
          <w:t>Постановления</w:t>
        </w:r>
      </w:hyperlink>
      <w:r>
        <w:t xml:space="preserve"> Правительства РФ от 25.12.2021 N 2489)</w:t>
      </w:r>
    </w:p>
    <w:p w:rsidR="003B42FF" w:rsidRDefault="003B42FF">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73">
        <w:r>
          <w:rPr>
            <w:color w:val="0000FF"/>
          </w:rPr>
          <w:t>пунктами 16</w:t>
        </w:r>
      </w:hyperlink>
      <w:r>
        <w:t xml:space="preserve">, </w:t>
      </w:r>
      <w:hyperlink r:id="rId474">
        <w:r>
          <w:rPr>
            <w:color w:val="0000FF"/>
          </w:rPr>
          <w:t>191</w:t>
        </w:r>
      </w:hyperlink>
      <w:r>
        <w:t xml:space="preserve"> и </w:t>
      </w:r>
      <w:hyperlink r:id="rId475">
        <w:r>
          <w:rPr>
            <w:color w:val="0000FF"/>
          </w:rPr>
          <w:t>20</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76">
        <w:r>
          <w:rPr>
            <w:color w:val="0000FF"/>
          </w:rPr>
          <w:t>пунктами 16</w:t>
        </w:r>
      </w:hyperlink>
      <w:r>
        <w:t xml:space="preserve"> - </w:t>
      </w:r>
      <w:hyperlink r:id="rId477">
        <w:r>
          <w:rPr>
            <w:color w:val="0000FF"/>
          </w:rPr>
          <w:t>20</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3B42FF" w:rsidRDefault="003B42FF">
      <w:pPr>
        <w:pStyle w:val="ConsPlusNormal"/>
        <w:jc w:val="both"/>
      </w:pPr>
      <w:r>
        <w:t xml:space="preserve">(в ред. </w:t>
      </w:r>
      <w:hyperlink r:id="rId478">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3B42FF" w:rsidRDefault="003B42FF">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B42FF" w:rsidRDefault="003B42FF">
      <w:pPr>
        <w:pStyle w:val="ConsPlusNormal"/>
        <w:spacing w:before="22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jc w:val="both"/>
      </w:pPr>
      <w:r>
        <w:t xml:space="preserve">(п. 18(1) введен </w:t>
      </w:r>
      <w:hyperlink r:id="rId479">
        <w:r>
          <w:rPr>
            <w:color w:val="0000FF"/>
          </w:rPr>
          <w:t>Постановлением</w:t>
        </w:r>
      </w:hyperlink>
      <w:r>
        <w:t xml:space="preserve"> Правительства РФ от 25.12.2021 N 2489)</w:t>
      </w:r>
    </w:p>
    <w:p w:rsidR="003B42FF" w:rsidRDefault="003B42FF">
      <w:pPr>
        <w:pStyle w:val="ConsPlusNormal"/>
        <w:spacing w:before="220"/>
        <w:ind w:firstLine="540"/>
        <w:jc w:val="both"/>
      </w:pPr>
      <w:r>
        <w:t xml:space="preserve">19. Результатом использования субсидии по мероприятию, указанному в </w:t>
      </w:r>
      <w:hyperlink w:anchor="P1868">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w:t>
      </w:r>
      <w:r>
        <w:lastRenderedPageBreak/>
        <w:t>организациями.</w:t>
      </w:r>
    </w:p>
    <w:p w:rsidR="003B42FF" w:rsidRDefault="003B42FF">
      <w:pPr>
        <w:pStyle w:val="ConsPlusNormal"/>
        <w:spacing w:before="220"/>
        <w:ind w:firstLine="540"/>
        <w:jc w:val="both"/>
      </w:pPr>
      <w:r>
        <w:t xml:space="preserve">20. Результатом использования субсидии по мероприятию, указанному в </w:t>
      </w:r>
      <w:hyperlink w:anchor="P1868">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3B42FF" w:rsidRDefault="003B42FF">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3B42FF" w:rsidRDefault="003B42FF">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80">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8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482">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3B42FF" w:rsidRDefault="003B42FF">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3B42FF" w:rsidRDefault="003B42FF">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3B42FF" w:rsidRDefault="003B42FF">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3B42FF" w:rsidRDefault="003B42FF">
      <w:pPr>
        <w:pStyle w:val="ConsPlusNormal"/>
        <w:spacing w:before="220"/>
        <w:ind w:firstLine="540"/>
        <w:jc w:val="both"/>
      </w:pPr>
      <w:r>
        <w:t>транспортировка и хранение;</w:t>
      </w:r>
    </w:p>
    <w:p w:rsidR="003B42FF" w:rsidRDefault="003B42FF">
      <w:pPr>
        <w:pStyle w:val="ConsPlusNormal"/>
        <w:spacing w:before="220"/>
        <w:ind w:firstLine="540"/>
        <w:jc w:val="both"/>
      </w:pPr>
      <w:r>
        <w:t>деятельность в области здравоохранения;</w:t>
      </w:r>
    </w:p>
    <w:p w:rsidR="003B42FF" w:rsidRDefault="003B42FF">
      <w:pPr>
        <w:pStyle w:val="ConsPlusNormal"/>
        <w:spacing w:before="220"/>
        <w:ind w:firstLine="540"/>
        <w:jc w:val="both"/>
      </w:pPr>
      <w:r>
        <w:t>деятельность гостиниц и предприятий общественного питания;</w:t>
      </w:r>
    </w:p>
    <w:p w:rsidR="003B42FF" w:rsidRDefault="003B42FF">
      <w:pPr>
        <w:pStyle w:val="ConsPlusNormal"/>
        <w:spacing w:before="220"/>
        <w:ind w:firstLine="540"/>
        <w:jc w:val="both"/>
      </w:pPr>
      <w:r>
        <w:t>деятельность профессиональная, научная и техническая;</w:t>
      </w:r>
    </w:p>
    <w:p w:rsidR="003B42FF" w:rsidRDefault="003B42FF">
      <w:pPr>
        <w:pStyle w:val="ConsPlusNormal"/>
        <w:spacing w:before="220"/>
        <w:ind w:firstLine="540"/>
        <w:jc w:val="both"/>
      </w:pPr>
      <w:r>
        <w:t>деятельность в сфере розничной и (или) оптовой торговли.</w:t>
      </w:r>
    </w:p>
    <w:p w:rsidR="003B42FF" w:rsidRDefault="003B42FF">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1868">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3B42FF" w:rsidRDefault="003B42FF">
      <w:pPr>
        <w:pStyle w:val="ConsPlusNormal"/>
        <w:spacing w:before="220"/>
        <w:ind w:firstLine="540"/>
        <w:jc w:val="both"/>
      </w:pPr>
      <w:r>
        <w:t xml:space="preserve">При реализации субъектом Российской Федерации мероприятия, указанного в </w:t>
      </w:r>
      <w:hyperlink w:anchor="P1868">
        <w:r>
          <w:rPr>
            <w:color w:val="0000FF"/>
          </w:rPr>
          <w:t>подпункте "а" пункта 2</w:t>
        </w:r>
      </w:hyperlink>
      <w:r>
        <w:t xml:space="preserve"> настоящих Правил:</w:t>
      </w:r>
    </w:p>
    <w:p w:rsidR="003B42FF" w:rsidRDefault="003B42FF">
      <w:pPr>
        <w:pStyle w:val="ConsPlusNormal"/>
        <w:spacing w:before="220"/>
        <w:ind w:firstLine="540"/>
        <w:jc w:val="both"/>
      </w:pPr>
      <w:r>
        <w:t xml:space="preserve">срок рассмотрения заявки на получение гарантии (поручительства) составляет не более 1 </w:t>
      </w:r>
      <w:r>
        <w:lastRenderedPageBreak/>
        <w:t>рабочего дня;</w:t>
      </w:r>
    </w:p>
    <w:p w:rsidR="003B42FF" w:rsidRDefault="003B42FF">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3B42FF" w:rsidRDefault="003B42FF">
      <w:pPr>
        <w:pStyle w:val="ConsPlusNormal"/>
        <w:spacing w:before="220"/>
        <w:ind w:firstLine="540"/>
        <w:jc w:val="both"/>
      </w:pPr>
      <w:r>
        <w:t>максимальный срок предоставления гарантии (поручительства) не превышает 3 лет.</w:t>
      </w:r>
    </w:p>
    <w:p w:rsidR="003B42FF" w:rsidRDefault="003B42FF">
      <w:pPr>
        <w:pStyle w:val="ConsPlusNormal"/>
        <w:spacing w:before="220"/>
        <w:ind w:firstLine="540"/>
        <w:jc w:val="both"/>
      </w:pPr>
      <w:r>
        <w:t xml:space="preserve">При реализации субъектом Российской Федерации мероприятия, указанного в </w:t>
      </w:r>
      <w:hyperlink w:anchor="P1868">
        <w:r>
          <w:rPr>
            <w:color w:val="0000FF"/>
          </w:rPr>
          <w:t>подпункте "б" пункта 2</w:t>
        </w:r>
      </w:hyperlink>
      <w:r>
        <w:t xml:space="preserve"> настоящих Правил:</w:t>
      </w:r>
    </w:p>
    <w:p w:rsidR="003B42FF" w:rsidRDefault="003B42FF">
      <w:pPr>
        <w:pStyle w:val="ConsPlusNormal"/>
        <w:spacing w:before="220"/>
        <w:ind w:firstLine="540"/>
        <w:jc w:val="both"/>
      </w:pPr>
      <w:r>
        <w:t>срок рассмотрения заявки на получение микрозайма составляет не более 1 рабочего дня;</w:t>
      </w:r>
    </w:p>
    <w:p w:rsidR="003B42FF" w:rsidRDefault="003B42FF">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B42FF" w:rsidRDefault="003B42FF">
      <w:pPr>
        <w:pStyle w:val="ConsPlusNormal"/>
        <w:spacing w:before="220"/>
        <w:ind w:firstLine="540"/>
        <w:jc w:val="both"/>
      </w:pPr>
      <w:r>
        <w:t>максимальный срок предоставления микрозайма не превышает 2 лет.</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 и распределения</w:t>
      </w:r>
    </w:p>
    <w:p w:rsidR="003B42FF" w:rsidRDefault="003B42FF">
      <w:pPr>
        <w:pStyle w:val="ConsPlusNormal"/>
        <w:jc w:val="right"/>
      </w:pPr>
      <w:r>
        <w:t>в 2020 году субсидий из федерального</w:t>
      </w:r>
    </w:p>
    <w:p w:rsidR="003B42FF" w:rsidRDefault="003B42FF">
      <w:pPr>
        <w:pStyle w:val="ConsPlusNormal"/>
        <w:jc w:val="right"/>
      </w:pPr>
      <w:r>
        <w:t>бюджета бюджетам субъектов Российской</w:t>
      </w:r>
    </w:p>
    <w:p w:rsidR="003B42FF" w:rsidRDefault="003B42FF">
      <w:pPr>
        <w:pStyle w:val="ConsPlusNormal"/>
        <w:jc w:val="right"/>
      </w:pPr>
      <w:r>
        <w:t>Федерации на оказание неотложных мер</w:t>
      </w:r>
    </w:p>
    <w:p w:rsidR="003B42FF" w:rsidRDefault="003B42FF">
      <w:pPr>
        <w:pStyle w:val="ConsPlusNormal"/>
        <w:jc w:val="right"/>
      </w:pPr>
      <w:r>
        <w:t>по поддержке субъектов малого и среднего</w:t>
      </w:r>
    </w:p>
    <w:p w:rsidR="003B42FF" w:rsidRDefault="003B42FF">
      <w:pPr>
        <w:pStyle w:val="ConsPlusNormal"/>
        <w:jc w:val="right"/>
      </w:pPr>
      <w:r>
        <w:t>предпринимательства в условиях ухудшения</w:t>
      </w:r>
    </w:p>
    <w:p w:rsidR="003B42FF" w:rsidRDefault="003B42FF">
      <w:pPr>
        <w:pStyle w:val="ConsPlusNormal"/>
        <w:jc w:val="right"/>
      </w:pPr>
      <w:r>
        <w:t>ситуации в связи с распространением</w:t>
      </w:r>
    </w:p>
    <w:p w:rsidR="003B42FF" w:rsidRDefault="003B42FF">
      <w:pPr>
        <w:pStyle w:val="ConsPlusNormal"/>
        <w:jc w:val="right"/>
      </w:pPr>
      <w:r>
        <w:t>новой коронавирусной инфекции</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w:t>
            </w:r>
            <w:hyperlink r:id="rId483">
              <w:r>
                <w:rPr>
                  <w:color w:val="0000FF"/>
                </w:rPr>
                <w:t>Постановления</w:t>
              </w:r>
            </w:hyperlink>
            <w:r>
              <w:rPr>
                <w:color w:val="392C69"/>
              </w:rPr>
              <w:t xml:space="preserve"> Правительства РФ от 25.12.2021 N 2489)</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jc w:val="right"/>
      </w:pPr>
      <w:r>
        <w:t>(форма)</w:t>
      </w:r>
    </w:p>
    <w:p w:rsidR="003B42FF" w:rsidRDefault="003B42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42FF">
        <w:tc>
          <w:tcPr>
            <w:tcW w:w="4535" w:type="dxa"/>
            <w:tcBorders>
              <w:top w:val="nil"/>
              <w:left w:val="nil"/>
              <w:bottom w:val="nil"/>
              <w:right w:val="nil"/>
            </w:tcBorders>
          </w:tcPr>
          <w:p w:rsidR="003B42FF" w:rsidRDefault="003B42FF">
            <w:pPr>
              <w:pStyle w:val="ConsPlusNormal"/>
            </w:pPr>
          </w:p>
        </w:tc>
        <w:tc>
          <w:tcPr>
            <w:tcW w:w="4535" w:type="dxa"/>
            <w:tcBorders>
              <w:top w:val="nil"/>
              <w:left w:val="nil"/>
              <w:bottom w:val="nil"/>
              <w:right w:val="nil"/>
            </w:tcBorders>
          </w:tcPr>
          <w:p w:rsidR="003B42FF" w:rsidRDefault="003B42FF">
            <w:pPr>
              <w:pStyle w:val="ConsPlusNormal"/>
              <w:jc w:val="center"/>
            </w:pPr>
            <w:r>
              <w:t>Министерство экономического</w:t>
            </w:r>
          </w:p>
          <w:p w:rsidR="003B42FF" w:rsidRDefault="003B42FF">
            <w:pPr>
              <w:pStyle w:val="ConsPlusNormal"/>
              <w:jc w:val="center"/>
            </w:pPr>
            <w:r>
              <w:t>развития Российской Федерации</w:t>
            </w:r>
          </w:p>
        </w:tc>
      </w:tr>
      <w:tr w:rsidR="003B42FF">
        <w:tc>
          <w:tcPr>
            <w:tcW w:w="4535" w:type="dxa"/>
            <w:tcBorders>
              <w:top w:val="nil"/>
              <w:left w:val="nil"/>
              <w:bottom w:val="nil"/>
              <w:right w:val="nil"/>
            </w:tcBorders>
          </w:tcPr>
          <w:p w:rsidR="003B42FF" w:rsidRDefault="003B42FF">
            <w:pPr>
              <w:pStyle w:val="ConsPlusNormal"/>
            </w:pPr>
          </w:p>
        </w:tc>
        <w:tc>
          <w:tcPr>
            <w:tcW w:w="4535" w:type="dxa"/>
            <w:tcBorders>
              <w:top w:val="nil"/>
              <w:left w:val="nil"/>
              <w:bottom w:val="nil"/>
              <w:right w:val="nil"/>
            </w:tcBorders>
          </w:tcPr>
          <w:p w:rsidR="003B42FF" w:rsidRDefault="003B42FF">
            <w:pPr>
              <w:pStyle w:val="ConsPlusNormal"/>
            </w:pPr>
          </w:p>
        </w:tc>
      </w:tr>
      <w:tr w:rsidR="003B42FF">
        <w:tc>
          <w:tcPr>
            <w:tcW w:w="9070" w:type="dxa"/>
            <w:gridSpan w:val="2"/>
            <w:tcBorders>
              <w:top w:val="nil"/>
              <w:left w:val="nil"/>
              <w:bottom w:val="nil"/>
              <w:right w:val="nil"/>
            </w:tcBorders>
          </w:tcPr>
          <w:p w:rsidR="003B42FF" w:rsidRDefault="003B42FF">
            <w:pPr>
              <w:pStyle w:val="ConsPlusNormal"/>
              <w:jc w:val="center"/>
            </w:pPr>
            <w:bookmarkStart w:id="55" w:name="P2003"/>
            <w:bookmarkEnd w:id="55"/>
            <w:r>
              <w:t>ЗАЯВКА</w:t>
            </w:r>
          </w:p>
          <w:p w:rsidR="003B42FF" w:rsidRDefault="003B42FF">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3B42FF" w:rsidRDefault="003B42FF">
      <w:pPr>
        <w:pStyle w:val="ConsPlusNormal"/>
        <w:jc w:val="both"/>
      </w:pPr>
    </w:p>
    <w:p w:rsidR="003B42FF" w:rsidRDefault="003B42FF">
      <w:pPr>
        <w:pStyle w:val="ConsPlusNonformat"/>
        <w:jc w:val="both"/>
      </w:pPr>
      <w:r>
        <w:t xml:space="preserve">    В  соответствии  с </w:t>
      </w:r>
      <w:hyperlink w:anchor="P1854">
        <w:r>
          <w:rPr>
            <w:color w:val="0000FF"/>
          </w:rPr>
          <w:t>Правилами</w:t>
        </w:r>
      </w:hyperlink>
      <w:r>
        <w:t xml:space="preserve"> предоставления и распределения в 2020 году</w:t>
      </w:r>
    </w:p>
    <w:p w:rsidR="003B42FF" w:rsidRDefault="003B42FF">
      <w:pPr>
        <w:pStyle w:val="ConsPlusNonformat"/>
        <w:jc w:val="both"/>
      </w:pPr>
      <w:r>
        <w:t>субсидий из федерального бюджета бюджетам субъектов Российской Федерации на</w:t>
      </w:r>
    </w:p>
    <w:p w:rsidR="003B42FF" w:rsidRDefault="003B42FF">
      <w:pPr>
        <w:pStyle w:val="ConsPlusNonformat"/>
        <w:jc w:val="both"/>
      </w:pPr>
      <w:r>
        <w:t>оказание   неотложных   мер   по  поддержке  субъектов  малого  и  среднего</w:t>
      </w:r>
    </w:p>
    <w:p w:rsidR="003B42FF" w:rsidRDefault="003B42FF">
      <w:pPr>
        <w:pStyle w:val="ConsPlusNonformat"/>
        <w:jc w:val="both"/>
      </w:pPr>
      <w:r>
        <w:t>предпринимательства    в    условиях   ухудшения   ситуации   в   связи   с</w:t>
      </w:r>
    </w:p>
    <w:p w:rsidR="003B42FF" w:rsidRDefault="003B42FF">
      <w:pPr>
        <w:pStyle w:val="ConsPlusNonformat"/>
        <w:jc w:val="both"/>
      </w:pPr>
      <w:r>
        <w:t>распространением  новой  коронавирусной  инфекции  в рамках государственной</w:t>
      </w:r>
    </w:p>
    <w:p w:rsidR="003B42FF" w:rsidRDefault="003B42FF">
      <w:pPr>
        <w:pStyle w:val="ConsPlusNonformat"/>
        <w:jc w:val="both"/>
      </w:pPr>
      <w:r>
        <w:t>программы  Российской  Федерации  "Экономическое  развитие  и инновационная</w:t>
      </w:r>
    </w:p>
    <w:p w:rsidR="003B42FF" w:rsidRDefault="003B42FF">
      <w:pPr>
        <w:pStyle w:val="ConsPlusNonformat"/>
        <w:jc w:val="both"/>
      </w:pPr>
      <w:r>
        <w:lastRenderedPageBreak/>
        <w:t>экономика",  утвержденной постановлением Правительства Российской Федерации</w:t>
      </w:r>
    </w:p>
    <w:p w:rsidR="003B42FF" w:rsidRDefault="003B42FF">
      <w:pPr>
        <w:pStyle w:val="ConsPlusNonformat"/>
        <w:jc w:val="both"/>
      </w:pPr>
      <w:r>
        <w:t>от  15  апреля  2014  г.  N  316  "Об утверждении государственной программы</w:t>
      </w:r>
    </w:p>
    <w:p w:rsidR="003B42FF" w:rsidRDefault="003B42FF">
      <w:pPr>
        <w:pStyle w:val="ConsPlusNonformat"/>
        <w:jc w:val="both"/>
      </w:pPr>
      <w:r>
        <w:t>Российской  Федерации  "Экономическое  развитие  и инновационная экономика"</w:t>
      </w:r>
    </w:p>
    <w:p w:rsidR="003B42FF" w:rsidRDefault="003B42FF">
      <w:pPr>
        <w:pStyle w:val="ConsPlusNonformat"/>
        <w:jc w:val="both"/>
      </w:pPr>
      <w:r>
        <w:t>(далее  соответственно  -  Правила, субсидия), выражаю согласие с условиями</w:t>
      </w:r>
    </w:p>
    <w:p w:rsidR="003B42FF" w:rsidRDefault="003B42FF">
      <w:pPr>
        <w:pStyle w:val="ConsPlusNonformat"/>
        <w:jc w:val="both"/>
      </w:pPr>
      <w:r>
        <w:t>предоставления  и  распределения  субсидии и обязуюсь обеспечить предельный</w:t>
      </w:r>
    </w:p>
    <w:p w:rsidR="003B42FF" w:rsidRDefault="003B42FF">
      <w:pPr>
        <w:pStyle w:val="ConsPlusNonformat"/>
        <w:jc w:val="both"/>
      </w:pPr>
      <w:r>
        <w:t>уровень   софинансирования  расходного  обязательства  субъекта  Российской</w:t>
      </w:r>
    </w:p>
    <w:p w:rsidR="003B42FF" w:rsidRDefault="003B42FF">
      <w:pPr>
        <w:pStyle w:val="ConsPlusNonformat"/>
        <w:jc w:val="both"/>
      </w:pPr>
      <w:r>
        <w:t xml:space="preserve">Федерации,  установленный в соответствии с положениями </w:t>
      </w:r>
      <w:hyperlink r:id="rId484">
        <w:r>
          <w:rPr>
            <w:color w:val="0000FF"/>
          </w:rPr>
          <w:t>Правил</w:t>
        </w:r>
      </w:hyperlink>
      <w:r>
        <w:t xml:space="preserve"> формирования,</w:t>
      </w:r>
    </w:p>
    <w:p w:rsidR="003B42FF" w:rsidRDefault="003B42FF">
      <w:pPr>
        <w:pStyle w:val="ConsPlusNonformat"/>
        <w:jc w:val="both"/>
      </w:pPr>
      <w:r>
        <w:t>предоставления  и  распределения  субсидий из федерального бюджета бюджетам</w:t>
      </w:r>
    </w:p>
    <w:p w:rsidR="003B42FF" w:rsidRDefault="003B42FF">
      <w:pPr>
        <w:pStyle w:val="ConsPlusNonformat"/>
        <w:jc w:val="both"/>
      </w:pPr>
      <w:r>
        <w:t>субъектов  Российской  Федерации, утвержденных постановлением Правительства</w:t>
      </w:r>
    </w:p>
    <w:p w:rsidR="003B42FF" w:rsidRDefault="003B42FF">
      <w:pPr>
        <w:pStyle w:val="ConsPlusNonformat"/>
        <w:jc w:val="both"/>
      </w:pPr>
      <w:r>
        <w:t>Российской   Федерации  от  30  сентября  2014  г.  N  999 "О формировании,</w:t>
      </w:r>
    </w:p>
    <w:p w:rsidR="003B42FF" w:rsidRDefault="003B42FF">
      <w:pPr>
        <w:pStyle w:val="ConsPlusNonformat"/>
        <w:jc w:val="both"/>
      </w:pPr>
      <w:r>
        <w:t>предоставлении  и  распределении  субсидий из федерального бюджета бюджетам</w:t>
      </w:r>
    </w:p>
    <w:p w:rsidR="003B42FF" w:rsidRDefault="003B42FF">
      <w:pPr>
        <w:pStyle w:val="ConsPlusNonformat"/>
        <w:jc w:val="both"/>
      </w:pPr>
      <w:r>
        <w:t>субъектов  Российской  Федерации",  по следующим мероприятиям и в следующих</w:t>
      </w:r>
    </w:p>
    <w:p w:rsidR="003B42FF" w:rsidRDefault="003B42FF">
      <w:pPr>
        <w:pStyle w:val="ConsPlusNonformat"/>
        <w:jc w:val="both"/>
      </w:pPr>
      <w:r>
        <w:t>объемах:</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(перечисляются мероприятия, указанные в </w:t>
      </w:r>
      <w:hyperlink w:anchor="P1868">
        <w:r>
          <w:rPr>
            <w:color w:val="0000FF"/>
          </w:rPr>
          <w:t>пункте 2</w:t>
        </w:r>
      </w:hyperlink>
      <w:r>
        <w:t xml:space="preserve"> Правил, предполагаемая</w:t>
      </w:r>
    </w:p>
    <w:p w:rsidR="003B42FF" w:rsidRDefault="003B42FF">
      <w:pPr>
        <w:pStyle w:val="ConsPlusNonformat"/>
        <w:jc w:val="both"/>
      </w:pPr>
      <w:r>
        <w:t xml:space="preserve">      сумма субсидии на реализацию каждого мероприятия (млн. рублей)</w:t>
      </w:r>
    </w:p>
    <w:p w:rsidR="003B42FF" w:rsidRDefault="003B42FF">
      <w:pPr>
        <w:pStyle w:val="ConsPlusNonformat"/>
        <w:jc w:val="both"/>
      </w:pPr>
      <w:r>
        <w:t>а   также   обязуюсь   обеспечить   внесение  соответствующих  изменений  в</w:t>
      </w:r>
    </w:p>
    <w:p w:rsidR="003B42FF" w:rsidRDefault="003B42FF">
      <w:pPr>
        <w:pStyle w:val="ConsPlusNonformat"/>
        <w:jc w:val="both"/>
      </w:pPr>
      <w:r>
        <w:t>государственную     программу     (подпрограмму     субъекта     Российской</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r>
        <w:t>Федерации)  и бюджет субъекта Российской Федерации на ______ год и плановый</w:t>
      </w:r>
    </w:p>
    <w:p w:rsidR="003B42FF" w:rsidRDefault="003B42FF">
      <w:pPr>
        <w:pStyle w:val="ConsPlusNonformat"/>
        <w:jc w:val="both"/>
      </w:pPr>
      <w:r>
        <w:t>период 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3B42FF">
        <w:tc>
          <w:tcPr>
            <w:tcW w:w="4479"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1304"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2608" w:type="dxa"/>
            <w:tcBorders>
              <w:top w:val="nil"/>
              <w:left w:val="nil"/>
              <w:bottom w:val="single" w:sz="4" w:space="0" w:color="auto"/>
              <w:right w:val="nil"/>
            </w:tcBorders>
          </w:tcPr>
          <w:p w:rsidR="003B42FF" w:rsidRDefault="003B42FF">
            <w:pPr>
              <w:pStyle w:val="ConsPlusNormal"/>
            </w:pPr>
          </w:p>
        </w:tc>
      </w:tr>
      <w:tr w:rsidR="003B42FF">
        <w:tblPrEx>
          <w:tblBorders>
            <w:insideH w:val="none" w:sz="0" w:space="0" w:color="auto"/>
          </w:tblBorders>
        </w:tblPrEx>
        <w:tc>
          <w:tcPr>
            <w:tcW w:w="4479" w:type="dxa"/>
            <w:tcBorders>
              <w:top w:val="single" w:sz="4" w:space="0" w:color="auto"/>
              <w:left w:val="nil"/>
              <w:bottom w:val="nil"/>
              <w:right w:val="nil"/>
            </w:tcBorders>
          </w:tcPr>
          <w:p w:rsidR="003B42FF" w:rsidRDefault="003B42FF">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3B42FF" w:rsidRDefault="003B42FF">
            <w:pPr>
              <w:pStyle w:val="ConsPlusNormal"/>
            </w:pPr>
          </w:p>
        </w:tc>
        <w:tc>
          <w:tcPr>
            <w:tcW w:w="1304" w:type="dxa"/>
            <w:tcBorders>
              <w:top w:val="single" w:sz="4" w:space="0" w:color="auto"/>
              <w:left w:val="nil"/>
              <w:bottom w:val="nil"/>
              <w:right w:val="nil"/>
            </w:tcBorders>
          </w:tcPr>
          <w:p w:rsidR="003B42FF" w:rsidRDefault="003B42FF">
            <w:pPr>
              <w:pStyle w:val="ConsPlusNormal"/>
              <w:jc w:val="center"/>
            </w:pPr>
            <w:r>
              <w:t>(подпись)</w:t>
            </w:r>
          </w:p>
        </w:tc>
        <w:tc>
          <w:tcPr>
            <w:tcW w:w="340" w:type="dxa"/>
            <w:tcBorders>
              <w:top w:val="nil"/>
              <w:left w:val="nil"/>
              <w:bottom w:val="nil"/>
              <w:right w:val="nil"/>
            </w:tcBorders>
          </w:tcPr>
          <w:p w:rsidR="003B42FF" w:rsidRDefault="003B42FF">
            <w:pPr>
              <w:pStyle w:val="ConsPlusNormal"/>
            </w:pPr>
          </w:p>
        </w:tc>
        <w:tc>
          <w:tcPr>
            <w:tcW w:w="2608" w:type="dxa"/>
            <w:tcBorders>
              <w:top w:val="single" w:sz="4" w:space="0" w:color="auto"/>
              <w:left w:val="nil"/>
              <w:bottom w:val="nil"/>
              <w:right w:val="nil"/>
            </w:tcBorders>
          </w:tcPr>
          <w:p w:rsidR="003B42FF" w:rsidRDefault="003B42FF">
            <w:pPr>
              <w:pStyle w:val="ConsPlusNormal"/>
              <w:jc w:val="center"/>
            </w:pPr>
            <w:r>
              <w:t>(ф.и.о.)</w:t>
            </w:r>
          </w:p>
        </w:tc>
      </w:tr>
      <w:tr w:rsidR="003B42FF">
        <w:tblPrEx>
          <w:tblBorders>
            <w:insideH w:val="none" w:sz="0" w:space="0" w:color="auto"/>
          </w:tblBorders>
        </w:tblPrEx>
        <w:tc>
          <w:tcPr>
            <w:tcW w:w="4479" w:type="dxa"/>
            <w:tcBorders>
              <w:top w:val="nil"/>
              <w:left w:val="nil"/>
              <w:bottom w:val="nil"/>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1304" w:type="dxa"/>
            <w:tcBorders>
              <w:top w:val="nil"/>
              <w:left w:val="nil"/>
              <w:bottom w:val="nil"/>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2608" w:type="dxa"/>
            <w:tcBorders>
              <w:top w:val="nil"/>
              <w:left w:val="nil"/>
              <w:bottom w:val="nil"/>
              <w:right w:val="nil"/>
            </w:tcBorders>
          </w:tcPr>
          <w:p w:rsidR="003B42FF" w:rsidRDefault="003B42FF">
            <w:pPr>
              <w:pStyle w:val="ConsPlusNormal"/>
            </w:pPr>
          </w:p>
        </w:tc>
      </w:tr>
      <w:tr w:rsidR="003B42FF">
        <w:tblPrEx>
          <w:tblBorders>
            <w:insideH w:val="none" w:sz="0" w:space="0" w:color="auto"/>
          </w:tblBorders>
        </w:tblPrEx>
        <w:tc>
          <w:tcPr>
            <w:tcW w:w="4479" w:type="dxa"/>
            <w:tcBorders>
              <w:top w:val="nil"/>
              <w:left w:val="nil"/>
              <w:bottom w:val="nil"/>
              <w:right w:val="nil"/>
            </w:tcBorders>
          </w:tcPr>
          <w:p w:rsidR="003B42FF" w:rsidRDefault="003B42FF">
            <w:pPr>
              <w:pStyle w:val="ConsPlusNormal"/>
              <w:jc w:val="both"/>
            </w:pPr>
            <w:r>
              <w:t>М.П.</w:t>
            </w:r>
          </w:p>
        </w:tc>
        <w:tc>
          <w:tcPr>
            <w:tcW w:w="340" w:type="dxa"/>
            <w:tcBorders>
              <w:top w:val="nil"/>
              <w:left w:val="nil"/>
              <w:bottom w:val="nil"/>
              <w:right w:val="nil"/>
            </w:tcBorders>
          </w:tcPr>
          <w:p w:rsidR="003B42FF" w:rsidRDefault="003B42FF">
            <w:pPr>
              <w:pStyle w:val="ConsPlusNormal"/>
            </w:pPr>
          </w:p>
        </w:tc>
        <w:tc>
          <w:tcPr>
            <w:tcW w:w="1304" w:type="dxa"/>
            <w:tcBorders>
              <w:top w:val="nil"/>
              <w:left w:val="nil"/>
              <w:bottom w:val="nil"/>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2608" w:type="dxa"/>
            <w:tcBorders>
              <w:top w:val="nil"/>
              <w:left w:val="nil"/>
              <w:bottom w:val="nil"/>
              <w:right w:val="nil"/>
            </w:tcBorders>
          </w:tcPr>
          <w:p w:rsidR="003B42FF" w:rsidRDefault="003B42FF">
            <w:pPr>
              <w:pStyle w:val="ConsPlusNormal"/>
            </w:pPr>
          </w:p>
        </w:tc>
      </w:tr>
    </w:tbl>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35</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bookmarkStart w:id="56" w:name="P2066"/>
      <w:bookmarkEnd w:id="56"/>
      <w:r>
        <w:t>ПРАВИЛА</w:t>
      </w:r>
    </w:p>
    <w:p w:rsidR="003B42FF" w:rsidRDefault="003B42FF">
      <w:pPr>
        <w:pStyle w:val="ConsPlusTitle"/>
        <w:jc w:val="center"/>
      </w:pPr>
      <w:r>
        <w:t>ПРЕДОСТАВЛЕНИЯ И РАСПРЕДЕЛЕНИЯ СУБСИДИЙ</w:t>
      </w:r>
    </w:p>
    <w:p w:rsidR="003B42FF" w:rsidRDefault="003B42FF">
      <w:pPr>
        <w:pStyle w:val="ConsPlusTitle"/>
        <w:jc w:val="center"/>
      </w:pPr>
      <w:r>
        <w:t>ИЗ ФЕДЕРАЛЬНОГО БЮДЖЕТА БЮДЖЕТАМ СУБЪЕКТОВ РОССИЙСКОЙ</w:t>
      </w:r>
    </w:p>
    <w:p w:rsidR="003B42FF" w:rsidRDefault="003B42FF">
      <w:pPr>
        <w:pStyle w:val="ConsPlusTitle"/>
        <w:jc w:val="center"/>
      </w:pPr>
      <w:r>
        <w:t>ФЕДЕРАЦИИ НА ГОСУДАРСТВЕННУЮ ПОДДЕРЖКУ МАЛОГО И СРЕДНЕГО</w:t>
      </w:r>
    </w:p>
    <w:p w:rsidR="003B42FF" w:rsidRDefault="003B42FF">
      <w:pPr>
        <w:pStyle w:val="ConsPlusTitle"/>
        <w:jc w:val="center"/>
      </w:pPr>
      <w:r>
        <w:t>ПРЕДПРИНИМАТЕЛЬСТВА, А ТАКЖЕ ФИЗИЧЕСКИХ ЛИЦ, ПРИМЕНЯЮЩИХ</w:t>
      </w:r>
    </w:p>
    <w:p w:rsidR="003B42FF" w:rsidRDefault="003B42FF">
      <w:pPr>
        <w:pStyle w:val="ConsPlusTitle"/>
        <w:jc w:val="center"/>
      </w:pPr>
      <w:r>
        <w:t>СПЕЦИАЛЬНЫЙ НАЛОГОВЫЙ РЕЖИМ "НАЛОГ НА ПРОФЕССИОНАЛЬНЫЙ</w:t>
      </w:r>
    </w:p>
    <w:p w:rsidR="003B42FF" w:rsidRDefault="003B42FF">
      <w:pPr>
        <w:pStyle w:val="ConsPlusTitle"/>
        <w:jc w:val="center"/>
      </w:pPr>
      <w:r>
        <w:t>ДОХОД", В СУБЪЕКТАХ РОССИЙСКОЙ ФЕДЕРАЦИИ</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485">
              <w:r>
                <w:rPr>
                  <w:color w:val="0000FF"/>
                </w:rPr>
                <w:t>Постановлением</w:t>
              </w:r>
            </w:hyperlink>
            <w:r>
              <w:rPr>
                <w:color w:val="392C69"/>
              </w:rPr>
              <w:t xml:space="preserve"> Правительства РФ от 15.12.2020 N 2105;</w:t>
            </w:r>
          </w:p>
          <w:p w:rsidR="003B42FF" w:rsidRDefault="003B42FF">
            <w:pPr>
              <w:pStyle w:val="ConsPlusNormal"/>
              <w:jc w:val="center"/>
            </w:pPr>
            <w:r>
              <w:rPr>
                <w:color w:val="392C69"/>
              </w:rPr>
              <w:t xml:space="preserve">в ред. Постановлений Правительства РФ от 20.11.2021 </w:t>
            </w:r>
            <w:hyperlink r:id="rId486">
              <w:r>
                <w:rPr>
                  <w:color w:val="0000FF"/>
                </w:rPr>
                <w:t>N 1998</w:t>
              </w:r>
            </w:hyperlink>
            <w:r>
              <w:rPr>
                <w:color w:val="392C69"/>
              </w:rPr>
              <w:t>,</w:t>
            </w:r>
          </w:p>
          <w:p w:rsidR="003B42FF" w:rsidRDefault="003B42FF">
            <w:pPr>
              <w:pStyle w:val="ConsPlusNormal"/>
              <w:jc w:val="center"/>
            </w:pPr>
            <w:r>
              <w:rPr>
                <w:color w:val="392C69"/>
              </w:rPr>
              <w:t xml:space="preserve">от 19.03.2022 </w:t>
            </w:r>
            <w:hyperlink r:id="rId487">
              <w:r>
                <w:rPr>
                  <w:color w:val="0000FF"/>
                </w:rPr>
                <w:t>N 413</w:t>
              </w:r>
            </w:hyperlink>
            <w:r>
              <w:rPr>
                <w:color w:val="392C69"/>
              </w:rPr>
              <w:t xml:space="preserve">, от 28.03.2022 </w:t>
            </w:r>
            <w:hyperlink r:id="rId488">
              <w:r>
                <w:rPr>
                  <w:color w:val="0000FF"/>
                </w:rPr>
                <w:t>N 491</w:t>
              </w:r>
            </w:hyperlink>
            <w:r>
              <w:rPr>
                <w:color w:val="392C69"/>
              </w:rPr>
              <w:t xml:space="preserve">, от 12.09.2022 </w:t>
            </w:r>
            <w:hyperlink r:id="rId489">
              <w:r>
                <w:rPr>
                  <w:color w:val="0000FF"/>
                </w:rPr>
                <w:t>N 1587</w:t>
              </w:r>
            </w:hyperlink>
            <w:r>
              <w:rPr>
                <w:color w:val="392C69"/>
              </w:rPr>
              <w:t>,</w:t>
            </w:r>
          </w:p>
          <w:p w:rsidR="003B42FF" w:rsidRDefault="003B42FF">
            <w:pPr>
              <w:pStyle w:val="ConsPlusNormal"/>
              <w:jc w:val="center"/>
            </w:pPr>
            <w:r>
              <w:rPr>
                <w:color w:val="392C69"/>
              </w:rPr>
              <w:t xml:space="preserve">от 02.12.2022 </w:t>
            </w:r>
            <w:hyperlink r:id="rId490">
              <w:r>
                <w:rPr>
                  <w:color w:val="0000FF"/>
                </w:rPr>
                <w:t>N 2217</w:t>
              </w:r>
            </w:hyperlink>
            <w:r>
              <w:rPr>
                <w:color w:val="392C69"/>
              </w:rPr>
              <w:t xml:space="preserve">, от 26.04.2023 </w:t>
            </w:r>
            <w:hyperlink r:id="rId491">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bookmarkStart w:id="57" w:name="P2079"/>
      <w:bookmarkEnd w:id="57"/>
      <w:r>
        <w:lastRenderedPageBreak/>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rsidR="003B42FF" w:rsidRDefault="003B42FF">
      <w:pPr>
        <w:pStyle w:val="ConsPlusNormal"/>
        <w:jc w:val="both"/>
      </w:pPr>
      <w:r>
        <w:t xml:space="preserve">(в ред. </w:t>
      </w:r>
      <w:hyperlink r:id="rId492">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58" w:name="P2081"/>
      <w:bookmarkEnd w:id="5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493">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пострадавшим в результате обстрелов со стороны вооруженных формирований Украины и террористических актов, а также в условиях введения режимов повышенной готовности или чрезвычайной ситуации в соответствии с Федеральным </w:t>
      </w:r>
      <w:hyperlink r:id="rId494">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3B42FF" w:rsidRDefault="003B42FF">
      <w:pPr>
        <w:pStyle w:val="ConsPlusNormal"/>
        <w:jc w:val="both"/>
      </w:pPr>
      <w:r>
        <w:t xml:space="preserve">(в ред. Постановлений Правительства РФ от 28.03.2022 </w:t>
      </w:r>
      <w:hyperlink r:id="rId495">
        <w:r>
          <w:rPr>
            <w:color w:val="0000FF"/>
          </w:rPr>
          <w:t>N 491</w:t>
        </w:r>
      </w:hyperlink>
      <w:r>
        <w:t xml:space="preserve">, от 26.04.2023 </w:t>
      </w:r>
      <w:hyperlink r:id="rId496">
        <w:r>
          <w:rPr>
            <w:color w:val="0000FF"/>
          </w:rPr>
          <w:t>N 657</w:t>
        </w:r>
      </w:hyperlink>
      <w:r>
        <w:t>)</w:t>
      </w:r>
    </w:p>
    <w:p w:rsidR="003B42FF" w:rsidRDefault="003B42FF">
      <w:pPr>
        <w:pStyle w:val="ConsPlusNormal"/>
        <w:spacing w:before="220"/>
        <w:ind w:firstLine="540"/>
        <w:jc w:val="both"/>
      </w:pPr>
      <w:bookmarkStart w:id="59" w:name="P2083"/>
      <w:bookmarkEnd w:id="5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rsidR="003B42FF" w:rsidRDefault="003B42FF">
      <w:pPr>
        <w:pStyle w:val="ConsPlusNormal"/>
        <w:spacing w:before="220"/>
        <w:ind w:firstLine="540"/>
        <w:jc w:val="both"/>
      </w:pPr>
      <w:bookmarkStart w:id="60" w:name="P2084"/>
      <w:bookmarkEnd w:id="60"/>
      <w:r>
        <w:t xml:space="preserve">а) федеральный </w:t>
      </w:r>
      <w:hyperlink r:id="rId497">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rsidR="003B42FF" w:rsidRDefault="003B42FF">
      <w:pPr>
        <w:pStyle w:val="ConsPlusNormal"/>
        <w:spacing w:before="220"/>
        <w:ind w:firstLine="540"/>
        <w:jc w:val="both"/>
      </w:pPr>
      <w:r>
        <w:t xml:space="preserve">б) федеральный </w:t>
      </w:r>
      <w:hyperlink r:id="rId498">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3B42FF" w:rsidRDefault="003B42FF">
      <w:pPr>
        <w:pStyle w:val="ConsPlusNormal"/>
        <w:spacing w:before="220"/>
        <w:ind w:firstLine="540"/>
        <w:jc w:val="both"/>
      </w:pPr>
      <w:bookmarkStart w:id="61" w:name="P2086"/>
      <w:bookmarkEnd w:id="61"/>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w:t>
      </w:r>
    </w:p>
    <w:p w:rsidR="003B42FF" w:rsidRDefault="003B42FF">
      <w:pPr>
        <w:pStyle w:val="ConsPlusNormal"/>
        <w:jc w:val="both"/>
      </w:pPr>
      <w:r>
        <w:t xml:space="preserve">(в ред. Постановлений Правительства РФ от 19.03.2022 </w:t>
      </w:r>
      <w:hyperlink r:id="rId499">
        <w:r>
          <w:rPr>
            <w:color w:val="0000FF"/>
          </w:rPr>
          <w:t>N 413</w:t>
        </w:r>
      </w:hyperlink>
      <w:r>
        <w:t xml:space="preserve">, от 02.12.2022 </w:t>
      </w:r>
      <w:hyperlink r:id="rId500">
        <w:r>
          <w:rPr>
            <w:color w:val="0000FF"/>
          </w:rPr>
          <w:t>N 2217</w:t>
        </w:r>
      </w:hyperlink>
      <w:r>
        <w:t>)</w:t>
      </w:r>
    </w:p>
    <w:p w:rsidR="003B42FF" w:rsidRDefault="003B42FF">
      <w:pPr>
        <w:pStyle w:val="ConsPlusNormal"/>
        <w:spacing w:before="220"/>
        <w:ind w:firstLine="540"/>
        <w:jc w:val="both"/>
      </w:pPr>
      <w:bookmarkStart w:id="62" w:name="P2088"/>
      <w:bookmarkEnd w:id="62"/>
      <w: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w:t>
      </w:r>
      <w:r>
        <w:lastRenderedPageBreak/>
        <w:t>единым требованиям к оказанию поддержки, а также в федеральных институтах развития;</w:t>
      </w:r>
    </w:p>
    <w:p w:rsidR="003B42FF" w:rsidRDefault="003B42FF">
      <w:pPr>
        <w:pStyle w:val="ConsPlusNormal"/>
        <w:spacing w:before="220"/>
        <w:ind w:firstLine="540"/>
        <w:jc w:val="both"/>
      </w:pPr>
      <w:r>
        <w:t xml:space="preserve">в) федеральный </w:t>
      </w:r>
      <w:hyperlink r:id="rId501">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3B42FF" w:rsidRDefault="003B42FF">
      <w:pPr>
        <w:pStyle w:val="ConsPlusNormal"/>
        <w:spacing w:before="220"/>
        <w:ind w:firstLine="540"/>
        <w:jc w:val="both"/>
      </w:pPr>
      <w:bookmarkStart w:id="63" w:name="P2090"/>
      <w:bookmarkEnd w:id="63"/>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rsidR="003B42FF" w:rsidRDefault="003B42FF">
      <w:pPr>
        <w:pStyle w:val="ConsPlusNormal"/>
        <w:spacing w:before="220"/>
        <w:ind w:firstLine="540"/>
        <w:jc w:val="both"/>
      </w:pPr>
      <w:bookmarkStart w:id="64" w:name="P2091"/>
      <w:bookmarkEnd w:id="64"/>
      <w:r>
        <w:t>субъектам малого и среднего предпринимательства обеспечено предоставление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rsidR="003B42FF" w:rsidRDefault="003B42FF">
      <w:pPr>
        <w:pStyle w:val="ConsPlusNormal"/>
        <w:jc w:val="both"/>
      </w:pPr>
      <w:r>
        <w:t xml:space="preserve">(в ред. </w:t>
      </w:r>
      <w:hyperlink r:id="rId502">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65" w:name="P2093"/>
      <w:bookmarkEnd w:id="65"/>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3B42FF" w:rsidRDefault="003B42FF">
      <w:pPr>
        <w:pStyle w:val="ConsPlusNormal"/>
        <w:jc w:val="both"/>
      </w:pPr>
      <w:r>
        <w:t xml:space="preserve">(в ред. </w:t>
      </w:r>
      <w:hyperlink r:id="rId503">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66" w:name="P2095"/>
      <w:bookmarkEnd w:id="66"/>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3B42FF" w:rsidRDefault="003B42FF">
      <w:pPr>
        <w:pStyle w:val="ConsPlusNormal"/>
        <w:jc w:val="both"/>
      </w:pPr>
      <w:r>
        <w:t xml:space="preserve">(в ред. </w:t>
      </w:r>
      <w:hyperlink r:id="rId50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67" w:name="P2097"/>
      <w:bookmarkEnd w:id="67"/>
      <w:r>
        <w:t>субъектами малого и среднего предпринимательства осуществлен экспорт товаров (работ, услуг) при поддержке центров поддержки экспорта.</w:t>
      </w:r>
    </w:p>
    <w:p w:rsidR="003B42FF" w:rsidRDefault="003B42FF">
      <w:pPr>
        <w:pStyle w:val="ConsPlusNormal"/>
        <w:spacing w:before="220"/>
        <w:ind w:firstLine="540"/>
        <w:jc w:val="both"/>
      </w:pPr>
      <w:r>
        <w:t>4. Понятия, используемые в настоящих Правилах, означают следующее:</w:t>
      </w:r>
    </w:p>
    <w:p w:rsidR="003B42FF" w:rsidRDefault="003B42FF">
      <w:pPr>
        <w:pStyle w:val="ConsPlusNormal"/>
        <w:spacing w:before="220"/>
        <w:ind w:firstLine="540"/>
        <w:jc w:val="both"/>
      </w:pPr>
      <w:r>
        <w:t xml:space="preserve">абзац утратил силу. - </w:t>
      </w:r>
      <w:hyperlink r:id="rId505">
        <w:r>
          <w:rPr>
            <w:color w:val="0000FF"/>
          </w:rPr>
          <w:t>Постановление</w:t>
        </w:r>
      </w:hyperlink>
      <w:r>
        <w:t xml:space="preserve"> Правительства РФ от 02.12.2022 N 2217;</w:t>
      </w:r>
    </w:p>
    <w:p w:rsidR="003B42FF" w:rsidRDefault="003B42FF">
      <w:pPr>
        <w:pStyle w:val="ConsPlusNormal"/>
        <w:spacing w:before="220"/>
        <w:ind w:firstLine="540"/>
        <w:jc w:val="both"/>
      </w:pPr>
      <w:r>
        <w:t>"бизнес-парк" - совокупность объектов межотраслевой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rsidR="003B42FF" w:rsidRDefault="003B42FF">
      <w:pPr>
        <w:pStyle w:val="ConsPlusNormal"/>
        <w:jc w:val="both"/>
      </w:pPr>
      <w:r>
        <w:t xml:space="preserve">(абзац введен </w:t>
      </w:r>
      <w:hyperlink r:id="rId506">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7">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w:t>
      </w:r>
      <w:r>
        <w:lastRenderedPageBreak/>
        <w:t>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rsidR="003B42FF" w:rsidRDefault="003B42FF">
      <w:pPr>
        <w:pStyle w:val="ConsPlusNormal"/>
        <w:jc w:val="both"/>
      </w:pPr>
      <w:r>
        <w:t xml:space="preserve">(в ред. </w:t>
      </w:r>
      <w:hyperlink r:id="rId508">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9">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абзацы шестой - седьмой утратили силу. - </w:t>
      </w:r>
      <w:hyperlink r:id="rId510">
        <w:r>
          <w:rPr>
            <w:color w:val="0000FF"/>
          </w:rPr>
          <w:t>Постановление</w:t>
        </w:r>
      </w:hyperlink>
      <w:r>
        <w:t xml:space="preserve"> Правительства РФ от 02.12.2022 N 2217;</w:t>
      </w:r>
    </w:p>
    <w:p w:rsidR="003B42FF" w:rsidRDefault="003B42FF">
      <w:pPr>
        <w:pStyle w:val="ConsPlusNormal"/>
        <w:spacing w:before="22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511">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rsidR="003B42FF" w:rsidRDefault="003B42FF">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3B42FF" w:rsidRDefault="003B42FF">
      <w:pPr>
        <w:pStyle w:val="ConsPlusNormal"/>
        <w:jc w:val="both"/>
      </w:pPr>
      <w:r>
        <w:t xml:space="preserve">(в ред. </w:t>
      </w:r>
      <w:hyperlink r:id="rId512">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w:t>
      </w:r>
      <w:hyperlink r:id="rId513">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3B42FF" w:rsidRDefault="003B42FF">
      <w:pPr>
        <w:pStyle w:val="ConsPlusNormal"/>
        <w:spacing w:before="22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514">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515">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3B42FF" w:rsidRDefault="003B42FF">
      <w:pPr>
        <w:pStyle w:val="ConsPlusNormal"/>
        <w:jc w:val="both"/>
      </w:pPr>
      <w:r>
        <w:t xml:space="preserve">(абзац введен </w:t>
      </w:r>
      <w:hyperlink r:id="rId516">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lastRenderedPageBreak/>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jc w:val="both"/>
      </w:pPr>
      <w:r>
        <w:t xml:space="preserve">(абзац введен </w:t>
      </w:r>
      <w:hyperlink r:id="rId517">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518">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519">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079">
        <w:r>
          <w:rPr>
            <w:color w:val="0000FF"/>
          </w:rPr>
          <w:t>пунктах 1</w:t>
        </w:r>
      </w:hyperlink>
      <w:r>
        <w:t xml:space="preserve"> и </w:t>
      </w:r>
      <w:hyperlink w:anchor="P2081">
        <w:r>
          <w:rPr>
            <w:color w:val="0000FF"/>
          </w:rPr>
          <w:t>2</w:t>
        </w:r>
      </w:hyperlink>
      <w:r>
        <w:t xml:space="preserve"> настоящих Правил.</w:t>
      </w:r>
    </w:p>
    <w:p w:rsidR="003B42FF" w:rsidRDefault="003B42FF">
      <w:pPr>
        <w:pStyle w:val="ConsPlusNormal"/>
        <w:jc w:val="both"/>
      </w:pPr>
      <w:r>
        <w:t xml:space="preserve">(в ред. </w:t>
      </w:r>
      <w:hyperlink r:id="rId520">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7. Министерство экономического развития Российской Федерации:</w:t>
      </w:r>
    </w:p>
    <w:p w:rsidR="003B42FF" w:rsidRDefault="003B42FF">
      <w:pPr>
        <w:pStyle w:val="ConsPlusNormal"/>
        <w:spacing w:before="220"/>
        <w:ind w:firstLine="540"/>
        <w:jc w:val="both"/>
      </w:pPr>
      <w:bookmarkStart w:id="68" w:name="P2119"/>
      <w:bookmarkEnd w:id="68"/>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rsidR="003B42FF" w:rsidRDefault="003B42FF">
      <w:pPr>
        <w:pStyle w:val="ConsPlusNormal"/>
        <w:jc w:val="both"/>
      </w:pPr>
      <w:r>
        <w:t xml:space="preserve">(в ред. Постановлений Правительства РФ от 20.11.2021 </w:t>
      </w:r>
      <w:hyperlink r:id="rId521">
        <w:r>
          <w:rPr>
            <w:color w:val="0000FF"/>
          </w:rPr>
          <w:t>N 1998</w:t>
        </w:r>
      </w:hyperlink>
      <w:r>
        <w:t xml:space="preserve">, от 02.12.2022 </w:t>
      </w:r>
      <w:hyperlink r:id="rId522">
        <w:r>
          <w:rPr>
            <w:color w:val="0000FF"/>
          </w:rPr>
          <w:t>N 2217</w:t>
        </w:r>
      </w:hyperlink>
      <w:r>
        <w:t>)</w:t>
      </w:r>
    </w:p>
    <w:p w:rsidR="003B42FF" w:rsidRDefault="003B42FF">
      <w:pPr>
        <w:pStyle w:val="ConsPlusNormal"/>
        <w:spacing w:before="220"/>
        <w:ind w:firstLine="540"/>
        <w:jc w:val="both"/>
      </w:pPr>
      <w:r>
        <w:t>б) определяет:</w:t>
      </w:r>
    </w:p>
    <w:p w:rsidR="003B42FF" w:rsidRDefault="003B42FF">
      <w:pPr>
        <w:pStyle w:val="ConsPlusNormal"/>
        <w:spacing w:before="220"/>
        <w:ind w:firstLine="540"/>
        <w:jc w:val="both"/>
      </w:pPr>
      <w:bookmarkStart w:id="69" w:name="P2122"/>
      <w:bookmarkEnd w:id="69"/>
      <w:r>
        <w:t>форму отчета об исполнении графика приобретения, установки и ввода в эксплуатацию оборудования и (или) программного обеспечения;</w:t>
      </w:r>
    </w:p>
    <w:p w:rsidR="003B42FF" w:rsidRDefault="003B42FF">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rsidR="003B42FF" w:rsidRDefault="003B42FF">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3B42FF" w:rsidRDefault="003B42FF">
      <w:pPr>
        <w:pStyle w:val="ConsPlusNormal"/>
        <w:spacing w:before="220"/>
        <w:ind w:firstLine="540"/>
        <w:jc w:val="both"/>
      </w:pPr>
      <w:bookmarkStart w:id="70" w:name="P2125"/>
      <w:bookmarkEnd w:id="70"/>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3B42FF" w:rsidRDefault="003B42FF">
      <w:pPr>
        <w:pStyle w:val="ConsPlusNormal"/>
        <w:jc w:val="both"/>
      </w:pPr>
      <w:r>
        <w:t xml:space="preserve">(абзац введен </w:t>
      </w:r>
      <w:hyperlink r:id="rId523">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3B42FF" w:rsidRDefault="003B42FF">
      <w:pPr>
        <w:pStyle w:val="ConsPlusNormal"/>
        <w:spacing w:before="220"/>
        <w:ind w:firstLine="540"/>
        <w:jc w:val="both"/>
      </w:pPr>
      <w:r>
        <w:t>г) формирует экспертную группу, утверждает ее состав и определяет порядок ее работы;</w:t>
      </w:r>
    </w:p>
    <w:p w:rsidR="003B42FF" w:rsidRDefault="003B42FF">
      <w:pPr>
        <w:pStyle w:val="ConsPlusNormal"/>
        <w:spacing w:before="220"/>
        <w:ind w:firstLine="540"/>
        <w:jc w:val="both"/>
      </w:pPr>
      <w:r>
        <w:lastRenderedPageBreak/>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rsidR="003B42FF" w:rsidRDefault="003B42FF">
      <w:pPr>
        <w:pStyle w:val="ConsPlusNormal"/>
        <w:spacing w:before="22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rsidR="003B42FF" w:rsidRDefault="003B42FF">
      <w:pPr>
        <w:pStyle w:val="ConsPlusNormal"/>
        <w:spacing w:before="220"/>
        <w:ind w:firstLine="540"/>
        <w:jc w:val="both"/>
      </w:pPr>
      <w:r>
        <w:t>9. Субсидии предоставляются при соблюдении субъектами Российской Федерации следующих условий:</w:t>
      </w:r>
    </w:p>
    <w:p w:rsidR="003B42FF" w:rsidRDefault="003B42FF">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в целях софинансирования которых предоставляются субсидии;</w:t>
      </w:r>
    </w:p>
    <w:p w:rsidR="003B42FF" w:rsidRDefault="003B42F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B42FF" w:rsidRDefault="003B42FF">
      <w:pPr>
        <w:pStyle w:val="ConsPlusNormal"/>
        <w:spacing w:before="220"/>
        <w:ind w:firstLine="540"/>
        <w:jc w:val="both"/>
      </w:pPr>
      <w:bookmarkStart w:id="71" w:name="P2134"/>
      <w:bookmarkEnd w:id="71"/>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2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3B42FF" w:rsidRDefault="003B42FF">
      <w:pPr>
        <w:pStyle w:val="ConsPlusNormal"/>
        <w:jc w:val="both"/>
      </w:pPr>
      <w:r>
        <w:t xml:space="preserve">(в ред. </w:t>
      </w:r>
      <w:hyperlink r:id="rId52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2740">
        <w:r>
          <w:rPr>
            <w:color w:val="0000FF"/>
          </w:rPr>
          <w:t>приложению</w:t>
        </w:r>
      </w:hyperlink>
      <w:r>
        <w:t xml:space="preserve"> (далее - заявка), мероприятиям, указанным в </w:t>
      </w:r>
      <w:hyperlink w:anchor="P2083">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26">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3B42FF" w:rsidRDefault="003B42FF">
      <w:pPr>
        <w:pStyle w:val="ConsPlusNormal"/>
        <w:spacing w:before="22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B42FF" w:rsidRDefault="003B42FF">
      <w:pPr>
        <w:pStyle w:val="ConsPlusNormal"/>
        <w:jc w:val="both"/>
      </w:pPr>
    </w:p>
    <w:p w:rsidR="003B42FF" w:rsidRDefault="003B42FF">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r>
          <w:rPr>
            <w:color w:val="0000FF"/>
          </w:rPr>
          <w:t>подпункте "а" пункта 3</w:t>
        </w:r>
      </w:hyperlink>
      <w:r>
        <w:t xml:space="preserve"> настоящих Правил;</w:t>
      </w:r>
    </w:p>
    <w:p w:rsidR="003B42FF" w:rsidRDefault="003B42FF">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w:t>
      </w:r>
      <w:r>
        <w:lastRenderedPageBreak/>
        <w:t xml:space="preserve">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r>
          <w:rPr>
            <w:color w:val="0000FF"/>
          </w:rPr>
          <w:t>абзаце втором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0">
        <w:r>
          <w:rPr>
            <w:color w:val="0000FF"/>
          </w:rPr>
          <w:t>абзаце втором подпункта "в" пункта 3</w:t>
        </w:r>
      </w:hyperlink>
      <w:r>
        <w:t xml:space="preserve"> настоящих Правил;</w:t>
      </w:r>
    </w:p>
    <w:p w:rsidR="003B42FF" w:rsidRDefault="003B42FF">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1">
        <w:r>
          <w:rPr>
            <w:color w:val="0000FF"/>
          </w:rPr>
          <w:t>абзаце третьем подпункта "в" пункта 3</w:t>
        </w:r>
      </w:hyperlink>
      <w:r>
        <w:t xml:space="preserve"> настоящих Правил;</w:t>
      </w:r>
    </w:p>
    <w:p w:rsidR="003B42FF" w:rsidRDefault="003B42FF">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пятом подпункта "в" пункта 3</w:t>
        </w:r>
      </w:hyperlink>
      <w:r>
        <w:t xml:space="preserve"> настоящих Правил;</w:t>
      </w:r>
    </w:p>
    <w:p w:rsidR="003B42FF" w:rsidRDefault="003B42FF">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w:t>
      </w:r>
    </w:p>
    <w:p w:rsidR="003B42FF" w:rsidRDefault="003B42FF">
      <w:pPr>
        <w:pStyle w:val="ConsPlusNormal"/>
        <w:spacing w:before="22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r>
          <w:rPr>
            <w:color w:val="0000FF"/>
          </w:rPr>
          <w:t>подпункте "а" пункта 3</w:t>
        </w:r>
      </w:hyperlink>
      <w:r>
        <w:t xml:space="preserve"> настоящих Правил (С</w:t>
      </w:r>
      <w:r>
        <w:rPr>
          <w:vertAlign w:val="subscript"/>
        </w:rPr>
        <w:t>1i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4097020" cy="5346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097020"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rsidR="003B42FF" w:rsidRDefault="003B42FF">
      <w:pPr>
        <w:pStyle w:val="ConsPlusNormal"/>
        <w:spacing w:before="22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4">
        <w:r>
          <w:rPr>
            <w:color w:val="0000FF"/>
          </w:rPr>
          <w:t>подпункте "а" пункта 3</w:t>
        </w:r>
      </w:hyperlink>
      <w:r>
        <w:t xml:space="preserve"> настоящих Правил;</w:t>
      </w:r>
    </w:p>
    <w:p w:rsidR="003B42FF" w:rsidRDefault="003B42FF">
      <w:pPr>
        <w:pStyle w:val="ConsPlusNormal"/>
        <w:jc w:val="both"/>
      </w:pPr>
      <w:r>
        <w:t xml:space="preserve">(в ред. </w:t>
      </w:r>
      <w:hyperlink r:id="rId528">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lastRenderedPageBreak/>
        <w:t>n - общее количество субъектов Российской Федерации, которым предоставляются субсидии;</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29">
        <w:r>
          <w:rPr>
            <w:color w:val="0000FF"/>
          </w:rPr>
          <w:t>Правил</w:t>
        </w:r>
      </w:hyperlink>
      <w:r>
        <w:t xml:space="preserve"> формирования, предоставления и распределения субсидий;</w:t>
      </w:r>
    </w:p>
    <w:p w:rsidR="003B42FF" w:rsidRDefault="003B42FF">
      <w:pPr>
        <w:pStyle w:val="ConsPlusNormal"/>
        <w:spacing w:before="22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30">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по состоянию на 1 августа года, предшествующего году предоставления субсидии;</w:t>
      </w:r>
    </w:p>
    <w:p w:rsidR="003B42FF" w:rsidRDefault="003B42FF">
      <w:pPr>
        <w:pStyle w:val="ConsPlusNormal"/>
        <w:jc w:val="both"/>
      </w:pPr>
      <w:r>
        <w:t xml:space="preserve">(в ред. </w:t>
      </w:r>
      <w:hyperlink r:id="rId531">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B42FF" w:rsidRDefault="003B42FF">
      <w:pPr>
        <w:pStyle w:val="ConsPlusNormal"/>
        <w:spacing w:before="22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4610100" cy="5448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610100" cy="544830"/>
                    </a:xfrm>
                    <a:prstGeom prst="rect">
                      <a:avLst/>
                    </a:prstGeom>
                    <a:noFill/>
                    <a:ln>
                      <a:noFill/>
                    </a:ln>
                  </pic:spPr>
                </pic:pic>
              </a:graphicData>
            </a:graphic>
          </wp:inline>
        </w:drawing>
      </w:r>
    </w:p>
    <w:p w:rsidR="003B42FF" w:rsidRDefault="003B42FF">
      <w:pPr>
        <w:pStyle w:val="ConsPlusNormal"/>
        <w:jc w:val="both"/>
      </w:pPr>
      <w:r>
        <w:t xml:space="preserve">(в ред. </w:t>
      </w:r>
      <w:hyperlink r:id="rId533">
        <w:r>
          <w:rPr>
            <w:color w:val="0000FF"/>
          </w:rPr>
          <w:t>Постановления</w:t>
        </w:r>
      </w:hyperlink>
      <w:r>
        <w:t xml:space="preserve"> Правительства РФ от 02.12.2022 N 2217)</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rsidR="003B42FF" w:rsidRDefault="003B42FF">
      <w:pPr>
        <w:pStyle w:val="ConsPlusNormal"/>
        <w:spacing w:before="22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6">
        <w:r>
          <w:rPr>
            <w:color w:val="0000FF"/>
          </w:rPr>
          <w:t>абзаце втором подпункта "б" пункта 3</w:t>
        </w:r>
      </w:hyperlink>
      <w:r>
        <w:t xml:space="preserve"> настоящих Правил;</w:t>
      </w:r>
    </w:p>
    <w:p w:rsidR="003B42FF" w:rsidRDefault="003B42FF">
      <w:pPr>
        <w:pStyle w:val="ConsPlusNormal"/>
        <w:jc w:val="both"/>
      </w:pPr>
      <w:r>
        <w:t xml:space="preserve">(в ред. </w:t>
      </w:r>
      <w:hyperlink r:id="rId534">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года, предшествующего году предоставления субсидии,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года, предшествующего году предоставления субсидии,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rsidR="003B42FF" w:rsidRDefault="003B42FF">
      <w:pPr>
        <w:pStyle w:val="ConsPlusNormal"/>
        <w:jc w:val="both"/>
      </w:pPr>
      <w:r>
        <w:t xml:space="preserve">(в ред. </w:t>
      </w:r>
      <w:hyperlink r:id="rId535">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lastRenderedPageBreak/>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rsidR="003B42FF" w:rsidRDefault="003B42FF">
      <w:pPr>
        <w:pStyle w:val="ConsPlusNormal"/>
        <w:spacing w:before="220"/>
        <w:ind w:firstLine="540"/>
        <w:jc w:val="both"/>
      </w:pPr>
      <w:r>
        <w:t>1 - при отсутствии центра инноваций социальной сферы;</w:t>
      </w:r>
    </w:p>
    <w:p w:rsidR="003B42FF" w:rsidRDefault="003B42FF">
      <w:pPr>
        <w:pStyle w:val="ConsPlusNormal"/>
        <w:jc w:val="both"/>
      </w:pPr>
      <w:r>
        <w:t xml:space="preserve">(в ред. </w:t>
      </w:r>
      <w:hyperlink r:id="rId536">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1,5 - при наличии центра инноваций социальной сферы;</w:t>
      </w:r>
    </w:p>
    <w:p w:rsidR="003B42FF" w:rsidRDefault="003B42FF">
      <w:pPr>
        <w:pStyle w:val="ConsPlusNormal"/>
        <w:jc w:val="both"/>
      </w:pPr>
      <w:r>
        <w:t xml:space="preserve">(в ред. </w:t>
      </w:r>
      <w:hyperlink r:id="rId537">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года, предшествующего году предоставления субсидии, по данным Федеральной налоговой службы.</w:t>
      </w:r>
    </w:p>
    <w:p w:rsidR="003B42FF" w:rsidRDefault="003B42FF">
      <w:pPr>
        <w:pStyle w:val="ConsPlusNormal"/>
        <w:jc w:val="both"/>
      </w:pPr>
      <w:r>
        <w:t xml:space="preserve">(абзац введен </w:t>
      </w:r>
      <w:hyperlink r:id="rId538">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3866515" cy="5346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866515"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rsidR="003B42FF" w:rsidRDefault="003B42FF">
      <w:pPr>
        <w:pStyle w:val="ConsPlusNormal"/>
        <w:spacing w:before="22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8">
        <w:r>
          <w:rPr>
            <w:color w:val="0000FF"/>
          </w:rPr>
          <w:t>абзаце третьем подпункта "б" пункта 3</w:t>
        </w:r>
      </w:hyperlink>
      <w:r>
        <w:t xml:space="preserve"> настоящих Правил;</w:t>
      </w:r>
    </w:p>
    <w:p w:rsidR="003B42FF" w:rsidRDefault="003B42FF">
      <w:pPr>
        <w:pStyle w:val="ConsPlusNormal"/>
        <w:jc w:val="both"/>
      </w:pPr>
      <w:r>
        <w:t xml:space="preserve">(в ред. </w:t>
      </w:r>
      <w:hyperlink r:id="rId540">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bookmarkStart w:id="72" w:name="P2190"/>
      <w:bookmarkEnd w:id="72"/>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090">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3-ступенчатого отбора по следующим критериям:</w:t>
      </w:r>
    </w:p>
    <w:p w:rsidR="003B42FF" w:rsidRDefault="003B42FF">
      <w:pPr>
        <w:pStyle w:val="ConsPlusNormal"/>
        <w:spacing w:before="220"/>
        <w:ind w:firstLine="540"/>
        <w:jc w:val="both"/>
      </w:pPr>
      <w:r>
        <w:t xml:space="preserve">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w:t>
      </w:r>
      <w:r>
        <w:lastRenderedPageBreak/>
        <w:t>года, предшествующего году предоставления субсидии (расчет показателя до 2 знаков после запятой);</w:t>
      </w:r>
    </w:p>
    <w:p w:rsidR="003B42FF" w:rsidRDefault="003B42FF">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rsidR="003B42FF" w:rsidRDefault="003B42FF">
      <w:pPr>
        <w:pStyle w:val="ConsPlusNormal"/>
        <w:spacing w:before="220"/>
        <w:ind w:firstLine="540"/>
        <w:jc w:val="both"/>
      </w:pPr>
      <w:r>
        <w:t>в)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rsidR="003B42FF" w:rsidRDefault="003B42FF">
      <w:pPr>
        <w:pStyle w:val="ConsPlusNormal"/>
        <w:spacing w:before="220"/>
        <w:ind w:firstLine="540"/>
        <w:jc w:val="both"/>
      </w:pPr>
      <w:r>
        <w:t>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(К</w:t>
      </w:r>
      <w:r>
        <w:rPr>
          <w:vertAlign w:val="subscript"/>
        </w:rPr>
        <w:t>финi</w:t>
      </w:r>
      <w:r>
        <w:t>), определяется по формуле:</w:t>
      </w:r>
    </w:p>
    <w:p w:rsidR="003B42FF" w:rsidRDefault="003B42FF">
      <w:pPr>
        <w:pStyle w:val="ConsPlusNormal"/>
        <w:jc w:val="both"/>
      </w:pPr>
    </w:p>
    <w:p w:rsidR="003B42FF" w:rsidRDefault="003B42FF">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1 -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больше 70 процентов или равна 70 процентам или если государственные и (или) муниципальные микрофинансовые организации не созданы;</w:t>
      </w:r>
    </w:p>
    <w:p w:rsidR="003B42FF" w:rsidRDefault="003B42FF">
      <w:pPr>
        <w:pStyle w:val="ConsPlusNormal"/>
        <w:spacing w:before="220"/>
        <w:ind w:firstLine="540"/>
        <w:jc w:val="both"/>
      </w:pPr>
      <w:r>
        <w:t>0 -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меньше 70 процентов;</w:t>
      </w:r>
    </w:p>
    <w:p w:rsidR="003B42FF" w:rsidRDefault="003B42FF">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1 -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больше 100 процентов или равна 100 процентам или если государственные и (или) муниципальные микрофинансовые организации не созданы;</w:t>
      </w:r>
    </w:p>
    <w:p w:rsidR="003B42FF" w:rsidRDefault="003B42FF">
      <w:pPr>
        <w:pStyle w:val="ConsPlusNormal"/>
        <w:spacing w:before="220"/>
        <w:ind w:firstLine="540"/>
        <w:jc w:val="both"/>
      </w:pPr>
      <w:r>
        <w:t>0 -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меньше 100 процентов.</w:t>
      </w:r>
    </w:p>
    <w:p w:rsidR="003B42FF" w:rsidRDefault="003B42FF">
      <w:pPr>
        <w:pStyle w:val="ConsPlusNormal"/>
        <w:spacing w:before="220"/>
        <w:ind w:firstLine="540"/>
        <w:jc w:val="both"/>
      </w:pPr>
      <w:r>
        <w:lastRenderedPageBreak/>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190">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090">
        <w:r>
          <w:rPr>
            <w:color w:val="0000FF"/>
          </w:rPr>
          <w:t>абзаце втором подпункта "в" пункта 3</w:t>
        </w:r>
      </w:hyperlink>
      <w:r>
        <w:t xml:space="preserve"> настоящих Правил.</w:t>
      </w:r>
    </w:p>
    <w:p w:rsidR="003B42FF" w:rsidRDefault="003B42FF">
      <w:pPr>
        <w:pStyle w:val="ConsPlusNormal"/>
        <w:spacing w:before="22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190">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rsidR="003B42FF" w:rsidRDefault="003B42FF">
      <w:pPr>
        <w:pStyle w:val="ConsPlusNormal"/>
        <w:spacing w:before="22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0">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2"/>
        </w:rPr>
        <w:drawing>
          <wp:inline distT="0" distB="0" distL="0" distR="0">
            <wp:extent cx="3573145" cy="5556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3573145"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0">
        <w:r>
          <w:rPr>
            <w:color w:val="0000FF"/>
          </w:rPr>
          <w:t>абзаце втором подпункта "в" пункта 3</w:t>
        </w:r>
      </w:hyperlink>
      <w:r>
        <w:t xml:space="preserve"> настоящих Правил;</w:t>
      </w:r>
    </w:p>
    <w:p w:rsidR="003B42FF" w:rsidRDefault="003B42FF">
      <w:pPr>
        <w:pStyle w:val="ConsPlusNormal"/>
        <w:jc w:val="both"/>
      </w:pPr>
      <w:r>
        <w:t xml:space="preserve">(в ред. </w:t>
      </w:r>
      <w:hyperlink r:id="rId542">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rsidR="003B42FF" w:rsidRDefault="003B42FF">
      <w:pPr>
        <w:pStyle w:val="ConsPlusNormal"/>
        <w:spacing w:before="220"/>
        <w:ind w:firstLine="540"/>
        <w:jc w:val="both"/>
      </w:pPr>
      <w:r>
        <w:t>К</w:t>
      </w:r>
      <w:r>
        <w:rPr>
          <w:vertAlign w:val="subscript"/>
        </w:rPr>
        <w:t>м</w:t>
      </w:r>
      <w:r>
        <w:t xml:space="preserve"> - коэффициент миграционного прироста;</w:t>
      </w:r>
    </w:p>
    <w:p w:rsidR="003B42FF" w:rsidRDefault="003B42FF">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rsidR="003B42FF" w:rsidRDefault="003B42FF">
      <w:pPr>
        <w:pStyle w:val="ConsPlusNormal"/>
        <w:spacing w:before="22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rsidR="003B42FF" w:rsidRDefault="003B42FF">
      <w:pPr>
        <w:pStyle w:val="ConsPlusNormal"/>
        <w:spacing w:before="220"/>
        <w:ind w:firstLine="540"/>
        <w:jc w:val="both"/>
      </w:pPr>
      <w:r>
        <w:t xml:space="preserve">Коэффициент количества субъектов малого и среднего предпринимательства в i-м субъекте </w:t>
      </w:r>
      <w:r>
        <w:lastRenderedPageBreak/>
        <w:t>Российской Федерации (К</w:t>
      </w:r>
      <w:r>
        <w:rPr>
          <w:vertAlign w:val="subscript"/>
        </w:rPr>
        <w:t>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2"/>
        </w:rPr>
        <w:drawing>
          <wp:inline distT="0" distB="0" distL="0" distR="0">
            <wp:extent cx="702310" cy="42989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702310" cy="42989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1">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9"/>
        </w:rPr>
        <w:drawing>
          <wp:inline distT="0" distB="0" distL="0" distR="0">
            <wp:extent cx="2106295"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106295" cy="26225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rPr>
          <w:noProof/>
          <w:position w:val="-9"/>
        </w:rPr>
        <w:drawing>
          <wp:inline distT="0" distB="0" distL="0" distR="0">
            <wp:extent cx="74422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rsidR="003B42FF" w:rsidRDefault="003B42FF">
      <w:pPr>
        <w:pStyle w:val="ConsPlusNormal"/>
        <w:jc w:val="both"/>
      </w:pPr>
    </w:p>
    <w:p w:rsidR="003B42FF" w:rsidRDefault="003B42FF">
      <w:pPr>
        <w:pStyle w:val="ConsPlusNormal"/>
        <w:jc w:val="center"/>
      </w:pPr>
      <w:r>
        <w:rPr>
          <w:noProof/>
          <w:position w:val="-9"/>
        </w:rPr>
        <w:drawing>
          <wp:inline distT="0" distB="0" distL="0" distR="0">
            <wp:extent cx="4872355"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872355" cy="26225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3B42FF" w:rsidRDefault="003B42FF">
      <w:pPr>
        <w:pStyle w:val="ConsPlusNormal"/>
        <w:spacing w:before="22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3B42FF" w:rsidRDefault="003B42FF">
      <w:pPr>
        <w:pStyle w:val="ConsPlusNormal"/>
        <w:spacing w:before="220"/>
        <w:ind w:firstLine="540"/>
        <w:jc w:val="both"/>
      </w:pPr>
      <w:r>
        <w:t>K</w:t>
      </w:r>
      <w:r>
        <w:rPr>
          <w:vertAlign w:val="subscript"/>
        </w:rPr>
        <w:t>риск</w:t>
      </w:r>
      <w:r>
        <w:t xml:space="preserve"> - коэффициент, характеризующий средневзвешенную величину размера затрат </w:t>
      </w:r>
      <w:r>
        <w:lastRenderedPageBreak/>
        <w:t>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последние 3 года, предшествующие году расчета размера субсидии, к действующим портфелям поручительств и (или) независимых гарантий всех региональных гарантийных организаций на 1 января за последние 3 года, предшествующие году расчета размера субсидии;</w:t>
      </w:r>
    </w:p>
    <w:p w:rsidR="003B42FF" w:rsidRDefault="003B42FF">
      <w:pPr>
        <w:pStyle w:val="ConsPlusNormal"/>
        <w:spacing w:before="22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47">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году, предшествующем году предоставления субсидии, равный:</w:t>
      </w:r>
    </w:p>
    <w:p w:rsidR="003B42FF" w:rsidRDefault="003B42FF">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rsidR="003B42FF" w:rsidRDefault="003B42FF">
      <w:pPr>
        <w:pStyle w:val="ConsPlusNormal"/>
        <w:spacing w:before="220"/>
        <w:ind w:firstLine="540"/>
        <w:jc w:val="both"/>
      </w:pPr>
      <w:r>
        <w:t>1 - в иных случаях;</w:t>
      </w:r>
    </w:p>
    <w:p w:rsidR="003B42FF" w:rsidRDefault="003B42FF">
      <w:pPr>
        <w:pStyle w:val="ConsPlusNormal"/>
        <w:spacing w:before="220"/>
        <w:ind w:firstLine="540"/>
        <w:jc w:val="both"/>
      </w:pPr>
      <w:r>
        <w:t>K</w:t>
      </w:r>
      <w:r>
        <w:rPr>
          <w:vertAlign w:val="subscript"/>
        </w:rPr>
        <w:t>мультi</w:t>
      </w:r>
      <w:r>
        <w:t xml:space="preserve"> - коэффициент мультипликатора, равный:</w:t>
      </w:r>
    </w:p>
    <w:p w:rsidR="003B42FF" w:rsidRDefault="003B42FF">
      <w:pPr>
        <w:pStyle w:val="ConsPlusNormal"/>
        <w:spacing w:before="220"/>
        <w:ind w:firstLine="540"/>
        <w:jc w:val="both"/>
      </w:pPr>
      <w:r>
        <w:t>1 - в случае если M</w:t>
      </w:r>
      <w:r>
        <w:rPr>
          <w:vertAlign w:val="subscript"/>
        </w:rPr>
        <w:t>i</w:t>
      </w:r>
      <w:r>
        <w:t xml:space="preserve"> равен или превышает 1,5;</w:t>
      </w:r>
    </w:p>
    <w:p w:rsidR="003B42FF" w:rsidRDefault="003B42FF">
      <w:pPr>
        <w:pStyle w:val="ConsPlusNormal"/>
        <w:spacing w:before="220"/>
        <w:ind w:firstLine="540"/>
        <w:jc w:val="both"/>
      </w:pPr>
      <w:r>
        <w:t>0 - в случае если M</w:t>
      </w:r>
      <w:r>
        <w:rPr>
          <w:vertAlign w:val="subscript"/>
        </w:rPr>
        <w:t>i</w:t>
      </w:r>
      <w:r>
        <w:t xml:space="preserve"> менее 1,5;</w:t>
      </w:r>
    </w:p>
    <w:p w:rsidR="003B42FF" w:rsidRDefault="003B42FF">
      <w:pPr>
        <w:pStyle w:val="ConsPlusNormal"/>
        <w:spacing w:before="22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(K</w:t>
      </w:r>
      <w:r>
        <w:rPr>
          <w:vertAlign w:val="subscript"/>
        </w:rPr>
        <w:t>proi</w:t>
      </w:r>
      <w:r>
        <w:t>);</w:t>
      </w:r>
    </w:p>
    <w:p w:rsidR="003B42FF" w:rsidRDefault="003B42FF">
      <w:pPr>
        <w:pStyle w:val="ConsPlusNormal"/>
        <w:spacing w:before="22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3B42FF" w:rsidRDefault="003B42FF">
      <w:pPr>
        <w:pStyle w:val="ConsPlusNormal"/>
        <w:spacing w:before="22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2 годам предоставления субсидии,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w:t>
      </w:r>
      <w:r>
        <w:lastRenderedPageBreak/>
        <w:t>обеспечения исполнения обязательств субъектов малого и среднего предпринимательства, в году, предшествующем году предоставления субсидии;</w:t>
      </w:r>
    </w:p>
    <w:p w:rsidR="003B42FF" w:rsidRDefault="003B42FF">
      <w:pPr>
        <w:pStyle w:val="ConsPlusNormal"/>
        <w:spacing w:before="220"/>
        <w:ind w:firstLine="540"/>
        <w:jc w:val="both"/>
      </w:pPr>
      <w:r>
        <w:t>1 - в иных случаях;</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rsidR="003B42FF" w:rsidRDefault="003B42FF">
      <w:pPr>
        <w:pStyle w:val="ConsPlusNormal"/>
        <w:spacing w:before="220"/>
        <w:ind w:firstLine="540"/>
        <w:jc w:val="both"/>
      </w:pPr>
      <w:r>
        <w:rPr>
          <w:noProof/>
          <w:position w:val="-9"/>
        </w:rPr>
        <w:drawing>
          <wp:inline distT="0" distB="0" distL="0" distR="0">
            <wp:extent cx="78613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r>
        <w:t xml:space="preserve"> - коэффициент гарантийного капитала, используемый при расчете размера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3B42FF" w:rsidRDefault="003B42FF">
      <w:pPr>
        <w:pStyle w:val="ConsPlusNormal"/>
        <w:spacing w:before="220"/>
        <w:ind w:firstLine="540"/>
        <w:jc w:val="both"/>
      </w:pPr>
      <w:r>
        <w:t>1 - в случае если K</w:t>
      </w:r>
      <w:r>
        <w:rPr>
          <w:vertAlign w:val="subscript"/>
        </w:rPr>
        <w:t>proi</w:t>
      </w:r>
      <w:r>
        <w:t xml:space="preserve"> равен или превышает 450 млн. рублей;</w:t>
      </w:r>
    </w:p>
    <w:p w:rsidR="003B42FF" w:rsidRDefault="003B42FF">
      <w:pPr>
        <w:pStyle w:val="ConsPlusNormal"/>
        <w:spacing w:before="220"/>
        <w:ind w:firstLine="540"/>
        <w:jc w:val="both"/>
      </w:pPr>
      <w:r>
        <w:t>0 - в случае если K</w:t>
      </w:r>
      <w:r>
        <w:rPr>
          <w:vertAlign w:val="subscript"/>
        </w:rPr>
        <w:t>proi</w:t>
      </w:r>
      <w:r>
        <w:t xml:space="preserve"> менее 450 млн. рублей;</w:t>
      </w:r>
    </w:p>
    <w:p w:rsidR="003B42FF" w:rsidRDefault="003B42FF">
      <w:pPr>
        <w:pStyle w:val="ConsPlusNormal"/>
        <w:spacing w:before="220"/>
        <w:ind w:firstLine="540"/>
        <w:jc w:val="both"/>
      </w:pPr>
      <w:r>
        <w:t>C</w:t>
      </w:r>
      <w:r>
        <w:rPr>
          <w:vertAlign w:val="subscript"/>
        </w:rPr>
        <w:t>5i(Kproi&lt;450)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3B42FF" w:rsidRDefault="003B42FF">
      <w:pPr>
        <w:pStyle w:val="ConsPlusNormal"/>
        <w:jc w:val="both"/>
      </w:pPr>
    </w:p>
    <w:p w:rsidR="003B42FF" w:rsidRDefault="003B42FF">
      <w:pPr>
        <w:pStyle w:val="ConsPlusNormal"/>
        <w:jc w:val="center"/>
      </w:pPr>
      <w:r>
        <w:rPr>
          <w:noProof/>
          <w:position w:val="-17"/>
        </w:rPr>
        <w:drawing>
          <wp:inline distT="0" distB="0" distL="0" distR="0">
            <wp:extent cx="3017520" cy="36703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017520" cy="36703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1">
        <w:r>
          <w:rPr>
            <w:color w:val="0000FF"/>
          </w:rPr>
          <w:t>абзаце третьем подпункта "в" пункта 3</w:t>
        </w:r>
      </w:hyperlink>
      <w:r>
        <w:t xml:space="preserve"> настоящих Правил;</w:t>
      </w:r>
    </w:p>
    <w:p w:rsidR="003B42FF" w:rsidRDefault="003B42FF">
      <w:pPr>
        <w:pStyle w:val="ConsPlusNormal"/>
        <w:spacing w:before="22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не менее 450 млн. рублей;</w:t>
      </w:r>
    </w:p>
    <w:p w:rsidR="003B42FF" w:rsidRDefault="003B42FF">
      <w:pPr>
        <w:pStyle w:val="ConsPlusNormal"/>
        <w:spacing w:before="22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3B42FF" w:rsidRDefault="003B42FF">
      <w:pPr>
        <w:pStyle w:val="ConsPlusNormal"/>
        <w:jc w:val="both"/>
      </w:pPr>
    </w:p>
    <w:p w:rsidR="003B42FF" w:rsidRDefault="003B42FF">
      <w:pPr>
        <w:pStyle w:val="ConsPlusNormal"/>
        <w:jc w:val="center"/>
      </w:pPr>
      <w:r>
        <w:rPr>
          <w:noProof/>
          <w:position w:val="-32"/>
        </w:rPr>
        <w:drawing>
          <wp:inline distT="0" distB="0" distL="0" distR="0">
            <wp:extent cx="4484370" cy="5556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4484370"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года, предшествующего году предоставления субсидии, менее 450 млн. рублей, рассчитываемый по формуле:</w:t>
      </w:r>
    </w:p>
    <w:p w:rsidR="003B42FF" w:rsidRDefault="003B42FF">
      <w:pPr>
        <w:pStyle w:val="ConsPlusNormal"/>
        <w:jc w:val="both"/>
      </w:pPr>
    </w:p>
    <w:p w:rsidR="003B42FF" w:rsidRDefault="003B42FF">
      <w:pPr>
        <w:pStyle w:val="ConsPlusNormal"/>
        <w:jc w:val="center"/>
      </w:pPr>
      <w:r>
        <w:rPr>
          <w:noProof/>
          <w:position w:val="-29"/>
        </w:rPr>
        <w:drawing>
          <wp:inline distT="0" distB="0" distL="0" distR="0">
            <wp:extent cx="3971290" cy="51371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3971290" cy="51371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менее 450 млн. рублей;</w:t>
      </w:r>
    </w:p>
    <w:p w:rsidR="003B42FF" w:rsidRDefault="003B42FF">
      <w:pPr>
        <w:pStyle w:val="ConsPlusNormal"/>
        <w:spacing w:before="220"/>
        <w:ind w:firstLine="540"/>
        <w:jc w:val="both"/>
      </w:pPr>
      <w:r>
        <w:t>K</w:t>
      </w:r>
      <w:r>
        <w:rPr>
          <w:vertAlign w:val="subscript"/>
        </w:rPr>
        <w:t>мультiдокап</w:t>
      </w:r>
      <w:r>
        <w:t xml:space="preserve"> - коэффициент мультипликатора, равный:</w:t>
      </w:r>
    </w:p>
    <w:p w:rsidR="003B42FF" w:rsidRDefault="003B42FF">
      <w:pPr>
        <w:pStyle w:val="ConsPlusNormal"/>
        <w:spacing w:before="220"/>
        <w:ind w:firstLine="540"/>
        <w:jc w:val="both"/>
      </w:pPr>
      <w:r>
        <w:t>0 - в случае если M</w:t>
      </w:r>
      <w:r>
        <w:rPr>
          <w:vertAlign w:val="subscript"/>
        </w:rPr>
        <w:t>i</w:t>
      </w:r>
      <w:r>
        <w:t xml:space="preserve"> менее 1,5;</w:t>
      </w:r>
    </w:p>
    <w:p w:rsidR="003B42FF" w:rsidRDefault="003B42FF">
      <w:pPr>
        <w:pStyle w:val="ConsPlusNormal"/>
        <w:spacing w:before="220"/>
        <w:ind w:firstLine="540"/>
        <w:jc w:val="both"/>
      </w:pPr>
      <w:r>
        <w:t>1 - в случае если M</w:t>
      </w:r>
      <w:r>
        <w:rPr>
          <w:vertAlign w:val="subscript"/>
        </w:rPr>
        <w:t>i</w:t>
      </w:r>
      <w:r>
        <w:t xml:space="preserve"> равен или превышает 1,5 и менее 2,5;</w:t>
      </w:r>
    </w:p>
    <w:p w:rsidR="003B42FF" w:rsidRDefault="003B42FF">
      <w:pPr>
        <w:pStyle w:val="ConsPlusNormal"/>
        <w:spacing w:before="220"/>
        <w:ind w:firstLine="540"/>
        <w:jc w:val="both"/>
      </w:pPr>
      <w:r>
        <w:t>1,5 - в случае если M</w:t>
      </w:r>
      <w:r>
        <w:rPr>
          <w:vertAlign w:val="subscript"/>
        </w:rPr>
        <w:t>i</w:t>
      </w:r>
      <w:r>
        <w:t xml:space="preserve"> равен или превышает 2,5 и менее 3;</w:t>
      </w:r>
    </w:p>
    <w:p w:rsidR="003B42FF" w:rsidRDefault="003B42FF">
      <w:pPr>
        <w:pStyle w:val="ConsPlusNormal"/>
        <w:spacing w:before="220"/>
        <w:ind w:firstLine="540"/>
        <w:jc w:val="both"/>
      </w:pPr>
      <w:r>
        <w:t>2 - в случае если M</w:t>
      </w:r>
      <w:r>
        <w:rPr>
          <w:vertAlign w:val="subscript"/>
        </w:rPr>
        <w:t>i</w:t>
      </w:r>
      <w:r>
        <w:t xml:space="preserve"> равен или превышает 3;</w:t>
      </w:r>
    </w:p>
    <w:p w:rsidR="003B42FF" w:rsidRDefault="003B42FF">
      <w:pPr>
        <w:pStyle w:val="ConsPlusNormal"/>
        <w:spacing w:before="220"/>
        <w:ind w:firstLine="540"/>
        <w:jc w:val="both"/>
      </w:pPr>
      <w:r>
        <w:t>K</w:t>
      </w:r>
      <w:r>
        <w:rPr>
          <w:vertAlign w:val="subscript"/>
        </w:rPr>
        <w:t>св(Kproi&lt;450)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равный:</w:t>
      </w:r>
    </w:p>
    <w:p w:rsidR="003B42FF" w:rsidRDefault="003B42FF">
      <w:pPr>
        <w:pStyle w:val="ConsPlusNormal"/>
        <w:spacing w:before="220"/>
        <w:ind w:firstLine="540"/>
        <w:jc w:val="both"/>
      </w:pPr>
      <w:r>
        <w:t>1 - в случае если K</w:t>
      </w:r>
      <w:r>
        <w:rPr>
          <w:vertAlign w:val="subscript"/>
        </w:rPr>
        <w:t>proi</w:t>
      </w:r>
      <w:r>
        <w:t xml:space="preserve"> менее 450 млн. рублей;</w:t>
      </w:r>
    </w:p>
    <w:p w:rsidR="003B42FF" w:rsidRDefault="003B42FF">
      <w:pPr>
        <w:pStyle w:val="ConsPlusNormal"/>
        <w:spacing w:before="220"/>
        <w:ind w:firstLine="540"/>
        <w:jc w:val="both"/>
      </w:pPr>
      <w:r>
        <w:t>0 - в случае если K</w:t>
      </w:r>
      <w:r>
        <w:rPr>
          <w:vertAlign w:val="subscript"/>
        </w:rPr>
        <w:t>proi</w:t>
      </w:r>
      <w:r>
        <w:t xml:space="preserve"> равен или превышает 450 млн. рублей.</w:t>
      </w:r>
    </w:p>
    <w:p w:rsidR="003B42FF" w:rsidRDefault="003B42FF">
      <w:pPr>
        <w:pStyle w:val="ConsPlusNormal"/>
        <w:spacing w:before="22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rsidR="003B42FF" w:rsidRDefault="003B42FF">
      <w:pPr>
        <w:pStyle w:val="ConsPlusNormal"/>
        <w:spacing w:before="220"/>
        <w:ind w:firstLine="540"/>
        <w:jc w:val="both"/>
      </w:pPr>
      <w:r>
        <w:t>В случае неиспользования (неполного использования) региональными гарантийными организациями с гарантийным капиталом по состоянию на 1 июля года, предшествующего году предоставления субсидии, не менее 450 млн. рублей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ее предоставления указанная субсидия может быть использована на те же цели в очередном финансовом году.</w:t>
      </w:r>
    </w:p>
    <w:p w:rsidR="003B42FF" w:rsidRDefault="003B42FF">
      <w:pPr>
        <w:pStyle w:val="ConsPlusNormal"/>
        <w:jc w:val="both"/>
      </w:pPr>
      <w:r>
        <w:t xml:space="preserve">(п. 19 в ред. </w:t>
      </w:r>
      <w:hyperlink r:id="rId552">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73" w:name="P2282"/>
      <w:bookmarkEnd w:id="73"/>
      <w:r>
        <w:t xml:space="preserve">20. В рамках реализации мероприятия, указанного в </w:t>
      </w:r>
      <w:hyperlink w:anchor="P2093">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rsidR="003B42FF" w:rsidRDefault="003B42FF">
      <w:pPr>
        <w:pStyle w:val="ConsPlusNormal"/>
        <w:jc w:val="both"/>
      </w:pPr>
      <w:r>
        <w:lastRenderedPageBreak/>
        <w:t xml:space="preserve">(в ред. Постановлений Правительства РФ от 28.03.2022 </w:t>
      </w:r>
      <w:hyperlink r:id="rId553">
        <w:r>
          <w:rPr>
            <w:color w:val="0000FF"/>
          </w:rPr>
          <w:t>N 491</w:t>
        </w:r>
      </w:hyperlink>
      <w:r>
        <w:t xml:space="preserve">, от 02.12.2022 </w:t>
      </w:r>
      <w:hyperlink r:id="rId554">
        <w:r>
          <w:rPr>
            <w:color w:val="0000FF"/>
          </w:rPr>
          <w:t>N 2217</w:t>
        </w:r>
      </w:hyperlink>
      <w:r>
        <w:t>)</w:t>
      </w:r>
    </w:p>
    <w:p w:rsidR="003B42FF" w:rsidRDefault="003B42FF">
      <w:pPr>
        <w:pStyle w:val="ConsPlusNormal"/>
        <w:spacing w:before="220"/>
        <w:ind w:firstLine="540"/>
        <w:jc w:val="both"/>
      </w:pPr>
      <w:r>
        <w:t xml:space="preserve">Абзацы второй - двенадцатый утратили силу. - </w:t>
      </w:r>
      <w:hyperlink r:id="rId555">
        <w:r>
          <w:rPr>
            <w:color w:val="0000FF"/>
          </w:rPr>
          <w:t>Постановление</w:t>
        </w:r>
      </w:hyperlink>
      <w:r>
        <w:t xml:space="preserve"> Правительства РФ от 02.12.2022 N 2217.</w:t>
      </w:r>
    </w:p>
    <w:p w:rsidR="003B42FF" w:rsidRDefault="003B42FF">
      <w:pPr>
        <w:pStyle w:val="ConsPlusNormal"/>
        <w:spacing w:before="220"/>
        <w:ind w:firstLine="540"/>
        <w:jc w:val="both"/>
      </w:pPr>
      <w:r>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rsidR="003B42FF" w:rsidRDefault="003B42FF">
      <w:pPr>
        <w:pStyle w:val="ConsPlusNormal"/>
        <w:jc w:val="both"/>
      </w:pPr>
      <w:r>
        <w:t xml:space="preserve">(в ред. </w:t>
      </w:r>
      <w:hyperlink r:id="rId556">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Северо-Кавказского федеральных округов, Республики Крым и г. Севастополя.</w:t>
      </w:r>
    </w:p>
    <w:p w:rsidR="003B42FF" w:rsidRDefault="003B42FF">
      <w:pPr>
        <w:pStyle w:val="ConsPlusNormal"/>
        <w:spacing w:before="220"/>
        <w:ind w:firstLine="540"/>
        <w:jc w:val="both"/>
      </w:pPr>
      <w:r>
        <w:t>Сводный рейтинг состоит из суммы рангов по значениям показателей.</w:t>
      </w:r>
    </w:p>
    <w:p w:rsidR="003B42FF" w:rsidRDefault="003B42FF">
      <w:pPr>
        <w:pStyle w:val="ConsPlusNormal"/>
        <w:spacing w:before="220"/>
        <w:ind w:firstLine="540"/>
        <w:jc w:val="both"/>
      </w:pPr>
      <w:r>
        <w:t>Ранжирование по значениям показателей осуществляется от меньшего значения показателя к большему.</w:t>
      </w:r>
    </w:p>
    <w:p w:rsidR="003B42FF" w:rsidRDefault="003B42FF">
      <w:pPr>
        <w:pStyle w:val="ConsPlusNormal"/>
        <w:spacing w:before="220"/>
        <w:ind w:firstLine="540"/>
        <w:jc w:val="both"/>
      </w:pPr>
      <w:r>
        <w:t>Показателями, используемыми для формирования сводного рейтинга, являются:</w:t>
      </w:r>
    </w:p>
    <w:p w:rsidR="003B42FF" w:rsidRDefault="003B42FF">
      <w:pPr>
        <w:pStyle w:val="ConsPlusNormal"/>
        <w:spacing w:before="22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которая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1812925" cy="5346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rPr>
          <w:noProof/>
          <w:position w:val="-9"/>
        </w:rPr>
        <w:drawing>
          <wp:inline distT="0" distB="0" distL="0" distR="0">
            <wp:extent cx="555625"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60">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rsidR="003B42FF" w:rsidRDefault="003B42FF">
      <w:pPr>
        <w:pStyle w:val="ConsPlusNormal"/>
        <w:spacing w:before="220"/>
        <w:ind w:firstLine="540"/>
        <w:jc w:val="both"/>
      </w:pPr>
      <w:r>
        <w:rPr>
          <w:noProof/>
          <w:position w:val="-11"/>
        </w:rPr>
        <w:drawing>
          <wp:inline distT="0" distB="0" distL="0" distR="0">
            <wp:extent cx="67056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62">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rsidR="003B42FF" w:rsidRDefault="003B42FF">
      <w:pPr>
        <w:pStyle w:val="ConsPlusNormal"/>
        <w:spacing w:before="22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Pr>
          <w:noProof/>
          <w:position w:val="-9"/>
        </w:rPr>
        <w:drawing>
          <wp:inline distT="0" distB="0" distL="0" distR="0">
            <wp:extent cx="33528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которая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1917700"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917700"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rPr>
          <w:noProof/>
          <w:position w:val="-9"/>
        </w:rPr>
        <w:drawing>
          <wp:inline distT="0" distB="0" distL="0" distR="0">
            <wp:extent cx="57658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rsidR="003B42FF" w:rsidRDefault="003B42FF">
      <w:pPr>
        <w:pStyle w:val="ConsPlusNormal"/>
        <w:spacing w:before="220"/>
        <w:ind w:firstLine="540"/>
        <w:jc w:val="both"/>
      </w:pPr>
      <w:r>
        <w:rPr>
          <w:noProof/>
          <w:position w:val="-11"/>
        </w:rPr>
        <w:drawing>
          <wp:inline distT="0" distB="0" distL="0" distR="0">
            <wp:extent cx="681355"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rsidR="003B42FF" w:rsidRDefault="003B42FF">
      <w:pPr>
        <w:pStyle w:val="ConsPlusNormal"/>
        <w:spacing w:before="22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Pr>
          <w:noProof/>
          <w:position w:val="-9"/>
        </w:rPr>
        <w:drawing>
          <wp:inline distT="0" distB="0" distL="0" distR="0">
            <wp:extent cx="36703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которая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2630170" cy="53467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630170"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rPr>
          <w:noProof/>
          <w:position w:val="-9"/>
        </w:rPr>
        <w:drawing>
          <wp:inline distT="0" distB="0" distL="0" distR="0">
            <wp:extent cx="66040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rsidR="003B42FF" w:rsidRDefault="003B42FF">
      <w:pPr>
        <w:pStyle w:val="ConsPlusNormal"/>
        <w:spacing w:before="220"/>
        <w:ind w:firstLine="540"/>
        <w:jc w:val="both"/>
      </w:pPr>
      <w:r>
        <w:rPr>
          <w:noProof/>
          <w:position w:val="-9"/>
        </w:rPr>
        <w:drawing>
          <wp:inline distT="0" distB="0" distL="0" distR="0">
            <wp:extent cx="555625"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rsidR="003B42FF" w:rsidRDefault="003B42FF">
      <w:pPr>
        <w:pStyle w:val="ConsPlusNormal"/>
        <w:spacing w:before="220"/>
        <w:ind w:firstLine="540"/>
        <w:jc w:val="both"/>
      </w:pPr>
      <w:r>
        <w:rPr>
          <w:noProof/>
          <w:position w:val="-9"/>
        </w:rPr>
        <w:drawing>
          <wp:inline distT="0" distB="0" distL="0" distR="0">
            <wp:extent cx="58674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 численность занятых в возрасте 15 - 72 лет i-го субъекта Российской Федерации за 2020 год, по данным Федеральной службы государственной статистики, человек;</w:t>
      </w:r>
    </w:p>
    <w:p w:rsidR="003B42FF" w:rsidRDefault="003B42FF">
      <w:pPr>
        <w:pStyle w:val="ConsPlusNormal"/>
        <w:spacing w:before="22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rsidR="003B42FF" w:rsidRDefault="003B42FF">
      <w:pPr>
        <w:pStyle w:val="ConsPlusNormal"/>
        <w:jc w:val="both"/>
      </w:pPr>
    </w:p>
    <w:p w:rsidR="003B42FF" w:rsidRDefault="003B42FF">
      <w:pPr>
        <w:pStyle w:val="ConsPlusNormal"/>
        <w:jc w:val="center"/>
      </w:pPr>
      <w:r>
        <w:rPr>
          <w:noProof/>
          <w:position w:val="-27"/>
        </w:rPr>
        <w:drawing>
          <wp:inline distT="0" distB="0" distL="0" distR="0">
            <wp:extent cx="1310005" cy="4927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310005" cy="49276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rsidR="003B42FF" w:rsidRDefault="003B42FF">
      <w:pPr>
        <w:pStyle w:val="ConsPlusNormal"/>
        <w:spacing w:before="22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w:t>
      </w:r>
      <w:r>
        <w:lastRenderedPageBreak/>
        <w:t>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rsidR="003B42FF" w:rsidRDefault="003B42FF">
      <w:pPr>
        <w:pStyle w:val="ConsPlusNormal"/>
        <w:spacing w:before="220"/>
        <w:ind w:firstLine="540"/>
        <w:jc w:val="both"/>
      </w:pPr>
      <w:r>
        <w:t>если Кс</w:t>
      </w:r>
      <w:r>
        <w:rPr>
          <w:vertAlign w:val="subscript"/>
        </w:rPr>
        <w:t>фнптi</w:t>
      </w:r>
      <w:r>
        <w:t xml:space="preserve"> &gt; 1, применяется Кс</w:t>
      </w:r>
      <w:r>
        <w:rPr>
          <w:vertAlign w:val="subscript"/>
        </w:rPr>
        <w:t>фнптi</w:t>
      </w:r>
      <w:r>
        <w:t>,</w:t>
      </w:r>
    </w:p>
    <w:p w:rsidR="003B42FF" w:rsidRDefault="003B42FF">
      <w:pPr>
        <w:pStyle w:val="ConsPlusNormal"/>
        <w:spacing w:before="220"/>
        <w:ind w:firstLine="540"/>
        <w:jc w:val="both"/>
      </w:pPr>
      <w:r>
        <w:t>если Кс</w:t>
      </w:r>
      <w:r>
        <w:rPr>
          <w:vertAlign w:val="subscript"/>
        </w:rPr>
        <w:t>фнптi</w:t>
      </w:r>
      <w:r>
        <w:t xml:space="preserve"> &lt; 1, применяется Кс</w:t>
      </w:r>
      <w:r>
        <w:rPr>
          <w:vertAlign w:val="subscript"/>
        </w:rPr>
        <w:t>фнптi</w:t>
      </w:r>
      <w:r>
        <w:t xml:space="preserve"> = 1;</w:t>
      </w:r>
    </w:p>
    <w:p w:rsidR="003B42FF" w:rsidRDefault="003B42FF">
      <w:pPr>
        <w:pStyle w:val="ConsPlusNormal"/>
        <w:spacing w:before="220"/>
        <w:ind w:firstLine="540"/>
        <w:jc w:val="both"/>
      </w:pPr>
      <w:r>
        <w:t>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субъекта Российской Федерации, по данным Федеральной службы государственной статистики, процентов;</w:t>
      </w:r>
    </w:p>
    <w:p w:rsidR="003B42FF" w:rsidRDefault="003B42FF">
      <w:pPr>
        <w:pStyle w:val="ConsPlusNormal"/>
        <w:spacing w:before="22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rsidR="003B42FF" w:rsidRDefault="003B42FF">
      <w:pPr>
        <w:pStyle w:val="ConsPlusNormal"/>
        <w:spacing w:before="22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rsidR="003B42FF" w:rsidRDefault="003B42FF">
      <w:pPr>
        <w:pStyle w:val="ConsPlusNormal"/>
        <w:jc w:val="both"/>
      </w:pPr>
      <w:r>
        <w:t xml:space="preserve">(п. 20(1) введен </w:t>
      </w:r>
      <w:hyperlink r:id="rId573">
        <w:r>
          <w:rPr>
            <w:color w:val="0000FF"/>
          </w:rPr>
          <w:t>Постановлением</w:t>
        </w:r>
      </w:hyperlink>
      <w:r>
        <w:t xml:space="preserve"> Правительства РФ от 28.03.2022 N 491)</w:t>
      </w:r>
    </w:p>
    <w:p w:rsidR="003B42FF" w:rsidRDefault="003B42FF">
      <w:pPr>
        <w:pStyle w:val="ConsPlusNormal"/>
        <w:spacing w:before="220"/>
        <w:ind w:firstLine="540"/>
        <w:jc w:val="both"/>
      </w:pPr>
      <w:bookmarkStart w:id="74" w:name="P2326"/>
      <w:bookmarkEnd w:id="74"/>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rsidR="003B42FF" w:rsidRDefault="003B42FF">
      <w:pPr>
        <w:pStyle w:val="ConsPlusNormal"/>
        <w:spacing w:before="220"/>
        <w:ind w:firstLine="540"/>
        <w:jc w:val="both"/>
      </w:pPr>
      <w:r>
        <w:t xml:space="preserve">Для предоставления субсидии, предусмотренной </w:t>
      </w:r>
      <w:hyperlink w:anchor="P2282">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rsidR="003B42FF" w:rsidRDefault="003B42FF">
      <w:pPr>
        <w:pStyle w:val="ConsPlusNormal"/>
        <w:spacing w:before="22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rsidR="003B42FF" w:rsidRDefault="003B42FF">
      <w:pPr>
        <w:pStyle w:val="ConsPlusNormal"/>
        <w:spacing w:before="220"/>
        <w:ind w:firstLine="540"/>
        <w:jc w:val="both"/>
      </w:pPr>
      <w:r>
        <w:t>Критериями оценки проектов по созданию и (или) развитию парков являются:</w:t>
      </w:r>
    </w:p>
    <w:p w:rsidR="003B42FF" w:rsidRDefault="003B42FF">
      <w:pPr>
        <w:pStyle w:val="ConsPlusNormal"/>
        <w:spacing w:before="220"/>
        <w:ind w:firstLine="540"/>
        <w:jc w:val="both"/>
      </w:pPr>
      <w:r>
        <w:t>полнота и качество представленной обосновывающей документации, в том числе проектной документации;</w:t>
      </w:r>
    </w:p>
    <w:p w:rsidR="003B42FF" w:rsidRDefault="003B42FF">
      <w:pPr>
        <w:pStyle w:val="ConsPlusNormal"/>
        <w:spacing w:before="22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rsidR="003B42FF" w:rsidRDefault="003B42FF">
      <w:pPr>
        <w:pStyle w:val="ConsPlusNormal"/>
        <w:spacing w:before="220"/>
        <w:ind w:firstLine="540"/>
        <w:jc w:val="both"/>
      </w:pPr>
      <w:r>
        <w:lastRenderedPageBreak/>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rsidR="003B42FF" w:rsidRDefault="003B42FF">
      <w:pPr>
        <w:pStyle w:val="ConsPlusNormal"/>
        <w:spacing w:before="220"/>
        <w:ind w:firstLine="540"/>
        <w:jc w:val="both"/>
      </w:pPr>
      <w:r>
        <w:t>уровень заполненности площади объекта потенциальными и (или) действующими резидентами;</w:t>
      </w:r>
    </w:p>
    <w:p w:rsidR="003B42FF" w:rsidRDefault="003B42FF">
      <w:pPr>
        <w:pStyle w:val="ConsPlusNormal"/>
        <w:spacing w:before="220"/>
        <w:ind w:firstLine="540"/>
        <w:jc w:val="both"/>
      </w:pPr>
      <w:r>
        <w:t>срок завершения проекта по созданию и (или) развитию парка;</w:t>
      </w:r>
    </w:p>
    <w:p w:rsidR="003B42FF" w:rsidRDefault="003B42FF">
      <w:pPr>
        <w:pStyle w:val="ConsPlusNormal"/>
        <w:spacing w:before="220"/>
        <w:ind w:firstLine="540"/>
        <w:jc w:val="both"/>
      </w:pPr>
      <w:r>
        <w:t>степень влияния на показатели национального проекта.</w:t>
      </w:r>
    </w:p>
    <w:p w:rsidR="003B42FF" w:rsidRDefault="003B42FF">
      <w:pPr>
        <w:pStyle w:val="ConsPlusNormal"/>
        <w:jc w:val="both"/>
      </w:pPr>
      <w:r>
        <w:t xml:space="preserve">(п. 20(2) введен </w:t>
      </w:r>
      <w:hyperlink r:id="rId574">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093">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15"/>
        </w:rPr>
        <w:drawing>
          <wp:inline distT="0" distB="0" distL="0" distR="0">
            <wp:extent cx="995680" cy="33528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995680" cy="33528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rsidR="003B42FF" w:rsidRDefault="003B42FF">
      <w:pPr>
        <w:pStyle w:val="ConsPlusNormal"/>
        <w:spacing w:before="220"/>
        <w:ind w:firstLine="540"/>
        <w:jc w:val="both"/>
      </w:pPr>
      <w:r>
        <w:t>j - проект по созданию и (или) развитию парка субъекта Российской Федерации;</w:t>
      </w:r>
    </w:p>
    <w:p w:rsidR="003B42FF" w:rsidRDefault="003B42FF">
      <w:pPr>
        <w:pStyle w:val="ConsPlusNormal"/>
        <w:spacing w:before="22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9"/>
        </w:rPr>
        <w:drawing>
          <wp:inline distT="0" distB="0" distL="0" distR="0">
            <wp:extent cx="974725"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rsidR="003B42FF" w:rsidRDefault="003B42FF">
      <w:pPr>
        <w:pStyle w:val="ConsPlusNormal"/>
        <w:jc w:val="both"/>
      </w:pPr>
      <w:r>
        <w:t xml:space="preserve">(в ред. </w:t>
      </w:r>
      <w:hyperlink r:id="rId577">
        <w:r>
          <w:rPr>
            <w:color w:val="0000FF"/>
          </w:rPr>
          <w:t>Постановления</w:t>
        </w:r>
      </w:hyperlink>
      <w:r>
        <w:t xml:space="preserve"> Правительства РФ от 02.12.2022 N 2217)</w:t>
      </w:r>
    </w:p>
    <w:p w:rsidR="003B42FF" w:rsidRDefault="003B42FF">
      <w:pPr>
        <w:pStyle w:val="ConsPlusNormal"/>
        <w:jc w:val="both"/>
      </w:pPr>
    </w:p>
    <w:p w:rsidR="003B42FF" w:rsidRDefault="003B42FF">
      <w:pPr>
        <w:pStyle w:val="ConsPlusNormal"/>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rsidR="003B42FF" w:rsidRDefault="003B42FF">
      <w:pPr>
        <w:pStyle w:val="ConsPlusNormal"/>
        <w:jc w:val="both"/>
      </w:pPr>
      <w:r>
        <w:t xml:space="preserve">(в ред. </w:t>
      </w:r>
      <w:hyperlink r:id="rId578">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абзацы девятый - тринадцатый утратили силу. - </w:t>
      </w:r>
      <w:hyperlink r:id="rId579">
        <w:r>
          <w:rPr>
            <w:color w:val="0000FF"/>
          </w:rPr>
          <w:t>Постановление</w:t>
        </w:r>
      </w:hyperlink>
      <w:r>
        <w:t xml:space="preserve"> Правительства РФ от 02.12.2022 N 2217.</w:t>
      </w:r>
    </w:p>
    <w:p w:rsidR="003B42FF" w:rsidRDefault="003B42FF">
      <w:pPr>
        <w:pStyle w:val="ConsPlusNormal"/>
        <w:jc w:val="both"/>
      </w:pPr>
      <w:r>
        <w:t xml:space="preserve">(п. 21 в ред. </w:t>
      </w:r>
      <w:hyperlink r:id="rId580">
        <w:r>
          <w:rPr>
            <w:color w:val="0000FF"/>
          </w:rPr>
          <w:t>Постановления</w:t>
        </w:r>
      </w:hyperlink>
      <w:r>
        <w:t xml:space="preserve"> Правительства РФ от 28.03.2022 N 491)</w:t>
      </w:r>
    </w:p>
    <w:p w:rsidR="003B42FF" w:rsidRDefault="003B42FF">
      <w:pPr>
        <w:pStyle w:val="ConsPlusNormal"/>
        <w:spacing w:before="220"/>
        <w:ind w:firstLine="540"/>
        <w:jc w:val="both"/>
      </w:pPr>
      <w:r>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326">
        <w:r>
          <w:rPr>
            <w:color w:val="0000FF"/>
          </w:rPr>
          <w:t>пункте 20(2)</w:t>
        </w:r>
      </w:hyperlink>
      <w:r>
        <w:t xml:space="preserve"> настоящих Правил.</w:t>
      </w:r>
    </w:p>
    <w:p w:rsidR="003B42FF" w:rsidRDefault="003B42FF">
      <w:pPr>
        <w:pStyle w:val="ConsPlusNormal"/>
        <w:spacing w:before="220"/>
        <w:ind w:firstLine="540"/>
        <w:jc w:val="both"/>
      </w:pPr>
      <w:r>
        <w:t>Итоговый балл по проекту по созданию и (или) развитию парка (B</w:t>
      </w:r>
      <w:r>
        <w:rPr>
          <w:vertAlign w:val="subscript"/>
        </w:rPr>
        <w:t>Pj</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9"/>
        </w:rPr>
        <w:drawing>
          <wp:inline distT="0" distB="0" distL="0" distR="0">
            <wp:extent cx="263017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lastRenderedPageBreak/>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rsidR="003B42FF" w:rsidRDefault="003B42FF">
      <w:pPr>
        <w:pStyle w:val="ConsPlusNormal"/>
        <w:jc w:val="both"/>
      </w:pPr>
    </w:p>
    <w:p w:rsidR="003B42FF" w:rsidRDefault="003B42FF">
      <w:pPr>
        <w:pStyle w:val="ConsPlusNormal"/>
        <w:jc w:val="center"/>
      </w:pPr>
      <w:r>
        <w:rPr>
          <w:noProof/>
          <w:position w:val="-9"/>
        </w:rPr>
        <w:drawing>
          <wp:inline distT="0" distB="0" distL="0" distR="0">
            <wp:extent cx="104775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rsidR="003B42FF" w:rsidRDefault="003B42FF">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rsidR="003B42FF" w:rsidRDefault="003B42FF">
      <w:pPr>
        <w:pStyle w:val="ConsPlusNormal"/>
        <w:spacing w:before="220"/>
        <w:ind w:firstLine="540"/>
        <w:jc w:val="both"/>
      </w:pPr>
      <w:r>
        <w:t>0,5 - при отсутствии проектной документации в составе заявки;</w:t>
      </w:r>
    </w:p>
    <w:p w:rsidR="003B42FF" w:rsidRDefault="003B42FF">
      <w:pPr>
        <w:pStyle w:val="ConsPlusNormal"/>
        <w:spacing w:before="220"/>
        <w:ind w:firstLine="540"/>
        <w:jc w:val="both"/>
      </w:pPr>
      <w:r>
        <w:t>1 - при наличии проектной документации в составе заявки;</w:t>
      </w:r>
    </w:p>
    <w:p w:rsidR="003B42FF" w:rsidRDefault="003B42FF">
      <w:pPr>
        <w:pStyle w:val="ConsPlusNormal"/>
        <w:spacing w:before="22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rsidR="003B42FF" w:rsidRDefault="003B42FF">
      <w:pPr>
        <w:pStyle w:val="ConsPlusNormal"/>
        <w:spacing w:before="220"/>
        <w:ind w:firstLine="540"/>
        <w:jc w:val="both"/>
      </w:pPr>
      <w:r>
        <w:t>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rsidR="003B42FF" w:rsidRDefault="003B42FF">
      <w:pPr>
        <w:pStyle w:val="ConsPlusNormal"/>
        <w:spacing w:before="220"/>
        <w:ind w:firstLine="540"/>
        <w:jc w:val="both"/>
      </w:pPr>
      <w:r>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rsidR="003B42FF" w:rsidRDefault="003B42FF">
      <w:pPr>
        <w:pStyle w:val="ConsPlusNormal"/>
        <w:spacing w:before="220"/>
        <w:ind w:firstLine="540"/>
        <w:jc w:val="both"/>
      </w:pPr>
      <w:r>
        <w:t xml:space="preserve">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w:t>
      </w:r>
      <w:r>
        <w:lastRenderedPageBreak/>
        <w:t>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rsidR="003B42FF" w:rsidRDefault="003B42FF">
      <w:pPr>
        <w:pStyle w:val="ConsPlusNormal"/>
        <w:spacing w:before="220"/>
        <w:ind w:firstLine="540"/>
        <w:jc w:val="both"/>
      </w:pPr>
      <w:r>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rsidR="003B42FF" w:rsidRDefault="003B42FF">
      <w:pPr>
        <w:pStyle w:val="ConsPlusNormal"/>
        <w:spacing w:before="22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rsidR="003B42FF" w:rsidRDefault="003B42FF">
      <w:pPr>
        <w:pStyle w:val="ConsPlusNormal"/>
        <w:spacing w:before="22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rsidR="003B42FF" w:rsidRDefault="003B42FF">
      <w:pPr>
        <w:pStyle w:val="ConsPlusNormal"/>
        <w:spacing w:before="220"/>
        <w:ind w:firstLine="540"/>
        <w:jc w:val="both"/>
      </w:pPr>
      <w:r>
        <w:t>1 - при уровне внебюджетного (частного) софинансирования проекта по созданию и (или) развитию парка более 40 процентов.</w:t>
      </w:r>
    </w:p>
    <w:p w:rsidR="003B42FF" w:rsidRDefault="003B42FF">
      <w:pPr>
        <w:pStyle w:val="ConsPlusNormal"/>
        <w:spacing w:before="22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rsidR="003B42FF" w:rsidRDefault="003B42FF">
      <w:pPr>
        <w:pStyle w:val="ConsPlusNormal"/>
        <w:spacing w:before="22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rsidR="003B42FF" w:rsidRDefault="003B42FF">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3B42FF" w:rsidRDefault="003B42FF">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3B42FF" w:rsidRDefault="003B42FF">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площади территории индустриального (промышленного) парка, агропромышленного парка, бизнес-парка, технопарка или промышленного технопарка;</w:t>
      </w:r>
    </w:p>
    <w:p w:rsidR="003B42FF" w:rsidRDefault="003B42FF">
      <w:pPr>
        <w:pStyle w:val="ConsPlusNormal"/>
        <w:spacing w:before="22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rsidR="003B42FF" w:rsidRDefault="003B42FF">
      <w:pPr>
        <w:pStyle w:val="ConsPlusNormal"/>
        <w:spacing w:before="22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rsidR="003B42FF" w:rsidRDefault="003B42FF">
      <w:pPr>
        <w:pStyle w:val="ConsPlusNormal"/>
        <w:spacing w:before="22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rsidR="003B42FF" w:rsidRDefault="003B42FF">
      <w:pPr>
        <w:pStyle w:val="ConsPlusNormal"/>
        <w:spacing w:before="220"/>
        <w:ind w:firstLine="540"/>
        <w:jc w:val="both"/>
      </w:pPr>
      <w:r>
        <w:lastRenderedPageBreak/>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rsidR="003B42FF" w:rsidRDefault="003B42FF">
      <w:pPr>
        <w:pStyle w:val="ConsPlusNormal"/>
        <w:spacing w:before="22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rsidR="003B42FF" w:rsidRDefault="003B42FF">
      <w:pPr>
        <w:pStyle w:val="ConsPlusNormal"/>
        <w:spacing w:before="22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rsidR="003B42FF" w:rsidRDefault="003B42FF">
      <w:pPr>
        <w:pStyle w:val="ConsPlusNormal"/>
        <w:jc w:val="both"/>
      </w:pPr>
    </w:p>
    <w:p w:rsidR="003B42FF" w:rsidRDefault="003B42FF">
      <w:pPr>
        <w:pStyle w:val="ConsPlusNormal"/>
        <w:jc w:val="center"/>
      </w:pPr>
      <w:r>
        <w:rPr>
          <w:noProof/>
          <w:position w:val="-25"/>
        </w:rPr>
        <w:drawing>
          <wp:inline distT="0" distB="0" distL="0" distR="0">
            <wp:extent cx="1184275" cy="4610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rsidR="003B42FF" w:rsidRDefault="003B42FF">
      <w:pPr>
        <w:pStyle w:val="ConsPlusNormal"/>
        <w:spacing w:before="22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3B42FF" w:rsidRDefault="003B42FF">
      <w:pPr>
        <w:pStyle w:val="ConsPlusNormal"/>
        <w:spacing w:before="22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3B42FF" w:rsidRDefault="003B42FF">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282">
        <w:r>
          <w:rPr>
            <w:color w:val="0000FF"/>
          </w:rPr>
          <w:t>пунктом 20</w:t>
        </w:r>
      </w:hyperlink>
      <w:r>
        <w:t xml:space="preserve"> настоящих Правил, равный:</w:t>
      </w:r>
    </w:p>
    <w:p w:rsidR="003B42FF" w:rsidRDefault="003B42FF">
      <w:pPr>
        <w:pStyle w:val="ConsPlusNormal"/>
        <w:spacing w:before="22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3B42FF" w:rsidRDefault="003B42FF">
      <w:pPr>
        <w:pStyle w:val="ConsPlusNormal"/>
        <w:spacing w:before="22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3B42FF" w:rsidRDefault="003B42FF">
      <w:pPr>
        <w:pStyle w:val="ConsPlusNormal"/>
        <w:jc w:val="both"/>
      </w:pPr>
      <w:r>
        <w:t xml:space="preserve">(п. 22 в ред. </w:t>
      </w:r>
      <w:hyperlink r:id="rId58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rsidR="003B42FF" w:rsidRDefault="003B42FF">
      <w:pPr>
        <w:pStyle w:val="ConsPlusNormal"/>
        <w:spacing w:before="220"/>
        <w:ind w:firstLine="540"/>
        <w:jc w:val="both"/>
      </w:pPr>
      <w:r>
        <w:t>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субъектам Российской Федерации, имеющим потенциал развития производственного сектора малого и среднего предпринимательства.</w:t>
      </w:r>
    </w:p>
    <w:p w:rsidR="003B42FF" w:rsidRDefault="003B42FF">
      <w:pPr>
        <w:pStyle w:val="ConsPlusNormal"/>
        <w:spacing w:before="220"/>
        <w:ind w:firstLine="540"/>
        <w:jc w:val="both"/>
      </w:pPr>
      <w:r>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rsidR="003B42FF" w:rsidRDefault="003B42FF">
      <w:pPr>
        <w:pStyle w:val="ConsPlusNormal"/>
        <w:spacing w:before="220"/>
        <w:ind w:firstLine="540"/>
        <w:jc w:val="both"/>
      </w:pPr>
      <w:r>
        <w:lastRenderedPageBreak/>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rsidR="003B42FF" w:rsidRDefault="003B42FF">
      <w:pPr>
        <w:pStyle w:val="ConsPlusNormal"/>
        <w:spacing w:before="220"/>
        <w:ind w:firstLine="540"/>
        <w:jc w:val="both"/>
      </w:pPr>
      <w:r>
        <w:t xml:space="preserve">Субсидия, предусмотренная </w:t>
      </w:r>
      <w:hyperlink w:anchor="P2282">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rsidR="003B42FF" w:rsidRDefault="003B42FF">
      <w:pPr>
        <w:pStyle w:val="ConsPlusNormal"/>
        <w:spacing w:before="22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rsidR="003B42FF" w:rsidRDefault="003B42FF">
      <w:pPr>
        <w:pStyle w:val="ConsPlusNormal"/>
        <w:spacing w:before="220"/>
        <w:ind w:firstLine="540"/>
        <w:jc w:val="both"/>
      </w:pPr>
      <w:r>
        <w:t xml:space="preserve">Субсидии, предусмотренные </w:t>
      </w:r>
      <w:hyperlink w:anchor="P2282">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rsidR="003B42FF" w:rsidRDefault="003B42FF">
      <w:pPr>
        <w:pStyle w:val="ConsPlusNormal"/>
        <w:spacing w:before="220"/>
        <w:ind w:firstLine="540"/>
        <w:jc w:val="both"/>
      </w:pPr>
      <w:r>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093">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095">
        <w:r>
          <w:rPr>
            <w:color w:val="0000FF"/>
          </w:rPr>
          <w:t>абзаце пятом подпункта "в" пункта 3</w:t>
        </w:r>
      </w:hyperlink>
      <w:r>
        <w:t xml:space="preserve"> настоящих Правил.</w:t>
      </w:r>
    </w:p>
    <w:p w:rsidR="003B42FF" w:rsidRDefault="003B42FF">
      <w:pPr>
        <w:pStyle w:val="ConsPlusNormal"/>
        <w:jc w:val="both"/>
      </w:pPr>
      <w:r>
        <w:t xml:space="preserve">(п. 23 в ред. </w:t>
      </w:r>
      <w:hyperlink r:id="rId585">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093">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rsidR="003B42FF" w:rsidRDefault="003B42FF">
      <w:pPr>
        <w:pStyle w:val="ConsPlusNormal"/>
        <w:spacing w:before="220"/>
        <w:ind w:firstLine="540"/>
        <w:jc w:val="both"/>
      </w:pPr>
      <w:bookmarkStart w:id="75" w:name="P2408"/>
      <w:bookmarkEnd w:id="75"/>
      <w:r>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134">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w:t>
      </w:r>
      <w:r>
        <w:lastRenderedPageBreak/>
        <w:t xml:space="preserve">субсидии, предусмотренной </w:t>
      </w:r>
      <w:hyperlink w:anchor="P2282">
        <w:r>
          <w:rPr>
            <w:color w:val="0000FF"/>
          </w:rPr>
          <w:t>пунктом 20</w:t>
        </w:r>
      </w:hyperlink>
      <w:r>
        <w:t xml:space="preserve"> настоящих Правил, до представления указанных документов.</w:t>
      </w:r>
    </w:p>
    <w:p w:rsidR="003B42FF" w:rsidRDefault="003B42FF">
      <w:pPr>
        <w:pStyle w:val="ConsPlusNormal"/>
        <w:spacing w:before="220"/>
        <w:ind w:firstLine="540"/>
        <w:jc w:val="both"/>
      </w:pPr>
      <w:r>
        <w:t xml:space="preserve">Министерство экономического развития Российской Федерации в соответствии с </w:t>
      </w:r>
      <w:hyperlink w:anchor="P2119">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282">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408">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rsidR="003B42FF" w:rsidRDefault="003B42FF">
      <w:pPr>
        <w:pStyle w:val="ConsPlusNormal"/>
        <w:spacing w:before="22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282">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jc w:val="both"/>
      </w:pPr>
      <w:r>
        <w:t xml:space="preserve">(п. 24 в ред. </w:t>
      </w:r>
      <w:hyperlink r:id="rId586">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2095500" cy="53467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пятом подпункта "в" пункта 3</w:t>
        </w:r>
      </w:hyperlink>
      <w:r>
        <w:t xml:space="preserve"> настоящих Правил;</w:t>
      </w:r>
    </w:p>
    <w:p w:rsidR="003B42FF" w:rsidRDefault="003B42FF">
      <w:pPr>
        <w:pStyle w:val="ConsPlusNormal"/>
        <w:jc w:val="both"/>
      </w:pPr>
      <w:r>
        <w:t xml:space="preserve">(в ред. </w:t>
      </w:r>
      <w:hyperlink r:id="rId588">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3B42FF" w:rsidRDefault="003B42FF">
      <w:pPr>
        <w:pStyle w:val="ConsPlusNormal"/>
        <w:jc w:val="both"/>
      </w:pPr>
    </w:p>
    <w:p w:rsidR="003B42FF" w:rsidRDefault="003B42FF">
      <w:pPr>
        <w:pStyle w:val="ConsPlusNormal"/>
        <w:jc w:val="center"/>
      </w:pPr>
      <w:r>
        <w:rPr>
          <w:noProof/>
          <w:position w:val="-29"/>
        </w:rPr>
        <w:drawing>
          <wp:inline distT="0" distB="0" distL="0" distR="0">
            <wp:extent cx="2305050" cy="51371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305050" cy="51371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lastRenderedPageBreak/>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B42FF" w:rsidRDefault="003B42FF">
      <w:pPr>
        <w:pStyle w:val="ConsPlusNormal"/>
        <w:spacing w:before="220"/>
        <w:ind w:firstLine="540"/>
        <w:jc w:val="both"/>
      </w:pPr>
      <w:r>
        <w:t>Ч</w:t>
      </w:r>
      <w:r>
        <w:rPr>
          <w:vertAlign w:val="subscript"/>
        </w:rPr>
        <w:t>насi</w:t>
      </w:r>
      <w:r>
        <w:t xml:space="preserve"> - общая численность населения i-го субъекта Российской Федерации на 1 января года, предшествующего году предоставления субсидии.</w:t>
      </w:r>
    </w:p>
    <w:p w:rsidR="003B42FF" w:rsidRDefault="003B42FF">
      <w:pPr>
        <w:pStyle w:val="ConsPlusNormal"/>
        <w:spacing w:before="22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32"/>
        </w:rPr>
        <w:drawing>
          <wp:inline distT="0" distB="0" distL="0" distR="0">
            <wp:extent cx="3656965" cy="5556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3656965" cy="55562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w:t>
      </w:r>
    </w:p>
    <w:p w:rsidR="003B42FF" w:rsidRDefault="003B42FF">
      <w:pPr>
        <w:pStyle w:val="ConsPlusNormal"/>
        <w:jc w:val="both"/>
      </w:pPr>
      <w:r>
        <w:t xml:space="preserve">(в ред. </w:t>
      </w:r>
      <w:hyperlink r:id="rId591">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3B42FF" w:rsidRDefault="003B42FF">
      <w:pPr>
        <w:pStyle w:val="ConsPlusNormal"/>
        <w:spacing w:before="220"/>
        <w:ind w:firstLine="540"/>
        <w:jc w:val="both"/>
      </w:pPr>
      <w:r>
        <w:t>1,5 - при отсутствии центра поддержки экспорта;</w:t>
      </w:r>
    </w:p>
    <w:p w:rsidR="003B42FF" w:rsidRDefault="003B42FF">
      <w:pPr>
        <w:pStyle w:val="ConsPlusNormal"/>
        <w:spacing w:before="220"/>
        <w:ind w:firstLine="540"/>
        <w:jc w:val="both"/>
      </w:pPr>
      <w:r>
        <w:t>1 - при наличии центра поддержки экспорта;</w:t>
      </w:r>
    </w:p>
    <w:p w:rsidR="003B42FF" w:rsidRDefault="003B42FF">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3B42FF" w:rsidRDefault="003B42FF">
      <w:pPr>
        <w:pStyle w:val="ConsPlusNormal"/>
        <w:spacing w:before="22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4,8;</w:t>
      </w:r>
    </w:p>
    <w:p w:rsidR="003B42FF" w:rsidRDefault="003B42FF">
      <w:pPr>
        <w:pStyle w:val="ConsPlusNormal"/>
        <w:spacing w:before="22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 и меньше 4,8;</w:t>
      </w:r>
    </w:p>
    <w:p w:rsidR="003B42FF" w:rsidRDefault="003B42FF">
      <w:pPr>
        <w:pStyle w:val="ConsPlusNormal"/>
        <w:spacing w:before="22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3 и меньше 4;</w:t>
      </w:r>
    </w:p>
    <w:p w:rsidR="003B42FF" w:rsidRDefault="003B42FF">
      <w:pPr>
        <w:pStyle w:val="ConsPlusNormal"/>
        <w:spacing w:before="220"/>
        <w:ind w:firstLine="540"/>
        <w:jc w:val="both"/>
      </w:pPr>
      <w:r>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2 и меньше 3;</w:t>
      </w:r>
    </w:p>
    <w:p w:rsidR="003B42FF" w:rsidRDefault="003B42FF">
      <w:pPr>
        <w:pStyle w:val="ConsPlusNormal"/>
        <w:spacing w:before="220"/>
        <w:ind w:firstLine="540"/>
        <w:jc w:val="both"/>
      </w:pPr>
      <w:r>
        <w:t xml:space="preserve">1 - если коэффициент, характеризующий количество субъектов малого и среднего </w:t>
      </w:r>
      <w:r>
        <w:lastRenderedPageBreak/>
        <w:t>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1 и меньше 2;</w:t>
      </w:r>
    </w:p>
    <w:p w:rsidR="003B42FF" w:rsidRDefault="003B42FF">
      <w:pPr>
        <w:pStyle w:val="ConsPlusNormal"/>
        <w:spacing w:before="22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rsidR="003B42FF" w:rsidRDefault="003B42FF">
      <w:pPr>
        <w:pStyle w:val="ConsPlusNormal"/>
        <w:spacing w:before="220"/>
        <w:ind w:firstLine="540"/>
        <w:jc w:val="both"/>
      </w:pPr>
      <w:r>
        <w:t>1,5 - для субъектов Российской Федерации, центры поддержки экспорта которых занимают в рейтинге места с 1 по 27;</w:t>
      </w:r>
    </w:p>
    <w:p w:rsidR="003B42FF" w:rsidRDefault="003B42FF">
      <w:pPr>
        <w:pStyle w:val="ConsPlusNormal"/>
        <w:spacing w:before="220"/>
        <w:ind w:firstLine="540"/>
        <w:jc w:val="both"/>
      </w:pPr>
      <w:r>
        <w:t>1,25 - для субъектов Российской Федерации, центры поддержки экспорта которых занимают в рейтинге места с 28 по 54;</w:t>
      </w:r>
    </w:p>
    <w:p w:rsidR="003B42FF" w:rsidRDefault="003B42FF">
      <w:pPr>
        <w:pStyle w:val="ConsPlusNormal"/>
        <w:spacing w:before="22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года, предшествующего году предоставления субсидии, равен 0;</w:t>
      </w:r>
    </w:p>
    <w:p w:rsidR="003B42FF" w:rsidRDefault="003B42FF">
      <w:pPr>
        <w:pStyle w:val="ConsPlusNormal"/>
        <w:jc w:val="both"/>
      </w:pPr>
      <w:r>
        <w:t xml:space="preserve">(в ред. </w:t>
      </w:r>
      <w:hyperlink r:id="rId592">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rsidR="003B42FF" w:rsidRDefault="003B42FF">
      <w:pPr>
        <w:pStyle w:val="ConsPlusNormal"/>
        <w:jc w:val="both"/>
      </w:pPr>
      <w:r>
        <w:t xml:space="preserve">(в ред. </w:t>
      </w:r>
      <w:hyperlink r:id="rId593">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для субъектов Российской Федерации, в которых центр поддержки экспорта создан за 3 года и более лет до года предоставления субсидии:</w:t>
      </w:r>
    </w:p>
    <w:p w:rsidR="003B42FF" w:rsidRDefault="003B42FF">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3B42FF" w:rsidRDefault="003B42FF">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3B42FF" w:rsidRDefault="003B42FF">
      <w:pPr>
        <w:pStyle w:val="ConsPlusNormal"/>
        <w:spacing w:before="220"/>
        <w:ind w:firstLine="540"/>
        <w:jc w:val="both"/>
      </w:pPr>
      <w:r>
        <w:t>1 - если уровень эффективности i-го центра поддержки экспорта (Э</w:t>
      </w:r>
      <w:r>
        <w:rPr>
          <w:vertAlign w:val="subscript"/>
        </w:rPr>
        <w:t>i</w:t>
      </w:r>
      <w:r>
        <w:t>) больше или равен 7 и меньше 15;</w:t>
      </w:r>
    </w:p>
    <w:p w:rsidR="003B42FF" w:rsidRDefault="003B42FF">
      <w:pPr>
        <w:pStyle w:val="ConsPlusNormal"/>
        <w:spacing w:before="220"/>
        <w:ind w:firstLine="540"/>
        <w:jc w:val="both"/>
      </w:pPr>
      <w:r>
        <w:t>0,5 - если уровень эффективности i-го центра поддержки экспорта (Э</w:t>
      </w:r>
      <w:r>
        <w:rPr>
          <w:vertAlign w:val="subscript"/>
        </w:rPr>
        <w:t>i</w:t>
      </w:r>
      <w:r>
        <w:t>) больше или равен 1 и меньше 7;</w:t>
      </w:r>
    </w:p>
    <w:p w:rsidR="003B42FF" w:rsidRDefault="003B42FF">
      <w:pPr>
        <w:pStyle w:val="ConsPlusNormal"/>
        <w:spacing w:before="22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год, предшествующий году предоставления субсидии, больше или равно 1);</w:t>
      </w:r>
    </w:p>
    <w:p w:rsidR="003B42FF" w:rsidRDefault="003B42FF">
      <w:pPr>
        <w:pStyle w:val="ConsPlusNormal"/>
        <w:jc w:val="both"/>
      </w:pPr>
      <w:r>
        <w:t xml:space="preserve">(в ред. </w:t>
      </w:r>
      <w:hyperlink r:id="rId59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lastRenderedPageBreak/>
        <w:t>для субъектов Российской Федерации, у которых объем субсидии, направленной на создание и (или) развитие i-го центра поддержки экспорта, в году, предшествующем году предоставления субсидии, равен 0:</w:t>
      </w:r>
    </w:p>
    <w:p w:rsidR="003B42FF" w:rsidRDefault="003B42FF">
      <w:pPr>
        <w:pStyle w:val="ConsPlusNormal"/>
        <w:jc w:val="both"/>
      </w:pPr>
      <w:r>
        <w:t xml:space="preserve">(абзац введен </w:t>
      </w:r>
      <w:hyperlink r:id="rId595">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0 -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rsidR="003B42FF" w:rsidRDefault="003B42FF">
      <w:pPr>
        <w:pStyle w:val="ConsPlusNormal"/>
        <w:jc w:val="both"/>
      </w:pPr>
      <w:r>
        <w:t xml:space="preserve">(абзац введен </w:t>
      </w:r>
      <w:hyperlink r:id="rId596">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0,5 -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rsidR="003B42FF" w:rsidRDefault="003B42FF">
      <w:pPr>
        <w:pStyle w:val="ConsPlusNormal"/>
        <w:jc w:val="both"/>
      </w:pPr>
      <w:r>
        <w:t xml:space="preserve">(абзац введен </w:t>
      </w:r>
      <w:hyperlink r:id="rId597">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для субъектов Российской Федерации, в которых центр поддержки экспорта создан менее чем за 3 года до года предоставления субсидии:</w:t>
      </w:r>
    </w:p>
    <w:p w:rsidR="003B42FF" w:rsidRDefault="003B42FF">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3B42FF" w:rsidRDefault="003B42FF">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3B42FF" w:rsidRDefault="003B42FF">
      <w:pPr>
        <w:pStyle w:val="ConsPlusNormal"/>
        <w:spacing w:before="220"/>
        <w:ind w:firstLine="540"/>
        <w:jc w:val="both"/>
      </w:pPr>
      <w:r>
        <w:t>1 - если уровень эффективности i-го центра поддержки экспорта (Э</w:t>
      </w:r>
      <w:r>
        <w:rPr>
          <w:vertAlign w:val="subscript"/>
        </w:rPr>
        <w:t>i</w:t>
      </w:r>
      <w:r>
        <w:t>) меньше 15.</w:t>
      </w:r>
    </w:p>
    <w:p w:rsidR="003B42FF" w:rsidRDefault="003B42FF">
      <w:pPr>
        <w:pStyle w:val="ConsPlusNormal"/>
        <w:spacing w:before="22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8"/>
        </w:rPr>
        <w:drawing>
          <wp:inline distT="0" distB="0" distL="0" distR="0">
            <wp:extent cx="3698875" cy="5029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3698875" cy="50292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3B42FF" w:rsidRDefault="003B42FF">
      <w:pPr>
        <w:pStyle w:val="ConsPlusNormal"/>
        <w:spacing w:before="22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rsidR="003B42FF" w:rsidRDefault="003B42FF">
      <w:pPr>
        <w:pStyle w:val="ConsPlusNormal"/>
        <w:spacing w:before="220"/>
        <w:ind w:firstLine="540"/>
        <w:jc w:val="both"/>
      </w:pPr>
      <w:r>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rsidR="003B42FF" w:rsidRDefault="003B42FF">
      <w:pPr>
        <w:pStyle w:val="ConsPlusNormal"/>
        <w:spacing w:before="22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rsidR="003B42FF" w:rsidRDefault="003B42FF">
      <w:pPr>
        <w:pStyle w:val="ConsPlusNormal"/>
        <w:spacing w:before="220"/>
        <w:ind w:firstLine="540"/>
        <w:jc w:val="both"/>
      </w:pPr>
      <w:r>
        <w:lastRenderedPageBreak/>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rsidR="003B42FF" w:rsidRDefault="003B42FF">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rsidR="003B42FF" w:rsidRDefault="003B42FF">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3B42FF" w:rsidRDefault="003B42FF">
      <w:pPr>
        <w:pStyle w:val="ConsPlusNormal"/>
        <w:spacing w:before="22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rsidR="003B42FF" w:rsidRDefault="003B42FF">
      <w:pPr>
        <w:pStyle w:val="ConsPlusNormal"/>
        <w:spacing w:before="22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rsidR="003B42FF" w:rsidRDefault="003B42FF">
      <w:pPr>
        <w:pStyle w:val="ConsPlusNormal"/>
        <w:spacing w:before="22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rsidR="003B42FF" w:rsidRDefault="003B42FF">
      <w:pPr>
        <w:pStyle w:val="ConsPlusNormal"/>
        <w:spacing w:before="22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rsidR="003B42FF" w:rsidRDefault="003B42FF">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rsidR="003B42FF" w:rsidRDefault="003B42FF">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rsidR="003B42FF" w:rsidRDefault="003B42FF">
      <w:pPr>
        <w:pStyle w:val="ConsPlusNormal"/>
        <w:jc w:val="both"/>
      </w:pPr>
      <w:r>
        <w:t xml:space="preserve">(в ред. </w:t>
      </w:r>
      <w:hyperlink r:id="rId599">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rsidR="003B42FF" w:rsidRDefault="003B42FF">
      <w:pPr>
        <w:pStyle w:val="ConsPlusNormal"/>
        <w:jc w:val="both"/>
      </w:pPr>
      <w:r>
        <w:t xml:space="preserve">(в ред. </w:t>
      </w:r>
      <w:hyperlink r:id="rId600">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rsidR="003B42FF" w:rsidRDefault="003B42FF">
      <w:pPr>
        <w:pStyle w:val="ConsPlusNormal"/>
        <w:jc w:val="both"/>
      </w:pPr>
      <w:r>
        <w:t xml:space="preserve">(в ред. </w:t>
      </w:r>
      <w:hyperlink r:id="rId601">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3 - если в i-м субъекте Российской Федерации объем несырьевого экспорта субъектов малого и среднего предпринимательства больше или равен 100 млн. долларов США;</w:t>
      </w:r>
    </w:p>
    <w:p w:rsidR="003B42FF" w:rsidRDefault="003B42FF">
      <w:pPr>
        <w:pStyle w:val="ConsPlusNormal"/>
        <w:jc w:val="both"/>
      </w:pPr>
      <w:r>
        <w:t xml:space="preserve">(в ред. </w:t>
      </w:r>
      <w:hyperlink r:id="rId602">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rsidR="003B42FF" w:rsidRDefault="003B42FF">
      <w:pPr>
        <w:pStyle w:val="ConsPlusNormal"/>
        <w:jc w:val="both"/>
      </w:pPr>
      <w:r>
        <w:t xml:space="preserve">(в ред. </w:t>
      </w:r>
      <w:hyperlink r:id="rId603">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rsidR="003B42FF" w:rsidRDefault="003B42FF">
      <w:pPr>
        <w:pStyle w:val="ConsPlusNormal"/>
        <w:jc w:val="both"/>
      </w:pPr>
      <w:r>
        <w:t xml:space="preserve">(в ред. </w:t>
      </w:r>
      <w:hyperlink r:id="rId604">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экспортный центр" на основании данных Федеральной таможенной службы, равный:</w:t>
      </w:r>
    </w:p>
    <w:p w:rsidR="003B42FF" w:rsidRDefault="003B42FF">
      <w:pPr>
        <w:pStyle w:val="ConsPlusNormal"/>
        <w:jc w:val="both"/>
      </w:pPr>
      <w:r>
        <w:t xml:space="preserve">(в ред. </w:t>
      </w:r>
      <w:hyperlink r:id="rId605">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5 - если в i-м субъекте Российской Федерации количество товарных позиций до 4-го знака больше или равно 330;</w:t>
      </w:r>
    </w:p>
    <w:p w:rsidR="003B42FF" w:rsidRDefault="003B42FF">
      <w:pPr>
        <w:pStyle w:val="ConsPlusNormal"/>
        <w:spacing w:before="220"/>
        <w:ind w:firstLine="540"/>
        <w:jc w:val="both"/>
      </w:pPr>
      <w:r>
        <w:lastRenderedPageBreak/>
        <w:t>4 - если в i-м субъекте Российской Федерации количество товарных позиций до 4-го знака больше или равно 250;</w:t>
      </w:r>
    </w:p>
    <w:p w:rsidR="003B42FF" w:rsidRDefault="003B42FF">
      <w:pPr>
        <w:pStyle w:val="ConsPlusNormal"/>
        <w:spacing w:before="220"/>
        <w:ind w:firstLine="540"/>
        <w:jc w:val="both"/>
      </w:pPr>
      <w:r>
        <w:t>3 - если в i-м субъекте Российской Федерации количество товарных позиций до 4-го знака больше или равно 150;</w:t>
      </w:r>
    </w:p>
    <w:p w:rsidR="003B42FF" w:rsidRDefault="003B42FF">
      <w:pPr>
        <w:pStyle w:val="ConsPlusNormal"/>
        <w:spacing w:before="220"/>
        <w:ind w:firstLine="540"/>
        <w:jc w:val="both"/>
      </w:pPr>
      <w:r>
        <w:t>2 - если в i-м субъекте Российской Федерации количество товарных позиций до 4-го знака больше или равно 50;</w:t>
      </w:r>
    </w:p>
    <w:p w:rsidR="003B42FF" w:rsidRDefault="003B42FF">
      <w:pPr>
        <w:pStyle w:val="ConsPlusNormal"/>
        <w:spacing w:before="220"/>
        <w:ind w:firstLine="540"/>
        <w:jc w:val="both"/>
      </w:pPr>
      <w:r>
        <w:t>1 - если в i-м субъекте Российской Федерации количество товарных позиций до 4-го знака меньше 50;</w:t>
      </w:r>
    </w:p>
    <w:p w:rsidR="003B42FF" w:rsidRDefault="003B42FF">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rsidR="003B42FF" w:rsidRDefault="003B42FF">
      <w:pPr>
        <w:pStyle w:val="ConsPlusNormal"/>
        <w:jc w:val="both"/>
      </w:pPr>
      <w:r>
        <w:t xml:space="preserve">(в ред. </w:t>
      </w:r>
      <w:hyperlink r:id="rId606">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rsidR="003B42FF" w:rsidRDefault="003B42FF">
      <w:pPr>
        <w:pStyle w:val="ConsPlusNormal"/>
        <w:spacing w:before="22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rsidR="003B42FF" w:rsidRDefault="003B42FF">
      <w:pPr>
        <w:pStyle w:val="ConsPlusNormal"/>
        <w:spacing w:before="22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rsidR="003B42FF" w:rsidRDefault="003B42FF">
      <w:pPr>
        <w:pStyle w:val="ConsPlusNormal"/>
        <w:spacing w:before="22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rsidR="003B42FF" w:rsidRDefault="003B42FF">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меньше 10.</w:t>
      </w:r>
    </w:p>
    <w:p w:rsidR="003B42FF" w:rsidRDefault="003B42FF">
      <w:pPr>
        <w:pStyle w:val="ConsPlusNormal"/>
        <w:spacing w:before="220"/>
        <w:ind w:firstLine="540"/>
        <w:jc w:val="both"/>
      </w:pPr>
      <w:r>
        <w:t>Уровень эффективности i-го центра поддержки экспорта (Э</w:t>
      </w:r>
      <w:r>
        <w:rPr>
          <w:vertAlign w:val="subscript"/>
        </w:rPr>
        <w:t>i</w:t>
      </w:r>
      <w:r>
        <w:t>) рассчитывается следующим образом:</w:t>
      </w:r>
    </w:p>
    <w:p w:rsidR="003B42FF" w:rsidRDefault="003B42FF">
      <w:pPr>
        <w:pStyle w:val="ConsPlusNormal"/>
        <w:jc w:val="both"/>
      </w:pPr>
    </w:p>
    <w:p w:rsidR="003B42FF" w:rsidRDefault="003B42FF">
      <w:pPr>
        <w:pStyle w:val="ConsPlusNormal"/>
        <w:jc w:val="center"/>
      </w:pPr>
      <w:r>
        <w:rPr>
          <w:noProof/>
          <w:position w:val="-28"/>
        </w:rPr>
        <w:drawing>
          <wp:inline distT="0" distB="0" distL="0" distR="0">
            <wp:extent cx="890905" cy="50292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890905" cy="50292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года, предшествующего году предоставления субсидии в рублях по курсу Центрального банка Российской Федерации по состоянию на 1 января года, предшествующего году предоставления субсидии;</w:t>
      </w:r>
    </w:p>
    <w:p w:rsidR="003B42FF" w:rsidRDefault="003B42FF">
      <w:pPr>
        <w:pStyle w:val="ConsPlusNormal"/>
        <w:spacing w:before="22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в рублях.</w:t>
      </w:r>
    </w:p>
    <w:p w:rsidR="003B42FF" w:rsidRDefault="003B42FF">
      <w:pPr>
        <w:pStyle w:val="ConsPlusNormal"/>
        <w:jc w:val="both"/>
      </w:pPr>
      <w:r>
        <w:t xml:space="preserve">(в ред. </w:t>
      </w:r>
      <w:hyperlink r:id="rId608">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равен 0, то в расчете учитывается годовой объем бюджетных ассигнований, направленных на создание и (или) развитие i-го центра </w:t>
      </w:r>
      <w:r>
        <w:lastRenderedPageBreak/>
        <w:t>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rsidR="003B42FF" w:rsidRDefault="003B42FF">
      <w:pPr>
        <w:pStyle w:val="ConsPlusNormal"/>
        <w:jc w:val="both"/>
      </w:pPr>
      <w:r>
        <w:t xml:space="preserve">(абзац введен </w:t>
      </w:r>
      <w:hyperlink r:id="rId609">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rsidR="003B42FF" w:rsidRDefault="003B42FF">
      <w:pPr>
        <w:pStyle w:val="ConsPlusNormal"/>
        <w:jc w:val="both"/>
      </w:pPr>
      <w:r>
        <w:t xml:space="preserve">(в ред. </w:t>
      </w:r>
      <w:hyperlink r:id="rId610">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rsidR="003B42FF" w:rsidRDefault="003B42FF">
      <w:pPr>
        <w:pStyle w:val="ConsPlusNormal"/>
        <w:jc w:val="both"/>
      </w:pPr>
      <w:r>
        <w:t xml:space="preserve">(абзац введен </w:t>
      </w:r>
      <w:hyperlink r:id="rId611">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rsidR="003B42FF" w:rsidRDefault="003B42FF">
      <w:pPr>
        <w:pStyle w:val="ConsPlusNormal"/>
        <w:jc w:val="both"/>
      </w:pPr>
      <w:r>
        <w:t xml:space="preserve">(абзац введен </w:t>
      </w:r>
      <w:hyperlink r:id="rId612">
        <w:r>
          <w:rPr>
            <w:color w:val="0000FF"/>
          </w:rPr>
          <w:t>Постановлением</w:t>
        </w:r>
      </w:hyperlink>
      <w:r>
        <w:t xml:space="preserve"> Правительства РФ от 20.11.2021 N 1998)</w:t>
      </w:r>
    </w:p>
    <w:p w:rsidR="003B42FF" w:rsidRDefault="003B42FF">
      <w:pPr>
        <w:pStyle w:val="ConsPlusNormal"/>
        <w:jc w:val="both"/>
      </w:pPr>
    </w:p>
    <w:p w:rsidR="003B42FF" w:rsidRDefault="003B42FF">
      <w:pPr>
        <w:pStyle w:val="ConsPlusNormal"/>
        <w:jc w:val="center"/>
      </w:pPr>
      <w:r>
        <w:rPr>
          <w:noProof/>
          <w:position w:val="-22"/>
        </w:rPr>
        <w:drawing>
          <wp:inline distT="0" distB="0" distL="0" distR="0">
            <wp:extent cx="1498600" cy="42989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3B42FF" w:rsidRDefault="003B42FF">
      <w:pPr>
        <w:pStyle w:val="ConsPlusNormal"/>
        <w:jc w:val="both"/>
      </w:pPr>
      <w:r>
        <w:t xml:space="preserve">(в ред. </w:t>
      </w:r>
      <w:hyperlink r:id="rId614">
        <w:r>
          <w:rPr>
            <w:color w:val="0000FF"/>
          </w:rPr>
          <w:t>Постановления</w:t>
        </w:r>
      </w:hyperlink>
      <w:r>
        <w:t xml:space="preserve"> Правительства РФ от 02.12.2022 N 2217)</w:t>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jc w:val="both"/>
      </w:pPr>
      <w:r>
        <w:t xml:space="preserve">(абзац введен </w:t>
      </w:r>
      <w:hyperlink r:id="rId615">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w:t>
      </w:r>
    </w:p>
    <w:p w:rsidR="003B42FF" w:rsidRDefault="003B42FF">
      <w:pPr>
        <w:pStyle w:val="ConsPlusNormal"/>
        <w:jc w:val="both"/>
      </w:pPr>
      <w:r>
        <w:t xml:space="preserve">(абзац введен </w:t>
      </w:r>
      <w:hyperlink r:id="rId616">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K</w:t>
      </w:r>
      <w:r>
        <w:rPr>
          <w:vertAlign w:val="subscript"/>
        </w:rPr>
        <w:t>оэi</w:t>
      </w:r>
      <w:r>
        <w:t xml:space="preserve"> - коэффициент относительной эффективности использования субсидии;</w:t>
      </w:r>
    </w:p>
    <w:p w:rsidR="003B42FF" w:rsidRDefault="003B42FF">
      <w:pPr>
        <w:pStyle w:val="ConsPlusNormal"/>
        <w:jc w:val="both"/>
      </w:pPr>
      <w:r>
        <w:t xml:space="preserve">(в ред. </w:t>
      </w:r>
      <w:hyperlink r:id="rId617">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L</w:t>
      </w:r>
      <w:r>
        <w:rPr>
          <w:vertAlign w:val="subscript"/>
        </w:rPr>
        <w:t>i</w:t>
      </w:r>
      <w:r>
        <w:t xml:space="preserve"> - размер высвободившихся или не востребованных i-м субъектом Российской Федерации 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который:</w:t>
      </w:r>
    </w:p>
    <w:p w:rsidR="003B42FF" w:rsidRDefault="003B42FF">
      <w:pPr>
        <w:pStyle w:val="ConsPlusNormal"/>
        <w:jc w:val="both"/>
      </w:pPr>
      <w:r>
        <w:t xml:space="preserve">(абзац введен </w:t>
      </w:r>
      <w:hyperlink r:id="rId618">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 xml:space="preserve">не может превышать 5 процентов расчетного размера субсидии, предоставляемой бюджету </w:t>
      </w:r>
      <w:r>
        <w:lastRenderedPageBreak/>
        <w:t xml:space="preserve">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rsidR="003B42FF" w:rsidRDefault="003B42FF">
      <w:pPr>
        <w:pStyle w:val="ConsPlusNormal"/>
        <w:jc w:val="both"/>
      </w:pPr>
      <w:r>
        <w:t xml:space="preserve">(абзац введен </w:t>
      </w:r>
      <w:hyperlink r:id="rId619">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rsidR="003B42FF" w:rsidRDefault="003B42FF">
      <w:pPr>
        <w:pStyle w:val="ConsPlusNormal"/>
        <w:jc w:val="both"/>
      </w:pPr>
      <w:r>
        <w:t xml:space="preserve">(абзац введен </w:t>
      </w:r>
      <w:hyperlink r:id="rId620">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rsidR="003B42FF" w:rsidRDefault="003B42FF">
      <w:pPr>
        <w:pStyle w:val="ConsPlusNormal"/>
        <w:jc w:val="both"/>
      </w:pPr>
      <w:r>
        <w:t xml:space="preserve">(в ред. </w:t>
      </w:r>
      <w:hyperlink r:id="rId621">
        <w:r>
          <w:rPr>
            <w:color w:val="0000FF"/>
          </w:rPr>
          <w:t>Постановления</w:t>
        </w:r>
      </w:hyperlink>
      <w:r>
        <w:t xml:space="preserve"> Правительства РФ от 02.12.2022 N 2217)</w:t>
      </w:r>
    </w:p>
    <w:p w:rsidR="003B42FF" w:rsidRDefault="003B42FF">
      <w:pPr>
        <w:pStyle w:val="ConsPlusNormal"/>
        <w:jc w:val="both"/>
      </w:pPr>
    </w:p>
    <w:p w:rsidR="003B42FF" w:rsidRDefault="003B42FF">
      <w:pPr>
        <w:pStyle w:val="ConsPlusNormal"/>
        <w:jc w:val="center"/>
      </w:pPr>
      <w:r>
        <w:rPr>
          <w:noProof/>
          <w:position w:val="-31"/>
        </w:rPr>
        <w:drawing>
          <wp:inline distT="0" distB="0" distL="0" distR="0">
            <wp:extent cx="1456690" cy="5346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456690" cy="534670"/>
                    </a:xfrm>
                    <a:prstGeom prst="rect">
                      <a:avLst/>
                    </a:prstGeom>
                    <a:noFill/>
                    <a:ln>
                      <a:noFill/>
                    </a:ln>
                  </pic:spPr>
                </pic:pic>
              </a:graphicData>
            </a:graphic>
          </wp:inline>
        </w:drawing>
      </w:r>
    </w:p>
    <w:p w:rsidR="003B42FF" w:rsidRDefault="003B42FF">
      <w:pPr>
        <w:pStyle w:val="ConsPlusNormal"/>
        <w:jc w:val="both"/>
      </w:pPr>
      <w:r>
        <w:t xml:space="preserve">(в ред. </w:t>
      </w:r>
      <w:hyperlink r:id="rId623">
        <w:r>
          <w:rPr>
            <w:color w:val="0000FF"/>
          </w:rPr>
          <w:t>Постановления</w:t>
        </w:r>
      </w:hyperlink>
      <w:r>
        <w:t xml:space="preserve"> Правительства РФ от 02.12.2022 N 2217)</w:t>
      </w:r>
    </w:p>
    <w:p w:rsidR="003B42FF" w:rsidRDefault="003B42FF">
      <w:pPr>
        <w:pStyle w:val="ConsPlusNormal"/>
        <w:jc w:val="both"/>
      </w:pPr>
    </w:p>
    <w:p w:rsidR="003B42FF" w:rsidRDefault="003B42FF">
      <w:pPr>
        <w:pStyle w:val="ConsPlusNormal"/>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rsidR="003B42FF" w:rsidRDefault="003B42FF">
      <w:pPr>
        <w:pStyle w:val="ConsPlusNormal"/>
        <w:jc w:val="both"/>
      </w:pPr>
      <w:r>
        <w:t xml:space="preserve">(абзац введен </w:t>
      </w:r>
      <w:hyperlink r:id="rId624">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7">
        <w:r>
          <w:rPr>
            <w:color w:val="0000FF"/>
          </w:rPr>
          <w:t>абзаце шестом подпункта "в" пункта 3</w:t>
        </w:r>
      </w:hyperlink>
      <w:r>
        <w:t xml:space="preserve"> настоящих Правил, предоставляются в соответствии с ранжированием субъектов Российской Федерации в следующем приоритетном порядке:</w:t>
      </w:r>
    </w:p>
    <w:p w:rsidR="003B42FF" w:rsidRDefault="003B42FF">
      <w:pPr>
        <w:pStyle w:val="ConsPlusNormal"/>
        <w:jc w:val="both"/>
      </w:pPr>
      <w:r>
        <w:t xml:space="preserve">(абзац введен </w:t>
      </w:r>
      <w:hyperlink r:id="rId625">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rsidR="003B42FF" w:rsidRDefault="003B42FF">
      <w:pPr>
        <w:pStyle w:val="ConsPlusNormal"/>
        <w:jc w:val="both"/>
      </w:pPr>
      <w:r>
        <w:t xml:space="preserve">(пп. "а" введен </w:t>
      </w:r>
      <w:hyperlink r:id="rId626">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rsidR="003B42FF" w:rsidRDefault="003B42FF">
      <w:pPr>
        <w:pStyle w:val="ConsPlusNormal"/>
        <w:jc w:val="both"/>
      </w:pPr>
      <w:r>
        <w:t xml:space="preserve">(пп. "б" введен </w:t>
      </w:r>
      <w:hyperlink r:id="rId627">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rsidR="003B42FF" w:rsidRDefault="003B42FF">
      <w:pPr>
        <w:pStyle w:val="ConsPlusNormal"/>
        <w:jc w:val="both"/>
      </w:pPr>
      <w:r>
        <w:t xml:space="preserve">(пп. "в" введен </w:t>
      </w:r>
      <w:hyperlink r:id="rId628">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rsidR="003B42FF" w:rsidRDefault="003B42FF">
      <w:pPr>
        <w:pStyle w:val="ConsPlusNormal"/>
        <w:jc w:val="both"/>
      </w:pPr>
      <w:r>
        <w:lastRenderedPageBreak/>
        <w:t xml:space="preserve">(пп. "г" введен </w:t>
      </w:r>
      <w:hyperlink r:id="rId629">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rsidR="003B42FF" w:rsidRDefault="003B42FF">
      <w:pPr>
        <w:pStyle w:val="ConsPlusNormal"/>
        <w:jc w:val="both"/>
      </w:pPr>
      <w:r>
        <w:t xml:space="preserve">(пп. "д" введен </w:t>
      </w:r>
      <w:hyperlink r:id="rId630">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rsidR="003B42FF" w:rsidRDefault="003B42FF">
      <w:pPr>
        <w:pStyle w:val="ConsPlusNormal"/>
        <w:jc w:val="both"/>
      </w:pPr>
      <w:r>
        <w:t xml:space="preserve">(пп. "е" введен </w:t>
      </w:r>
      <w:hyperlink r:id="rId631">
        <w:r>
          <w:rPr>
            <w:color w:val="0000FF"/>
          </w:rPr>
          <w:t>Постановлением</w:t>
        </w:r>
      </w:hyperlink>
      <w:r>
        <w:t xml:space="preserve"> Правительства РФ от 20.11.2021 N 1998)</w:t>
      </w:r>
    </w:p>
    <w:p w:rsidR="003B42FF" w:rsidRDefault="003B42FF">
      <w:pPr>
        <w:pStyle w:val="ConsPlusNormal"/>
        <w:spacing w:before="220"/>
        <w:ind w:firstLine="540"/>
        <w:jc w:val="both"/>
      </w:pPr>
      <w:bookmarkStart w:id="76" w:name="P2564"/>
      <w:bookmarkEnd w:id="76"/>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bookmarkStart w:id="77" w:name="P2565"/>
      <w:bookmarkEnd w:id="77"/>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3B42FF" w:rsidRDefault="003B42FF">
      <w:pPr>
        <w:pStyle w:val="ConsPlusNormal"/>
        <w:jc w:val="both"/>
      </w:pPr>
      <w:r>
        <w:t xml:space="preserve">(в ред. </w:t>
      </w:r>
      <w:hyperlink r:id="rId63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rsidR="003B42FF" w:rsidRDefault="003B42FF">
      <w:pPr>
        <w:pStyle w:val="ConsPlusNormal"/>
        <w:spacing w:before="220"/>
        <w:ind w:firstLine="540"/>
        <w:jc w:val="both"/>
      </w:pPr>
      <w:bookmarkStart w:id="78" w:name="P2569"/>
      <w:bookmarkEnd w:id="78"/>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rsidR="003B42FF" w:rsidRDefault="003B42FF">
      <w:pPr>
        <w:pStyle w:val="ConsPlusNormal"/>
        <w:jc w:val="both"/>
      </w:pPr>
      <w:r>
        <w:t xml:space="preserve">(в ред. </w:t>
      </w:r>
      <w:hyperlink r:id="rId633">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79" w:name="P2571"/>
      <w:bookmarkEnd w:id="79"/>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rsidR="003B42FF" w:rsidRDefault="003B42FF">
      <w:pPr>
        <w:pStyle w:val="ConsPlusNormal"/>
        <w:spacing w:before="220"/>
        <w:ind w:firstLine="540"/>
        <w:jc w:val="both"/>
      </w:pPr>
      <w:r>
        <w:lastRenderedPageBreak/>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rsidR="003B42FF" w:rsidRDefault="003B42FF">
      <w:pPr>
        <w:pStyle w:val="ConsPlusNormal"/>
        <w:jc w:val="both"/>
      </w:pPr>
      <w:r>
        <w:t xml:space="preserve">(пп. "д" в ред. </w:t>
      </w:r>
      <w:hyperlink r:id="rId63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е) иные документы, предусмотренные </w:t>
      </w:r>
      <w:hyperlink w:anchor="P2678">
        <w:r>
          <w:rPr>
            <w:color w:val="0000FF"/>
          </w:rPr>
          <w:t>пунктом 53</w:t>
        </w:r>
      </w:hyperlink>
      <w:r>
        <w:t xml:space="preserve"> настоящих Правил.</w:t>
      </w:r>
    </w:p>
    <w:p w:rsidR="003B42FF" w:rsidRDefault="003B42FF">
      <w:pPr>
        <w:pStyle w:val="ConsPlusNormal"/>
        <w:spacing w:before="220"/>
        <w:ind w:firstLine="540"/>
        <w:jc w:val="both"/>
      </w:pPr>
      <w:r>
        <w:t xml:space="preserve">28. Документы, указанные в </w:t>
      </w:r>
      <w:hyperlink w:anchor="P2565">
        <w:r>
          <w:rPr>
            <w:color w:val="0000FF"/>
          </w:rPr>
          <w:t>подпункте "а" пункта 27</w:t>
        </w:r>
      </w:hyperlink>
      <w:r>
        <w:t xml:space="preserve"> настоящих Правил, заполняются уполномоченным органом в бумажном виде.</w:t>
      </w:r>
    </w:p>
    <w:p w:rsidR="003B42FF" w:rsidRDefault="003B42FF">
      <w:pPr>
        <w:pStyle w:val="ConsPlusNormal"/>
        <w:spacing w:before="220"/>
        <w:ind w:firstLine="540"/>
        <w:jc w:val="both"/>
      </w:pPr>
      <w:r>
        <w:t xml:space="preserve">29. Документы, указанные в </w:t>
      </w:r>
      <w:hyperlink w:anchor="P2564">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rsidR="003B42FF" w:rsidRDefault="003B42FF">
      <w:pPr>
        <w:pStyle w:val="ConsPlusNormal"/>
        <w:spacing w:before="220"/>
        <w:ind w:firstLine="540"/>
        <w:jc w:val="both"/>
      </w:pPr>
      <w:r>
        <w:t xml:space="preserve">29(1). В случае представления субъектом Российской Федерации обязательства, предусмотренного </w:t>
      </w:r>
      <w:hyperlink w:anchor="P2569">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 рабочих дней со дня ее утверждения.</w:t>
      </w:r>
    </w:p>
    <w:p w:rsidR="003B42FF" w:rsidRDefault="003B42FF">
      <w:pPr>
        <w:pStyle w:val="ConsPlusNormal"/>
        <w:jc w:val="both"/>
      </w:pPr>
      <w:r>
        <w:t xml:space="preserve">(п. 29(1) введен </w:t>
      </w:r>
      <w:hyperlink r:id="rId635">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 xml:space="preserve">29(2). В случае представления субъектом Российской Федерации обязательства, предусмотренного </w:t>
      </w:r>
      <w:hyperlink w:anchor="P2571">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rsidR="003B42FF" w:rsidRDefault="003B42FF">
      <w:pPr>
        <w:pStyle w:val="ConsPlusNormal"/>
        <w:jc w:val="both"/>
      </w:pPr>
      <w:r>
        <w:t xml:space="preserve">(п. 29(2) введен </w:t>
      </w:r>
      <w:hyperlink r:id="rId636">
        <w:r>
          <w:rPr>
            <w:color w:val="0000FF"/>
          </w:rPr>
          <w:t>Постановлением</w:t>
        </w:r>
      </w:hyperlink>
      <w:r>
        <w:t xml:space="preserve"> Правительства РФ от 02.12.2022 N 2217)</w:t>
      </w:r>
    </w:p>
    <w:p w:rsidR="003B42FF" w:rsidRDefault="003B42FF">
      <w:pPr>
        <w:pStyle w:val="ConsPlusNormal"/>
        <w:spacing w:before="22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rsidR="003B42FF" w:rsidRDefault="003B42FF">
      <w:pPr>
        <w:pStyle w:val="ConsPlusNormal"/>
        <w:jc w:val="both"/>
      </w:pPr>
      <w:r>
        <w:t xml:space="preserve">(п. 30 в ред. </w:t>
      </w:r>
      <w:hyperlink r:id="rId637">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lastRenderedPageBreak/>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083">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spacing w:before="220"/>
        <w:ind w:firstLine="540"/>
        <w:jc w:val="both"/>
      </w:pPr>
      <w:r>
        <w:t>32.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jc w:val="both"/>
      </w:pPr>
      <w:r>
        <w:t xml:space="preserve">(в ред. Постановлений Правительства РФ от 20.11.2021 </w:t>
      </w:r>
      <w:hyperlink r:id="rId638">
        <w:r>
          <w:rPr>
            <w:color w:val="0000FF"/>
          </w:rPr>
          <w:t>N 1998</w:t>
        </w:r>
      </w:hyperlink>
      <w:r>
        <w:t xml:space="preserve">, от 02.12.2022 </w:t>
      </w:r>
      <w:hyperlink r:id="rId639">
        <w:r>
          <w:rPr>
            <w:color w:val="0000FF"/>
          </w:rPr>
          <w:t>N 2217</w:t>
        </w:r>
      </w:hyperlink>
      <w:r>
        <w:t xml:space="preserve">, от 26.04.2023 </w:t>
      </w:r>
      <w:hyperlink r:id="rId640">
        <w:r>
          <w:rPr>
            <w:color w:val="0000FF"/>
          </w:rPr>
          <w:t>N 657</w:t>
        </w:r>
      </w:hyperlink>
      <w:r>
        <w:t>)</w:t>
      </w:r>
    </w:p>
    <w:p w:rsidR="003B42FF" w:rsidRDefault="003B42FF">
      <w:pPr>
        <w:pStyle w:val="ConsPlusNormal"/>
        <w:spacing w:before="220"/>
        <w:ind w:firstLine="540"/>
        <w:jc w:val="both"/>
      </w:pPr>
      <w:r>
        <w:t xml:space="preserve">33. Возврат субсидии субъектом Российской Федерации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641">
        <w:r>
          <w:rPr>
            <w:color w:val="0000FF"/>
          </w:rPr>
          <w:t>пунктами 16</w:t>
        </w:r>
      </w:hyperlink>
      <w:r>
        <w:t xml:space="preserve"> - </w:t>
      </w:r>
      <w:hyperlink r:id="rId642">
        <w:r>
          <w:rPr>
            <w:color w:val="0000FF"/>
          </w:rPr>
          <w:t>20</w:t>
        </w:r>
      </w:hyperlink>
      <w:r>
        <w:t xml:space="preserve"> Правил формирования, предоставления и распределения субсидий.</w:t>
      </w:r>
    </w:p>
    <w:p w:rsidR="003B42FF" w:rsidRDefault="003B42FF">
      <w:pPr>
        <w:pStyle w:val="ConsPlusNormal"/>
        <w:jc w:val="both"/>
      </w:pPr>
      <w:r>
        <w:t xml:space="preserve">(в ред. </w:t>
      </w:r>
      <w:hyperlink r:id="rId643">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44">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rsidR="003B42FF" w:rsidRDefault="003B42FF">
      <w:pPr>
        <w:pStyle w:val="ConsPlusNormal"/>
        <w:spacing w:before="22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2083">
        <w:r>
          <w:rPr>
            <w:color w:val="0000FF"/>
          </w:rPr>
          <w:t>пункте 3</w:t>
        </w:r>
      </w:hyperlink>
      <w:r>
        <w:t xml:space="preserve"> настоящих Правил.</w:t>
      </w:r>
    </w:p>
    <w:p w:rsidR="003B42FF" w:rsidRDefault="003B42FF">
      <w:pPr>
        <w:pStyle w:val="ConsPlusNormal"/>
        <w:spacing w:before="220"/>
        <w:ind w:firstLine="540"/>
        <w:jc w:val="both"/>
      </w:pPr>
      <w:r>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jc w:val="both"/>
      </w:pPr>
      <w:r>
        <w:t xml:space="preserve">(в ред. </w:t>
      </w:r>
      <w:hyperlink r:id="rId645">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rsidR="003B42FF" w:rsidRDefault="003B42FF">
      <w:pPr>
        <w:pStyle w:val="ConsPlusNormal"/>
        <w:spacing w:before="22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122">
        <w:r>
          <w:rPr>
            <w:color w:val="0000FF"/>
          </w:rPr>
          <w:t>абзацами вторым</w:t>
        </w:r>
      </w:hyperlink>
      <w:r>
        <w:t xml:space="preserve"> и </w:t>
      </w:r>
      <w:hyperlink w:anchor="P2125">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rsidR="003B42FF" w:rsidRDefault="003B42FF">
      <w:pPr>
        <w:pStyle w:val="ConsPlusNormal"/>
        <w:jc w:val="both"/>
      </w:pPr>
      <w:r>
        <w:t xml:space="preserve">(в ред. </w:t>
      </w:r>
      <w:hyperlink r:id="rId646">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Отчеты, предусмотренные соглашением о предоставлении субсидии, а также отчеты, предусмотренные </w:t>
      </w:r>
      <w:hyperlink w:anchor="P2122">
        <w:r>
          <w:rPr>
            <w:color w:val="0000FF"/>
          </w:rPr>
          <w:t>абзацами вторым</w:t>
        </w:r>
      </w:hyperlink>
      <w:r>
        <w:t xml:space="preserve"> и </w:t>
      </w:r>
      <w:hyperlink w:anchor="P2125">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w:t>
      </w:r>
      <w:r>
        <w:lastRenderedPageBreak/>
        <w:t>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rsidR="003B42FF" w:rsidRDefault="003B42FF">
      <w:pPr>
        <w:pStyle w:val="ConsPlusNormal"/>
        <w:jc w:val="both"/>
      </w:pPr>
      <w:r>
        <w:t xml:space="preserve">(в ред. </w:t>
      </w:r>
      <w:hyperlink r:id="rId647">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3B42FF" w:rsidRDefault="003B42FF">
      <w:pPr>
        <w:pStyle w:val="ConsPlusNormal"/>
        <w:spacing w:before="22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B42FF" w:rsidRDefault="003B42FF">
      <w:pPr>
        <w:pStyle w:val="ConsPlusNormal"/>
        <w:spacing w:before="220"/>
        <w:ind w:firstLine="540"/>
        <w:jc w:val="both"/>
      </w:pPr>
      <w:r>
        <w:t xml:space="preserve">40. В рамках федерального </w:t>
      </w:r>
      <w:hyperlink r:id="rId648">
        <w:r>
          <w:rPr>
            <w:color w:val="0000FF"/>
          </w:rPr>
          <w:t>проекта</w:t>
        </w:r>
      </w:hyperlink>
      <w:r>
        <w:t xml:space="preserve"> "Создание благоприятных условий для осуществления деятельности самозанятыми гражданами" эффективность использования субсидии в рамках мероприятия, указанного в </w:t>
      </w:r>
      <w:hyperlink w:anchor="P2084">
        <w:r>
          <w:rPr>
            <w:color w:val="0000FF"/>
          </w:rPr>
          <w:t>подпункте "а"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rsidR="003B42FF" w:rsidRDefault="003B42FF">
      <w:pPr>
        <w:pStyle w:val="ConsPlusNormal"/>
        <w:jc w:val="both"/>
      </w:pPr>
      <w:r>
        <w:t xml:space="preserve">(в ред. </w:t>
      </w:r>
      <w:hyperlink r:id="rId649">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41. В рамках федерального </w:t>
      </w:r>
      <w:hyperlink r:id="rId650">
        <w:r>
          <w:rPr>
            <w:color w:val="0000FF"/>
          </w:rPr>
          <w:t>проекта</w:t>
        </w:r>
      </w:hyperlink>
      <w:r>
        <w:t xml:space="preserve"> "Создание условий для легкого старта и комфортного ведения бизнеса"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3B42FF" w:rsidRDefault="003B42FF">
      <w:pPr>
        <w:pStyle w:val="ConsPlusNormal"/>
        <w:spacing w:before="220"/>
        <w:ind w:firstLine="540"/>
        <w:jc w:val="both"/>
      </w:pPr>
      <w:r>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 в результате реализации мероприятия, указанного в </w:t>
      </w:r>
      <w:hyperlink w:anchor="P2086">
        <w:r>
          <w:rPr>
            <w:color w:val="0000FF"/>
          </w:rPr>
          <w:t>абзаце втором подпункта "б" пункта 3</w:t>
        </w:r>
      </w:hyperlink>
      <w:r>
        <w:t xml:space="preserve"> настоящих Правил;</w:t>
      </w:r>
    </w:p>
    <w:p w:rsidR="003B42FF" w:rsidRDefault="003B42FF">
      <w:pPr>
        <w:pStyle w:val="ConsPlusNormal"/>
        <w:jc w:val="both"/>
      </w:pPr>
      <w:r>
        <w:t xml:space="preserve">(в ред. Постановлений Правительства РФ от 19.03.2022 </w:t>
      </w:r>
      <w:hyperlink r:id="rId651">
        <w:r>
          <w:rPr>
            <w:color w:val="0000FF"/>
          </w:rPr>
          <w:t>N 413</w:t>
        </w:r>
      </w:hyperlink>
      <w:r>
        <w:t xml:space="preserve">, от 02.12.2022 </w:t>
      </w:r>
      <w:hyperlink r:id="rId652">
        <w:r>
          <w:rPr>
            <w:color w:val="0000FF"/>
          </w:rPr>
          <w:t>N 2217</w:t>
        </w:r>
      </w:hyperlink>
      <w:r>
        <w:t>)</w:t>
      </w:r>
    </w:p>
    <w:p w:rsidR="003B42FF" w:rsidRDefault="003B42FF">
      <w:pPr>
        <w:pStyle w:val="ConsPlusNormal"/>
        <w:spacing w:before="22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088">
        <w:r>
          <w:rPr>
            <w:color w:val="0000FF"/>
          </w:rPr>
          <w:t>абзаце третьем подпункта "б" пункта 3</w:t>
        </w:r>
      </w:hyperlink>
      <w:r>
        <w:t xml:space="preserve"> настоящих Правил.</w:t>
      </w:r>
    </w:p>
    <w:p w:rsidR="003B42FF" w:rsidRDefault="003B42FF">
      <w:pPr>
        <w:pStyle w:val="ConsPlusNormal"/>
        <w:spacing w:before="220"/>
        <w:ind w:firstLine="540"/>
        <w:jc w:val="both"/>
      </w:pPr>
      <w:r>
        <w:t xml:space="preserve">42. В рамках федерального </w:t>
      </w:r>
      <w:hyperlink r:id="rId653">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3B42FF" w:rsidRDefault="003B42FF">
      <w:pPr>
        <w:pStyle w:val="ConsPlusNormal"/>
        <w:spacing w:before="22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090">
        <w:r>
          <w:rPr>
            <w:color w:val="0000FF"/>
          </w:rPr>
          <w:t>абзаце втором подпункта "в" пункта 3</w:t>
        </w:r>
      </w:hyperlink>
      <w:r>
        <w:t xml:space="preserve"> настоящих Правил;</w:t>
      </w:r>
    </w:p>
    <w:p w:rsidR="003B42FF" w:rsidRDefault="003B42FF">
      <w:pPr>
        <w:pStyle w:val="ConsPlusNormal"/>
        <w:spacing w:before="220"/>
        <w:ind w:firstLine="540"/>
        <w:jc w:val="both"/>
      </w:pPr>
      <w:r>
        <w:lastRenderedPageBreak/>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091">
        <w:r>
          <w:rPr>
            <w:color w:val="0000FF"/>
          </w:rPr>
          <w:t>абзаце третьем подпункта "в" пункта 3</w:t>
        </w:r>
      </w:hyperlink>
      <w:r>
        <w:t xml:space="preserve"> настоящих Правил;</w:t>
      </w:r>
    </w:p>
    <w:p w:rsidR="003B42FF" w:rsidRDefault="003B42FF">
      <w:pPr>
        <w:pStyle w:val="ConsPlusNormal"/>
        <w:spacing w:before="22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093">
        <w:r>
          <w:rPr>
            <w:color w:val="0000FF"/>
          </w:rPr>
          <w:t>абзаце четвертом подпункта "в" пункта 3</w:t>
        </w:r>
      </w:hyperlink>
      <w:r>
        <w:t xml:space="preserve"> настоящих Правил;</w:t>
      </w:r>
    </w:p>
    <w:p w:rsidR="003B42FF" w:rsidRDefault="003B42FF">
      <w:pPr>
        <w:pStyle w:val="ConsPlusNormal"/>
        <w:jc w:val="both"/>
      </w:pPr>
      <w:r>
        <w:t xml:space="preserve">(в ред. </w:t>
      </w:r>
      <w:hyperlink r:id="rId65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095">
        <w:r>
          <w:rPr>
            <w:color w:val="0000FF"/>
          </w:rPr>
          <w:t>абзаце пятом подпункта "в" пункта 3</w:t>
        </w:r>
      </w:hyperlink>
      <w:r>
        <w:t xml:space="preserve"> настоящих Правил;</w:t>
      </w:r>
    </w:p>
    <w:p w:rsidR="003B42FF" w:rsidRDefault="003B42FF">
      <w:pPr>
        <w:pStyle w:val="ConsPlusNormal"/>
        <w:spacing w:before="22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097">
        <w:r>
          <w:rPr>
            <w:color w:val="0000FF"/>
          </w:rPr>
          <w:t>абзаце шестом подпункта "в" пункта 3</w:t>
        </w:r>
      </w:hyperlink>
      <w:r>
        <w:t xml:space="preserve"> настоящих Правил.</w:t>
      </w:r>
    </w:p>
    <w:p w:rsidR="003B42FF" w:rsidRDefault="003B42FF">
      <w:pPr>
        <w:pStyle w:val="ConsPlusNormal"/>
        <w:spacing w:before="220"/>
        <w:ind w:firstLine="540"/>
        <w:jc w:val="both"/>
      </w:pPr>
      <w:r>
        <w:t>43. Субъекты Российской Федерации несут ответственность за достоверность представляемых сведений.</w:t>
      </w:r>
    </w:p>
    <w:p w:rsidR="003B42FF" w:rsidRDefault="003B42FF">
      <w:pPr>
        <w:pStyle w:val="ConsPlusNormal"/>
        <w:spacing w:before="22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spacing w:before="220"/>
        <w:ind w:firstLine="540"/>
        <w:jc w:val="both"/>
      </w:pPr>
      <w:r>
        <w:t xml:space="preserve">45. Субъекты Российской Федерации обеспечивают реализацию мероприятий, указанных в </w:t>
      </w:r>
      <w:hyperlink w:anchor="P2083">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rsidR="003B42FF" w:rsidRDefault="003B42FF">
      <w:pPr>
        <w:pStyle w:val="ConsPlusNormal"/>
        <w:spacing w:before="220"/>
        <w:ind w:firstLine="540"/>
        <w:jc w:val="both"/>
      </w:pPr>
      <w:r>
        <w:t xml:space="preserve">46. В целях реализации мероприятий, указанных в абзаце втором </w:t>
      </w:r>
      <w:hyperlink w:anchor="P2084">
        <w:r>
          <w:rPr>
            <w:color w:val="0000FF"/>
          </w:rPr>
          <w:t>подпункта "а"</w:t>
        </w:r>
      </w:hyperlink>
      <w:r>
        <w:t xml:space="preserve">, </w:t>
      </w:r>
      <w:hyperlink w:anchor="P2088">
        <w:r>
          <w:rPr>
            <w:color w:val="0000FF"/>
          </w:rPr>
          <w:t>абзаце третьем подпункта "б"</w:t>
        </w:r>
      </w:hyperlink>
      <w:r>
        <w:t xml:space="preserve"> и </w:t>
      </w:r>
      <w:hyperlink w:anchor="P2095">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655">
        <w:r>
          <w:rPr>
            <w:color w:val="0000FF"/>
          </w:rPr>
          <w:t>требованиям</w:t>
        </w:r>
      </w:hyperlink>
      <w:r>
        <w:t xml:space="preserve">, установленным в соответствии с </w:t>
      </w:r>
      <w:hyperlink r:id="rId656">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spacing w:before="22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657">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658">
        <w:r>
          <w:rPr>
            <w:color w:val="0000FF"/>
          </w:rPr>
          <w:t>программы</w:t>
        </w:r>
      </w:hyperlink>
      <w:r>
        <w:t xml:space="preserve"> Российской Федерации "Развитие промышленности и повышение ее конкурентоспособности", </w:t>
      </w:r>
      <w:r>
        <w:lastRenderedPageBreak/>
        <w:t>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rsidR="003B42FF" w:rsidRDefault="003B42FF">
      <w:pPr>
        <w:pStyle w:val="ConsPlusNormal"/>
        <w:spacing w:before="220"/>
        <w:ind w:firstLine="540"/>
        <w:jc w:val="both"/>
      </w:pPr>
      <w:r>
        <w:t xml:space="preserve">47. Мероприятие, указанное в </w:t>
      </w:r>
      <w:hyperlink w:anchor="P2086">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грантов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3B42FF" w:rsidRDefault="003B42FF">
      <w:pPr>
        <w:pStyle w:val="ConsPlusNormal"/>
        <w:jc w:val="both"/>
      </w:pPr>
      <w:r>
        <w:t xml:space="preserve">(в ред. Постановлений Правительства РФ от 19.03.2022 </w:t>
      </w:r>
      <w:hyperlink r:id="rId659">
        <w:r>
          <w:rPr>
            <w:color w:val="0000FF"/>
          </w:rPr>
          <w:t>N 413</w:t>
        </w:r>
      </w:hyperlink>
      <w:r>
        <w:t xml:space="preserve">, от 02.12.2022 </w:t>
      </w:r>
      <w:hyperlink r:id="rId660">
        <w:r>
          <w:rPr>
            <w:color w:val="0000FF"/>
          </w:rPr>
          <w:t>N 2217</w:t>
        </w:r>
      </w:hyperlink>
      <w:r>
        <w:t>)</w:t>
      </w:r>
    </w:p>
    <w:p w:rsidR="003B42FF" w:rsidRDefault="003B42FF">
      <w:pPr>
        <w:pStyle w:val="ConsPlusNormal"/>
        <w:spacing w:before="220"/>
        <w:ind w:firstLine="540"/>
        <w:jc w:val="both"/>
      </w:pPr>
      <w:bookmarkStart w:id="80" w:name="P2619"/>
      <w:bookmarkEnd w:id="80"/>
      <w:r>
        <w:t xml:space="preserve">48. Мероприятие, указанное в </w:t>
      </w:r>
      <w:hyperlink w:anchor="P2090">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rsidR="003B42FF" w:rsidRDefault="003B42FF">
      <w:pPr>
        <w:pStyle w:val="ConsPlusNormal"/>
        <w:spacing w:before="22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66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3B42FF" w:rsidRDefault="003B42FF">
      <w:pPr>
        <w:pStyle w:val="ConsPlusNormal"/>
        <w:spacing w:before="220"/>
        <w:ind w:firstLine="540"/>
        <w:jc w:val="both"/>
      </w:pPr>
      <w:bookmarkStart w:id="81" w:name="P2622"/>
      <w:bookmarkEnd w:id="81"/>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spacing w:before="220"/>
        <w:ind w:firstLine="540"/>
        <w:jc w:val="both"/>
      </w:pPr>
      <w:bookmarkStart w:id="82" w:name="P2623"/>
      <w:bookmarkEnd w:id="82"/>
      <w:r>
        <w:t>не имеющим задолженности перед работниками (персоналом) по заработной плате, срок невыплаты которой составляет более 3 месяцев.</w:t>
      </w:r>
    </w:p>
    <w:p w:rsidR="003B42FF" w:rsidRDefault="003B42FF">
      <w:pPr>
        <w:pStyle w:val="ConsPlusNormal"/>
        <w:spacing w:before="220"/>
        <w:ind w:firstLine="540"/>
        <w:jc w:val="both"/>
      </w:pPr>
      <w:bookmarkStart w:id="83" w:name="P2624"/>
      <w:bookmarkEnd w:id="83"/>
      <w:r>
        <w:t xml:space="preserve">Требования, предусмотренные </w:t>
      </w:r>
      <w:hyperlink w:anchor="P2622">
        <w:r>
          <w:rPr>
            <w:color w:val="0000FF"/>
          </w:rPr>
          <w:t>абзацами четвертым</w:t>
        </w:r>
      </w:hyperlink>
      <w:r>
        <w:t xml:space="preserve"> и </w:t>
      </w:r>
      <w:hyperlink w:anchor="P2623">
        <w:r>
          <w:rPr>
            <w:color w:val="0000FF"/>
          </w:rPr>
          <w:t>пятым</w:t>
        </w:r>
      </w:hyperlink>
      <w:r>
        <w:t xml:space="preserve">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6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3B42FF" w:rsidRDefault="003B42FF">
      <w:pPr>
        <w:pStyle w:val="ConsPlusNormal"/>
        <w:jc w:val="both"/>
      </w:pPr>
      <w:r>
        <w:t xml:space="preserve">(в ред. </w:t>
      </w:r>
      <w:hyperlink r:id="rId663">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 xml:space="preserve">Предоставление микрозаймов, указанных в </w:t>
      </w:r>
      <w:hyperlink w:anchor="P2624">
        <w:r>
          <w:rPr>
            <w:color w:val="0000FF"/>
          </w:rPr>
          <w:t>абзаце шестом</w:t>
        </w:r>
      </w:hyperlink>
      <w:r>
        <w:t xml:space="preserve"> настоящего пункта, осуществляется в соответствии со следующими требованиями:</w:t>
      </w:r>
    </w:p>
    <w:p w:rsidR="003B42FF" w:rsidRDefault="003B42FF">
      <w:pPr>
        <w:pStyle w:val="ConsPlusNormal"/>
        <w:jc w:val="both"/>
      </w:pPr>
      <w:r>
        <w:t xml:space="preserve">(в ред. </w:t>
      </w:r>
      <w:hyperlink r:id="rId664">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срок рассмотрения заявки на получение микрозайма составляет не более одного рабочего дня;</w:t>
      </w:r>
    </w:p>
    <w:p w:rsidR="003B42FF" w:rsidRDefault="003B42FF">
      <w:pPr>
        <w:pStyle w:val="ConsPlusNormal"/>
        <w:jc w:val="both"/>
      </w:pPr>
      <w:r>
        <w:t xml:space="preserve">(в ред. </w:t>
      </w:r>
      <w:hyperlink r:id="rId665">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3B42FF" w:rsidRDefault="003B42FF">
      <w:pPr>
        <w:pStyle w:val="ConsPlusNormal"/>
        <w:jc w:val="both"/>
      </w:pPr>
      <w:r>
        <w:t xml:space="preserve">(в ред. </w:t>
      </w:r>
      <w:hyperlink r:id="rId666">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lastRenderedPageBreak/>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jc w:val="both"/>
      </w:pPr>
      <w:r>
        <w:t xml:space="preserve">(в ред. </w:t>
      </w:r>
      <w:hyperlink r:id="rId667">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19">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rsidR="003B42FF" w:rsidRDefault="003B42FF">
      <w:pPr>
        <w:pStyle w:val="ConsPlusNormal"/>
        <w:jc w:val="both"/>
      </w:pPr>
      <w:r>
        <w:t xml:space="preserve">(в ред. </w:t>
      </w:r>
      <w:hyperlink r:id="rId668">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а) срок рассмотрения заявки на получение микрозайма составляет не более 1 рабочего дня;</w:t>
      </w:r>
    </w:p>
    <w:p w:rsidR="003B42FF" w:rsidRDefault="003B42FF">
      <w:pPr>
        <w:pStyle w:val="ConsPlusNormal"/>
        <w:spacing w:before="22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B42FF" w:rsidRDefault="003B42FF">
      <w:pPr>
        <w:pStyle w:val="ConsPlusNormal"/>
        <w:spacing w:before="220"/>
        <w:ind w:firstLine="540"/>
        <w:jc w:val="both"/>
      </w:pPr>
      <w:r>
        <w:t>в) максимальный срок предоставления микрозайма не превышает 2 лет;</w:t>
      </w:r>
    </w:p>
    <w:p w:rsidR="003B42FF" w:rsidRDefault="003B42FF">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spacing w:before="220"/>
        <w:ind w:firstLine="540"/>
        <w:jc w:val="both"/>
      </w:pPr>
      <w:bookmarkStart w:id="84" w:name="P2640"/>
      <w:bookmarkEnd w:id="84"/>
      <w:r>
        <w:t xml:space="preserve">50. Мероприятие, указанное в </w:t>
      </w:r>
      <w:hyperlink w:anchor="P2091">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rsidR="003B42FF" w:rsidRDefault="003B42FF">
      <w:pPr>
        <w:pStyle w:val="ConsPlusNormal"/>
        <w:spacing w:before="220"/>
        <w:ind w:firstLine="540"/>
        <w:jc w:val="both"/>
      </w:pPr>
      <w:r>
        <w:t xml:space="preserve">В рамках реализации мероприятия, указанного в </w:t>
      </w:r>
      <w:hyperlink w:anchor="P2091">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rsidR="003B42FF" w:rsidRDefault="003B42FF">
      <w:pPr>
        <w:pStyle w:val="ConsPlusNormal"/>
        <w:spacing w:before="220"/>
        <w:ind w:firstLine="540"/>
        <w:jc w:val="both"/>
      </w:pPr>
      <w:r>
        <w:t>докапитализации региональных гарантийных организаций, в случае если их гарантийный капитал по состоянию на 1 июля года, предшествующего году предоставления субсидии, менее 450 млн. рублей;</w:t>
      </w:r>
    </w:p>
    <w:p w:rsidR="003B42FF" w:rsidRDefault="003B42FF">
      <w:pPr>
        <w:pStyle w:val="ConsPlusNormal"/>
        <w:jc w:val="both"/>
      </w:pPr>
      <w:r>
        <w:t xml:space="preserve">(в ред. </w:t>
      </w:r>
      <w:hyperlink r:id="rId669">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года, предшествующего году предоставления субсидии, не менее 450 млн. рублей.</w:t>
      </w:r>
    </w:p>
    <w:p w:rsidR="003B42FF" w:rsidRDefault="003B42FF">
      <w:pPr>
        <w:pStyle w:val="ConsPlusNormal"/>
        <w:jc w:val="both"/>
      </w:pPr>
      <w:r>
        <w:t xml:space="preserve">(в ред. </w:t>
      </w:r>
      <w:hyperlink r:id="rId670">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w:t>
      </w:r>
      <w:r>
        <w:lastRenderedPageBreak/>
        <w:t>независимым гарантиям, предоставленным в целях обеспечения исполнения обязательств субъектов малого и среднего предпринимательства.</w:t>
      </w:r>
    </w:p>
    <w:p w:rsidR="003B42FF" w:rsidRDefault="003B42FF">
      <w:pPr>
        <w:pStyle w:val="ConsPlusNormal"/>
        <w:jc w:val="both"/>
      </w:pPr>
      <w:r>
        <w:t xml:space="preserve">(в ред. </w:t>
      </w:r>
      <w:hyperlink r:id="rId671">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672">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spacing w:before="220"/>
        <w:ind w:firstLine="540"/>
        <w:jc w:val="both"/>
      </w:pPr>
      <w:r>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rsidR="003B42FF" w:rsidRDefault="003B42FF">
      <w:pPr>
        <w:pStyle w:val="ConsPlusNormal"/>
        <w:jc w:val="both"/>
      </w:pPr>
      <w:r>
        <w:t xml:space="preserve">(в ред. </w:t>
      </w:r>
      <w:hyperlink r:id="rId673">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85" w:name="P2651"/>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jc w:val="both"/>
      </w:pPr>
      <w:r>
        <w:t xml:space="preserve">(в ред. </w:t>
      </w:r>
      <w:hyperlink r:id="rId67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bookmarkStart w:id="86" w:name="P2653"/>
      <w:bookmarkEnd w:id="86"/>
      <w:r>
        <w:t>не имеющим задолженности перед работниками (персоналом) по заработной плате, срок невыплаты которой составляет более 3 месяцев.</w:t>
      </w:r>
    </w:p>
    <w:p w:rsidR="003B42FF" w:rsidRDefault="003B42FF">
      <w:pPr>
        <w:pStyle w:val="ConsPlusNormal"/>
        <w:spacing w:before="220"/>
        <w:ind w:firstLine="540"/>
        <w:jc w:val="both"/>
      </w:pPr>
      <w:bookmarkStart w:id="87" w:name="P2654"/>
      <w:bookmarkEnd w:id="87"/>
      <w:r>
        <w:t xml:space="preserve">Требования, предусмотренные </w:t>
      </w:r>
      <w:hyperlink w:anchor="P2651">
        <w:r>
          <w:rPr>
            <w:color w:val="0000FF"/>
          </w:rPr>
          <w:t>абзацами восьмым</w:t>
        </w:r>
      </w:hyperlink>
      <w:r>
        <w:t xml:space="preserve"> и </w:t>
      </w:r>
      <w:hyperlink w:anchor="P2653">
        <w:r>
          <w:rPr>
            <w:color w:val="0000FF"/>
          </w:rPr>
          <w:t>девятым</w:t>
        </w:r>
      </w:hyperlink>
      <w:r>
        <w:t xml:space="preserve">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7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3B42FF" w:rsidRDefault="003B42FF">
      <w:pPr>
        <w:pStyle w:val="ConsPlusNormal"/>
        <w:jc w:val="both"/>
      </w:pPr>
      <w:r>
        <w:t xml:space="preserve">(в ред. </w:t>
      </w:r>
      <w:hyperlink r:id="rId676">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 xml:space="preserve">Предоставление поручительств и (или) гарантий, указанных в </w:t>
      </w:r>
      <w:hyperlink w:anchor="P2654">
        <w:r>
          <w:rPr>
            <w:color w:val="0000FF"/>
          </w:rPr>
          <w:t>абзаце десятом</w:t>
        </w:r>
      </w:hyperlink>
      <w:r>
        <w:t xml:space="preserve"> настоящего пункта, осуществляется в соответствии со следующими требованиями:</w:t>
      </w:r>
    </w:p>
    <w:p w:rsidR="003B42FF" w:rsidRDefault="003B42FF">
      <w:pPr>
        <w:pStyle w:val="ConsPlusNormal"/>
        <w:jc w:val="both"/>
      </w:pPr>
      <w:r>
        <w:t xml:space="preserve">(в ред. </w:t>
      </w:r>
      <w:hyperlink r:id="rId677">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срок рассмотрения заявки на получение поручительства и (или) гарантии составляет не более одного рабочего дня;</w:t>
      </w:r>
    </w:p>
    <w:p w:rsidR="003B42FF" w:rsidRDefault="003B42FF">
      <w:pPr>
        <w:pStyle w:val="ConsPlusNormal"/>
        <w:jc w:val="both"/>
      </w:pPr>
      <w:r>
        <w:t xml:space="preserve">(в ред. </w:t>
      </w:r>
      <w:hyperlink r:id="rId678">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максимальная ставка вознаграждения за предоставление поручительства и (или) гарантии составляет не более 0,5 процента;</w:t>
      </w:r>
    </w:p>
    <w:p w:rsidR="003B42FF" w:rsidRDefault="003B42FF">
      <w:pPr>
        <w:pStyle w:val="ConsPlusNormal"/>
        <w:jc w:val="both"/>
      </w:pPr>
      <w:r>
        <w:t xml:space="preserve">(в ред. </w:t>
      </w:r>
      <w:hyperlink r:id="rId679">
        <w:r>
          <w:rPr>
            <w:color w:val="0000FF"/>
          </w:rPr>
          <w:t>Постановления</w:t>
        </w:r>
      </w:hyperlink>
      <w:r>
        <w:t xml:space="preserve"> Правительства РФ от 26.04.2023 N 657)</w:t>
      </w:r>
    </w:p>
    <w:p w:rsidR="003B42FF" w:rsidRDefault="003B42FF">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jc w:val="both"/>
      </w:pPr>
      <w:r>
        <w:t xml:space="preserve">(в ред. </w:t>
      </w:r>
      <w:hyperlink r:id="rId680">
        <w:r>
          <w:rPr>
            <w:color w:val="0000FF"/>
          </w:rPr>
          <w:t>Постановления</w:t>
        </w:r>
      </w:hyperlink>
      <w:r>
        <w:t xml:space="preserve"> Правительства РФ от 26.04.2023 N 657)</w:t>
      </w:r>
    </w:p>
    <w:p w:rsidR="003B42FF" w:rsidRDefault="003B42FF">
      <w:pPr>
        <w:pStyle w:val="ConsPlusNormal"/>
        <w:jc w:val="both"/>
      </w:pPr>
      <w:r>
        <w:t xml:space="preserve">(п. 50 в ред. </w:t>
      </w:r>
      <w:hyperlink r:id="rId681">
        <w:r>
          <w:rPr>
            <w:color w:val="0000FF"/>
          </w:rPr>
          <w:t>Постановления</w:t>
        </w:r>
      </w:hyperlink>
      <w:r>
        <w:t xml:space="preserve"> Правительства РФ от 20.11.2021 N 1998)</w:t>
      </w:r>
    </w:p>
    <w:p w:rsidR="003B42FF" w:rsidRDefault="003B42FF">
      <w:pPr>
        <w:pStyle w:val="ConsPlusNormal"/>
        <w:spacing w:before="22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40">
        <w:r>
          <w:rPr>
            <w:color w:val="0000FF"/>
          </w:rPr>
          <w:t>пункте 50</w:t>
        </w:r>
      </w:hyperlink>
      <w:r>
        <w:t xml:space="preserve"> </w:t>
      </w:r>
      <w:r>
        <w:lastRenderedPageBreak/>
        <w:t>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rsidR="003B42FF" w:rsidRDefault="003B42FF">
      <w:pPr>
        <w:pStyle w:val="ConsPlusNormal"/>
        <w:jc w:val="both"/>
      </w:pPr>
      <w:r>
        <w:t xml:space="preserve">(в ред. Постановлений Правительства РФ от 20.11.2021 </w:t>
      </w:r>
      <w:hyperlink r:id="rId682">
        <w:r>
          <w:rPr>
            <w:color w:val="0000FF"/>
          </w:rPr>
          <w:t>N 1998</w:t>
        </w:r>
      </w:hyperlink>
      <w:r>
        <w:t xml:space="preserve">, от 02.12.2022 </w:t>
      </w:r>
      <w:hyperlink r:id="rId683">
        <w:r>
          <w:rPr>
            <w:color w:val="0000FF"/>
          </w:rPr>
          <w:t>N 2217</w:t>
        </w:r>
      </w:hyperlink>
      <w:r>
        <w:t>)</w:t>
      </w:r>
    </w:p>
    <w:p w:rsidR="003B42FF" w:rsidRDefault="003B42FF">
      <w:pPr>
        <w:pStyle w:val="ConsPlusNormal"/>
        <w:spacing w:before="220"/>
        <w:ind w:firstLine="540"/>
        <w:jc w:val="both"/>
      </w:pPr>
      <w:r>
        <w:t>а) срок рассмотрения заявки на получение независимой гарантии (поручительства) составляет не более 1 рабочего дня;</w:t>
      </w:r>
    </w:p>
    <w:p w:rsidR="003B42FF" w:rsidRDefault="003B42FF">
      <w:pPr>
        <w:pStyle w:val="ConsPlusNormal"/>
        <w:jc w:val="both"/>
      </w:pPr>
      <w:r>
        <w:t xml:space="preserve">(в ред. </w:t>
      </w:r>
      <w:hyperlink r:id="rId684">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б) максимальная ставка вознаграждения за предоставление гарантии (поручительства) составляет не более 0,5 процента;</w:t>
      </w:r>
    </w:p>
    <w:p w:rsidR="003B42FF" w:rsidRDefault="003B42FF">
      <w:pPr>
        <w:pStyle w:val="ConsPlusNormal"/>
        <w:spacing w:before="220"/>
        <w:ind w:firstLine="540"/>
        <w:jc w:val="both"/>
      </w:pPr>
      <w:r>
        <w:t>в) максимальный срок предоставления независимой гарантии (поручительства) не превышает 3 лет;</w:t>
      </w:r>
    </w:p>
    <w:p w:rsidR="003B42FF" w:rsidRDefault="003B42FF">
      <w:pPr>
        <w:pStyle w:val="ConsPlusNormal"/>
        <w:jc w:val="both"/>
      </w:pPr>
      <w:r>
        <w:t xml:space="preserve">(в ред. </w:t>
      </w:r>
      <w:hyperlink r:id="rId685">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spacing w:before="220"/>
        <w:ind w:firstLine="540"/>
        <w:jc w:val="both"/>
      </w:pPr>
      <w:r>
        <w:t xml:space="preserve">52. Мероприятие, указанное в </w:t>
      </w:r>
      <w:hyperlink w:anchor="P2093">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rsidR="003B42FF" w:rsidRDefault="003B42FF">
      <w:pPr>
        <w:pStyle w:val="ConsPlusNormal"/>
        <w:spacing w:before="220"/>
        <w:ind w:firstLine="540"/>
        <w:jc w:val="both"/>
      </w:pPr>
      <w:r>
        <w:t>создание и (или) развитие индустриального (промышленного) парка, агропромышленного парка, бизнес-парка;</w:t>
      </w:r>
    </w:p>
    <w:p w:rsidR="003B42FF" w:rsidRDefault="003B42FF">
      <w:pPr>
        <w:pStyle w:val="ConsPlusNormal"/>
        <w:jc w:val="both"/>
      </w:pPr>
      <w:r>
        <w:t xml:space="preserve">(в ред. Постановлений Правительства РФ от 20.11.2021 </w:t>
      </w:r>
      <w:hyperlink r:id="rId686">
        <w:r>
          <w:rPr>
            <w:color w:val="0000FF"/>
          </w:rPr>
          <w:t>N 1998</w:t>
        </w:r>
      </w:hyperlink>
      <w:r>
        <w:t xml:space="preserve">, от 02.12.2022 </w:t>
      </w:r>
      <w:hyperlink r:id="rId687">
        <w:r>
          <w:rPr>
            <w:color w:val="0000FF"/>
          </w:rPr>
          <w:t>N 2217</w:t>
        </w:r>
      </w:hyperlink>
      <w:r>
        <w:t>)</w:t>
      </w:r>
    </w:p>
    <w:p w:rsidR="003B42FF" w:rsidRDefault="003B42FF">
      <w:pPr>
        <w:pStyle w:val="ConsPlusNormal"/>
        <w:spacing w:before="220"/>
        <w:ind w:firstLine="540"/>
        <w:jc w:val="both"/>
      </w:pPr>
      <w:r>
        <w:t>создание и (или) развитие технопарка, промышленного технопарка.</w:t>
      </w:r>
    </w:p>
    <w:p w:rsidR="003B42FF" w:rsidRDefault="003B42FF">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688">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689">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w:t>
      </w:r>
      <w:r>
        <w:lastRenderedPageBreak/>
        <w:t>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3B42FF" w:rsidRDefault="003B42FF">
      <w:pPr>
        <w:pStyle w:val="ConsPlusNormal"/>
        <w:spacing w:before="220"/>
        <w:ind w:firstLine="540"/>
        <w:jc w:val="both"/>
      </w:pPr>
      <w:bookmarkStart w:id="88" w:name="P2678"/>
      <w:bookmarkEnd w:id="88"/>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093">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3B42FF" w:rsidRDefault="003B42FF">
      <w:pPr>
        <w:pStyle w:val="ConsPlusNormal"/>
        <w:jc w:val="both"/>
      </w:pPr>
      <w:r>
        <w:t xml:space="preserve">(в ред. Постановлений Правительства РФ от 20.11.2021 </w:t>
      </w:r>
      <w:hyperlink r:id="rId690">
        <w:r>
          <w:rPr>
            <w:color w:val="0000FF"/>
          </w:rPr>
          <w:t>N 1998</w:t>
        </w:r>
      </w:hyperlink>
      <w:r>
        <w:t xml:space="preserve">, от 02.12.2022 </w:t>
      </w:r>
      <w:hyperlink r:id="rId691">
        <w:r>
          <w:rPr>
            <w:color w:val="0000FF"/>
          </w:rPr>
          <w:t>N 2217</w:t>
        </w:r>
      </w:hyperlink>
      <w:r>
        <w:t>)</w:t>
      </w:r>
    </w:p>
    <w:p w:rsidR="003B42FF" w:rsidRDefault="003B42FF">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3B42FF" w:rsidRDefault="003B42FF">
      <w:pPr>
        <w:pStyle w:val="ConsPlusNormal"/>
        <w:spacing w:before="220"/>
        <w:ind w:firstLine="540"/>
        <w:jc w:val="both"/>
      </w:pPr>
      <w:r>
        <w:t xml:space="preserve">абзац утратил силу. - </w:t>
      </w:r>
      <w:hyperlink r:id="rId692">
        <w:r>
          <w:rPr>
            <w:color w:val="0000FF"/>
          </w:rPr>
          <w:t>Постановление</w:t>
        </w:r>
      </w:hyperlink>
      <w:r>
        <w:t xml:space="preserve"> Правительства РФ от 20.11.2021 N 1998;</w:t>
      </w:r>
    </w:p>
    <w:p w:rsidR="003B42FF" w:rsidRDefault="003B42FF">
      <w:pPr>
        <w:pStyle w:val="ConsPlusNormal"/>
        <w:spacing w:before="22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rsidR="003B42FF" w:rsidRDefault="003B42FF">
      <w:pPr>
        <w:pStyle w:val="ConsPlusNormal"/>
        <w:jc w:val="both"/>
      </w:pPr>
      <w:r>
        <w:t xml:space="preserve">(в ред. </w:t>
      </w:r>
      <w:hyperlink r:id="rId693">
        <w:r>
          <w:rPr>
            <w:color w:val="0000FF"/>
          </w:rPr>
          <w:t>Постановления</w:t>
        </w:r>
      </w:hyperlink>
      <w:r>
        <w:t xml:space="preserve"> Правительства РФ от 02.12.2022 N 2217)</w:t>
      </w:r>
    </w:p>
    <w:p w:rsidR="003B42FF" w:rsidRDefault="003B42FF">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B42FF" w:rsidRDefault="003B42FF">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B42FF" w:rsidRDefault="003B42FF">
      <w:pPr>
        <w:pStyle w:val="ConsPlusNormal"/>
        <w:spacing w:before="220"/>
        <w:ind w:firstLine="540"/>
        <w:jc w:val="both"/>
      </w:pPr>
      <w:r>
        <w:t>копия разрешения на ввод объекта в эксплуатацию;</w:t>
      </w:r>
    </w:p>
    <w:p w:rsidR="003B42FF" w:rsidRDefault="003B42FF">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rsidR="003B42FF" w:rsidRDefault="003B42FF">
      <w:pPr>
        <w:pStyle w:val="ConsPlusNormal"/>
        <w:spacing w:before="22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мероприятия, указанного в </w:t>
      </w:r>
      <w:hyperlink w:anchor="P2093">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w:t>
      </w:r>
      <w:r>
        <w:lastRenderedPageBreak/>
        <w:t>работ и их финансирования (далее - соглашение о реализации проекта по созданию и (или) развитию парка);</w:t>
      </w:r>
    </w:p>
    <w:p w:rsidR="003B42FF" w:rsidRDefault="003B42FF">
      <w:pPr>
        <w:pStyle w:val="ConsPlusNormal"/>
        <w:jc w:val="both"/>
      </w:pPr>
      <w:r>
        <w:t xml:space="preserve">(в ред. Постановлений Правительства РФ от 20.11.2021 </w:t>
      </w:r>
      <w:hyperlink r:id="rId694">
        <w:r>
          <w:rPr>
            <w:color w:val="0000FF"/>
          </w:rPr>
          <w:t>N 1998</w:t>
        </w:r>
      </w:hyperlink>
      <w:r>
        <w:t xml:space="preserve">, от 12.09.2022 </w:t>
      </w:r>
      <w:hyperlink r:id="rId695">
        <w:r>
          <w:rPr>
            <w:color w:val="0000FF"/>
          </w:rPr>
          <w:t>N 1587</w:t>
        </w:r>
      </w:hyperlink>
      <w:r>
        <w:t xml:space="preserve">, от 02.12.2022 </w:t>
      </w:r>
      <w:hyperlink r:id="rId696">
        <w:r>
          <w:rPr>
            <w:color w:val="0000FF"/>
          </w:rPr>
          <w:t>N 2217</w:t>
        </w:r>
      </w:hyperlink>
      <w:r>
        <w:t>)</w:t>
      </w:r>
    </w:p>
    <w:p w:rsidR="003B42FF" w:rsidRDefault="003B42FF">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rsidR="003B42FF" w:rsidRDefault="003B42FF">
      <w:pPr>
        <w:pStyle w:val="ConsPlusNormal"/>
        <w:spacing w:before="22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rsidR="003B42FF" w:rsidRDefault="003B42FF">
      <w:pPr>
        <w:pStyle w:val="ConsPlusNormal"/>
        <w:jc w:val="both"/>
      </w:pPr>
      <w:r>
        <w:t xml:space="preserve">(в ред. Постановлений Правительства РФ от 20.11.2021 </w:t>
      </w:r>
      <w:hyperlink r:id="rId697">
        <w:r>
          <w:rPr>
            <w:color w:val="0000FF"/>
          </w:rPr>
          <w:t>N 1998</w:t>
        </w:r>
      </w:hyperlink>
      <w:r>
        <w:t xml:space="preserve">, от 02.12.2022 </w:t>
      </w:r>
      <w:hyperlink r:id="rId698">
        <w:r>
          <w:rPr>
            <w:color w:val="0000FF"/>
          </w:rPr>
          <w:t>N 2217</w:t>
        </w:r>
      </w:hyperlink>
      <w:r>
        <w:t>)</w:t>
      </w:r>
    </w:p>
    <w:p w:rsidR="003B42FF" w:rsidRDefault="003B42FF">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3B42FF" w:rsidRDefault="003B42FF">
      <w:pPr>
        <w:pStyle w:val="ConsPlusNormal"/>
        <w:spacing w:before="220"/>
        <w:ind w:firstLine="540"/>
        <w:jc w:val="both"/>
      </w:pPr>
      <w:r>
        <w:t xml:space="preserve">абзац утратил силу. - </w:t>
      </w:r>
      <w:hyperlink r:id="rId699">
        <w:r>
          <w:rPr>
            <w:color w:val="0000FF"/>
          </w:rPr>
          <w:t>Постановление</w:t>
        </w:r>
      </w:hyperlink>
      <w:r>
        <w:t xml:space="preserve"> Правительства РФ от 20.11.2021 N 1998;</w:t>
      </w:r>
    </w:p>
    <w:p w:rsidR="003B42FF" w:rsidRDefault="003B42FF">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B42FF" w:rsidRDefault="003B42FF">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B42FF" w:rsidRDefault="003B42FF">
      <w:pPr>
        <w:pStyle w:val="ConsPlusNormal"/>
        <w:spacing w:before="220"/>
        <w:ind w:firstLine="540"/>
        <w:jc w:val="both"/>
      </w:pPr>
      <w:r>
        <w:t>копия свидетельства о государственной регистрации застройщика;</w:t>
      </w:r>
    </w:p>
    <w:p w:rsidR="003B42FF" w:rsidRDefault="003B42FF">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3B42FF" w:rsidRDefault="003B42FF">
      <w:pPr>
        <w:pStyle w:val="ConsPlusNormal"/>
        <w:spacing w:before="22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3B42FF" w:rsidRDefault="003B42FF">
      <w:pPr>
        <w:pStyle w:val="ConsPlusNormal"/>
        <w:spacing w:before="220"/>
        <w:ind w:firstLine="540"/>
        <w:jc w:val="both"/>
      </w:pPr>
      <w:r>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3B42FF" w:rsidRDefault="003B42FF">
      <w:pPr>
        <w:pStyle w:val="ConsPlusNormal"/>
        <w:spacing w:before="22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rsidR="003B42FF" w:rsidRDefault="003B42FF">
      <w:pPr>
        <w:pStyle w:val="ConsPlusNormal"/>
        <w:spacing w:before="22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3B42FF" w:rsidRDefault="003B42FF">
      <w:pPr>
        <w:pStyle w:val="ConsPlusNormal"/>
        <w:spacing w:before="220"/>
        <w:ind w:firstLine="540"/>
        <w:jc w:val="both"/>
      </w:pPr>
      <w:r>
        <w:lastRenderedPageBreak/>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3B42FF" w:rsidRDefault="003B42FF">
      <w:pPr>
        <w:pStyle w:val="ConsPlusNormal"/>
        <w:spacing w:before="22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3B42FF" w:rsidRDefault="003B42FF">
      <w:pPr>
        <w:pStyle w:val="ConsPlusNormal"/>
        <w:spacing w:before="22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3B42FF" w:rsidRDefault="003B42FF">
      <w:pPr>
        <w:pStyle w:val="ConsPlusNormal"/>
        <w:spacing w:before="220"/>
        <w:ind w:firstLine="540"/>
        <w:jc w:val="both"/>
      </w:pPr>
      <w:r>
        <w:t>соглашение о реализации проекта по созданию и (или) развитию парка;</w:t>
      </w:r>
    </w:p>
    <w:p w:rsidR="003B42FF" w:rsidRDefault="003B42FF">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rsidR="003B42FF" w:rsidRDefault="003B42FF">
      <w:pPr>
        <w:pStyle w:val="ConsPlusNormal"/>
        <w:spacing w:before="22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700">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jc w:val="both"/>
      </w:pPr>
      <w:r>
        <w:t xml:space="preserve">(в ред. Постановлений Правительства РФ от 20.11.2021 </w:t>
      </w:r>
      <w:hyperlink r:id="rId701">
        <w:r>
          <w:rPr>
            <w:color w:val="0000FF"/>
          </w:rPr>
          <w:t>N 1998</w:t>
        </w:r>
      </w:hyperlink>
      <w:r>
        <w:t xml:space="preserve">, от 02.12.2022 </w:t>
      </w:r>
      <w:hyperlink r:id="rId702">
        <w:r>
          <w:rPr>
            <w:color w:val="0000FF"/>
          </w:rPr>
          <w:t>N 2217</w:t>
        </w:r>
      </w:hyperlink>
      <w:r>
        <w:t>)</w:t>
      </w:r>
    </w:p>
    <w:p w:rsidR="003B42FF" w:rsidRDefault="003B42FF">
      <w:pPr>
        <w:pStyle w:val="ConsPlusNormal"/>
        <w:spacing w:before="220"/>
        <w:ind w:firstLine="540"/>
        <w:jc w:val="both"/>
      </w:pPr>
      <w:r>
        <w:t xml:space="preserve">55. Мероприятие, указанное в </w:t>
      </w:r>
      <w:hyperlink w:anchor="P2097">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rsidR="003B42FF" w:rsidRDefault="003B42FF">
      <w:pPr>
        <w:pStyle w:val="ConsPlusNormal"/>
        <w:spacing w:before="22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703">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B42FF" w:rsidRDefault="003B42FF">
      <w:pPr>
        <w:pStyle w:val="ConsPlusNormal"/>
        <w:spacing w:before="22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rsidR="003B42FF" w:rsidRDefault="003B42FF">
      <w:pPr>
        <w:pStyle w:val="ConsPlusNormal"/>
        <w:spacing w:before="220"/>
        <w:ind w:firstLine="540"/>
        <w:jc w:val="both"/>
      </w:pPr>
      <w:r>
        <w:t>направления расходов бюджета субъекта Российской Федерации;</w:t>
      </w:r>
    </w:p>
    <w:p w:rsidR="003B42FF" w:rsidRDefault="003B42FF">
      <w:pPr>
        <w:pStyle w:val="ConsPlusNormal"/>
        <w:spacing w:before="220"/>
        <w:ind w:firstLine="540"/>
        <w:jc w:val="both"/>
      </w:pPr>
      <w:r>
        <w:t>ключевые показатели эффективности деятельности центров поддержки экспорта;</w:t>
      </w:r>
    </w:p>
    <w:p w:rsidR="003B42FF" w:rsidRDefault="003B42FF">
      <w:pPr>
        <w:pStyle w:val="ConsPlusNormal"/>
        <w:spacing w:before="220"/>
        <w:ind w:firstLine="540"/>
        <w:jc w:val="both"/>
      </w:pPr>
      <w:r>
        <w:t>план командировок сотрудников центра поддержки экспорта.</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w:t>
      </w:r>
    </w:p>
    <w:p w:rsidR="003B42FF" w:rsidRDefault="003B42FF">
      <w:pPr>
        <w:pStyle w:val="ConsPlusNormal"/>
        <w:jc w:val="right"/>
      </w:pPr>
      <w:r>
        <w:t>и распределения субсидий</w:t>
      </w:r>
    </w:p>
    <w:p w:rsidR="003B42FF" w:rsidRDefault="003B42FF">
      <w:pPr>
        <w:pStyle w:val="ConsPlusNormal"/>
        <w:jc w:val="right"/>
      </w:pPr>
      <w:r>
        <w:t>из федерального бюджета бюджетам</w:t>
      </w:r>
    </w:p>
    <w:p w:rsidR="003B42FF" w:rsidRDefault="003B42FF">
      <w:pPr>
        <w:pStyle w:val="ConsPlusNormal"/>
        <w:jc w:val="right"/>
      </w:pPr>
      <w:r>
        <w:t>субъектов Российской Федерации</w:t>
      </w:r>
    </w:p>
    <w:p w:rsidR="003B42FF" w:rsidRDefault="003B42FF">
      <w:pPr>
        <w:pStyle w:val="ConsPlusNormal"/>
        <w:jc w:val="right"/>
      </w:pPr>
      <w:r>
        <w:lastRenderedPageBreak/>
        <w:t>на государственную поддержку малого</w:t>
      </w:r>
    </w:p>
    <w:p w:rsidR="003B42FF" w:rsidRDefault="003B42FF">
      <w:pPr>
        <w:pStyle w:val="ConsPlusNormal"/>
        <w:jc w:val="right"/>
      </w:pPr>
      <w:r>
        <w:t>и среднего предпринимательства,</w:t>
      </w:r>
    </w:p>
    <w:p w:rsidR="003B42FF" w:rsidRDefault="003B42FF">
      <w:pPr>
        <w:pStyle w:val="ConsPlusNormal"/>
        <w:jc w:val="right"/>
      </w:pPr>
      <w:r>
        <w:t>а также физических лиц, применяющих</w:t>
      </w:r>
    </w:p>
    <w:p w:rsidR="003B42FF" w:rsidRDefault="003B42FF">
      <w:pPr>
        <w:pStyle w:val="ConsPlusNormal"/>
        <w:jc w:val="right"/>
      </w:pPr>
      <w:r>
        <w:t>специальный налоговый режим</w:t>
      </w:r>
    </w:p>
    <w:p w:rsidR="003B42FF" w:rsidRDefault="003B42FF">
      <w:pPr>
        <w:pStyle w:val="ConsPlusNormal"/>
        <w:jc w:val="right"/>
      </w:pPr>
      <w:r>
        <w:t>"Налог на профессиональный доход",</w:t>
      </w:r>
    </w:p>
    <w:p w:rsidR="003B42FF" w:rsidRDefault="003B42FF">
      <w:pPr>
        <w:pStyle w:val="ConsPlusNormal"/>
        <w:jc w:val="right"/>
      </w:pPr>
      <w:r>
        <w:t>в субъектах Российской Федерации</w:t>
      </w:r>
    </w:p>
    <w:p w:rsidR="003B42FF" w:rsidRDefault="003B42FF">
      <w:pPr>
        <w:pStyle w:val="ConsPlusNormal"/>
        <w:jc w:val="both"/>
      </w:pPr>
    </w:p>
    <w:p w:rsidR="003B42FF" w:rsidRDefault="003B42FF">
      <w:pPr>
        <w:pStyle w:val="ConsPlusNormal"/>
        <w:jc w:val="right"/>
      </w:pPr>
      <w:r>
        <w:t>(форма)</w:t>
      </w:r>
    </w:p>
    <w:p w:rsidR="003B42FF" w:rsidRDefault="003B42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42FF">
        <w:tc>
          <w:tcPr>
            <w:tcW w:w="4535" w:type="dxa"/>
            <w:tcBorders>
              <w:top w:val="nil"/>
              <w:left w:val="nil"/>
              <w:bottom w:val="nil"/>
              <w:right w:val="nil"/>
            </w:tcBorders>
          </w:tcPr>
          <w:p w:rsidR="003B42FF" w:rsidRDefault="003B42FF">
            <w:pPr>
              <w:pStyle w:val="ConsPlusNormal"/>
            </w:pPr>
          </w:p>
        </w:tc>
        <w:tc>
          <w:tcPr>
            <w:tcW w:w="4535" w:type="dxa"/>
            <w:tcBorders>
              <w:top w:val="nil"/>
              <w:left w:val="nil"/>
              <w:bottom w:val="nil"/>
              <w:right w:val="nil"/>
            </w:tcBorders>
          </w:tcPr>
          <w:p w:rsidR="003B42FF" w:rsidRDefault="003B42FF">
            <w:pPr>
              <w:pStyle w:val="ConsPlusNormal"/>
              <w:jc w:val="center"/>
            </w:pPr>
            <w:r>
              <w:t>Министерство экономического</w:t>
            </w:r>
          </w:p>
          <w:p w:rsidR="003B42FF" w:rsidRDefault="003B42FF">
            <w:pPr>
              <w:pStyle w:val="ConsPlusNormal"/>
              <w:jc w:val="center"/>
            </w:pPr>
            <w:r>
              <w:t>развития Российской Федерации</w:t>
            </w:r>
          </w:p>
        </w:tc>
      </w:tr>
    </w:tbl>
    <w:p w:rsidR="003B42FF" w:rsidRDefault="003B42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B42FF">
        <w:tc>
          <w:tcPr>
            <w:tcW w:w="9070" w:type="dxa"/>
            <w:tcBorders>
              <w:top w:val="nil"/>
              <w:left w:val="nil"/>
              <w:bottom w:val="nil"/>
              <w:right w:val="nil"/>
            </w:tcBorders>
          </w:tcPr>
          <w:p w:rsidR="003B42FF" w:rsidRDefault="003B42FF">
            <w:pPr>
              <w:pStyle w:val="ConsPlusNormal"/>
              <w:jc w:val="center"/>
            </w:pPr>
            <w:bookmarkStart w:id="89" w:name="P2740"/>
            <w:bookmarkEnd w:id="89"/>
            <w:r>
              <w:t>ЗАЯВКА</w:t>
            </w:r>
          </w:p>
        </w:tc>
      </w:tr>
      <w:tr w:rsidR="003B42FF">
        <w:tc>
          <w:tcPr>
            <w:tcW w:w="9070" w:type="dxa"/>
            <w:tcBorders>
              <w:top w:val="nil"/>
              <w:left w:val="nil"/>
              <w:bottom w:val="nil"/>
              <w:right w:val="nil"/>
            </w:tcBorders>
          </w:tcPr>
          <w:p w:rsidR="003B42FF" w:rsidRDefault="003B42FF">
            <w:pPr>
              <w:pStyle w:val="ConsPlusNormal"/>
              <w:jc w:val="center"/>
            </w:pPr>
            <w:r>
              <w:t>__________________________________________________________________,</w:t>
            </w:r>
          </w:p>
          <w:p w:rsidR="003B42FF" w:rsidRDefault="003B42FF">
            <w:pPr>
              <w:pStyle w:val="ConsPlusNormal"/>
              <w:jc w:val="center"/>
            </w:pPr>
            <w:r>
              <w:t>(наименование субъекта Российской Федерации)</w:t>
            </w:r>
          </w:p>
          <w:p w:rsidR="003B42FF" w:rsidRDefault="003B42FF">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rsidR="003B42FF" w:rsidRDefault="003B42FF">
      <w:pPr>
        <w:pStyle w:val="ConsPlusNormal"/>
        <w:jc w:val="both"/>
      </w:pPr>
    </w:p>
    <w:p w:rsidR="003B42FF" w:rsidRDefault="003B42FF">
      <w:pPr>
        <w:pStyle w:val="ConsPlusNonformat"/>
        <w:jc w:val="both"/>
      </w:pPr>
      <w:r>
        <w:t xml:space="preserve">    В  соответствии  с </w:t>
      </w:r>
      <w:hyperlink w:anchor="P2066">
        <w:r>
          <w:rPr>
            <w:color w:val="0000FF"/>
          </w:rPr>
          <w:t>Правилами</w:t>
        </w:r>
      </w:hyperlink>
      <w:r>
        <w:t xml:space="preserve"> предоставления и распределения субсидий из</w:t>
      </w:r>
    </w:p>
    <w:p w:rsidR="003B42FF" w:rsidRDefault="003B42FF">
      <w:pPr>
        <w:pStyle w:val="ConsPlusNonformat"/>
        <w:jc w:val="both"/>
      </w:pPr>
      <w:r>
        <w:t>федерального   бюджета   бюджетам   субъектов   Российской   Федерации   на</w:t>
      </w:r>
    </w:p>
    <w:p w:rsidR="003B42FF" w:rsidRDefault="003B42FF">
      <w:pPr>
        <w:pStyle w:val="ConsPlusNonformat"/>
        <w:jc w:val="both"/>
      </w:pPr>
      <w:r>
        <w:t>государственную  поддержку  малого  и среднего предпринимательства, а также</w:t>
      </w:r>
    </w:p>
    <w:p w:rsidR="003B42FF" w:rsidRDefault="003B42FF">
      <w:pPr>
        <w:pStyle w:val="ConsPlusNonformat"/>
        <w:jc w:val="both"/>
      </w:pPr>
      <w:r>
        <w:t>физических   лиц,   применяющих   специальный  налоговый  режим  "Налог  на</w:t>
      </w:r>
    </w:p>
    <w:p w:rsidR="003B42FF" w:rsidRDefault="003B42FF">
      <w:pPr>
        <w:pStyle w:val="ConsPlusNonformat"/>
        <w:jc w:val="both"/>
      </w:pPr>
      <w:r>
        <w:t>профессиональный  доход",  в субъектах Российской Федерации, приведенными в</w:t>
      </w:r>
    </w:p>
    <w:p w:rsidR="003B42FF" w:rsidRDefault="003B42FF">
      <w:pPr>
        <w:pStyle w:val="ConsPlusNonformat"/>
        <w:jc w:val="both"/>
      </w:pPr>
      <w:r>
        <w:t>приложении   N   35   к   государственной   программе  Российской Федерации</w:t>
      </w:r>
    </w:p>
    <w:p w:rsidR="003B42FF" w:rsidRDefault="003B42FF">
      <w:pPr>
        <w:pStyle w:val="ConsPlusNonformat"/>
        <w:jc w:val="both"/>
      </w:pPr>
      <w:r>
        <w:t>"Экономическое    развитие   и   инновационная   экономика",   утвержденной</w:t>
      </w:r>
    </w:p>
    <w:p w:rsidR="003B42FF" w:rsidRDefault="003B42FF">
      <w:pPr>
        <w:pStyle w:val="ConsPlusNonformat"/>
        <w:jc w:val="both"/>
      </w:pPr>
      <w:r>
        <w:t>постановлением  Правительства  Российской  Федерации  от  15 апреля 2014 г.</w:t>
      </w:r>
    </w:p>
    <w:p w:rsidR="003B42FF" w:rsidRDefault="003B42FF">
      <w:pPr>
        <w:pStyle w:val="ConsPlusNonformat"/>
        <w:jc w:val="both"/>
      </w:pPr>
      <w:r>
        <w:t>N   316  "Об  утверждении  государственной  программы  Российской Федерации</w:t>
      </w:r>
    </w:p>
    <w:p w:rsidR="003B42FF" w:rsidRDefault="003B42FF">
      <w:pPr>
        <w:pStyle w:val="ConsPlusNonformat"/>
        <w:jc w:val="both"/>
      </w:pPr>
      <w:r>
        <w:t>"Экономическое  развитие и инновационная экономика" (далее соответственно -</w:t>
      </w:r>
    </w:p>
    <w:p w:rsidR="003B42FF" w:rsidRDefault="003B42FF">
      <w:pPr>
        <w:pStyle w:val="ConsPlusNonformat"/>
        <w:jc w:val="both"/>
      </w:pPr>
      <w:r>
        <w:t>субсидия,   Правила),   выражаю   согласие  с  условиями  предоставления  и</w:t>
      </w:r>
    </w:p>
    <w:p w:rsidR="003B42FF" w:rsidRDefault="003B42FF">
      <w:pPr>
        <w:pStyle w:val="ConsPlusNonformat"/>
        <w:jc w:val="both"/>
      </w:pPr>
      <w:r>
        <w:t>распределения   субсидии   и   обязуюсь   обеспечить   предельный   уровень</w:t>
      </w:r>
    </w:p>
    <w:p w:rsidR="003B42FF" w:rsidRDefault="003B42FF">
      <w:pPr>
        <w:pStyle w:val="ConsPlusNonformat"/>
        <w:jc w:val="both"/>
      </w:pPr>
      <w:r>
        <w:t>софинансирования  расходного  обязательства  субъекта Российской Федерации,</w:t>
      </w:r>
    </w:p>
    <w:p w:rsidR="003B42FF" w:rsidRDefault="003B42FF">
      <w:pPr>
        <w:pStyle w:val="ConsPlusNonformat"/>
        <w:jc w:val="both"/>
      </w:pPr>
      <w:r>
        <w:t xml:space="preserve">установленный   в   соответствии   с   положениями   </w:t>
      </w:r>
      <w:hyperlink r:id="rId704">
        <w:r>
          <w:rPr>
            <w:color w:val="0000FF"/>
          </w:rPr>
          <w:t>Правил</w:t>
        </w:r>
      </w:hyperlink>
      <w:r>
        <w:t xml:space="preserve">   формирования,</w:t>
      </w:r>
    </w:p>
    <w:p w:rsidR="003B42FF" w:rsidRDefault="003B42FF">
      <w:pPr>
        <w:pStyle w:val="ConsPlusNonformat"/>
        <w:jc w:val="both"/>
      </w:pPr>
      <w:r>
        <w:t>предоставления  и  распределения  субсидий из федерального бюджета бюджетам</w:t>
      </w:r>
    </w:p>
    <w:p w:rsidR="003B42FF" w:rsidRDefault="003B42FF">
      <w:pPr>
        <w:pStyle w:val="ConsPlusNonformat"/>
        <w:jc w:val="both"/>
      </w:pPr>
      <w:r>
        <w:t>субъектов  Российской  Федерации, утвержденных постановлением Правительства</w:t>
      </w:r>
    </w:p>
    <w:p w:rsidR="003B42FF" w:rsidRDefault="003B42FF">
      <w:pPr>
        <w:pStyle w:val="ConsPlusNonformat"/>
        <w:jc w:val="both"/>
      </w:pPr>
      <w:r>
        <w:t>Российской   Федерации  от  30  сентября  2014  г.  N  999 "О формировании,</w:t>
      </w:r>
    </w:p>
    <w:p w:rsidR="003B42FF" w:rsidRDefault="003B42FF">
      <w:pPr>
        <w:pStyle w:val="ConsPlusNonformat"/>
        <w:jc w:val="both"/>
      </w:pPr>
      <w:r>
        <w:t>предоставлении  и  распределении  субсидий из федерального бюджета бюджетам</w:t>
      </w:r>
    </w:p>
    <w:p w:rsidR="003B42FF" w:rsidRDefault="003B42FF">
      <w:pPr>
        <w:pStyle w:val="ConsPlusNonformat"/>
        <w:jc w:val="both"/>
      </w:pPr>
      <w:r>
        <w:t>субъектов  Российской  Федерации",  в  отношении  следующих мероприятий и в</w:t>
      </w:r>
    </w:p>
    <w:p w:rsidR="003B42FF" w:rsidRDefault="003B42FF">
      <w:pPr>
        <w:pStyle w:val="ConsPlusNonformat"/>
        <w:jc w:val="both"/>
      </w:pPr>
      <w:r>
        <w:t>следующих объемах:</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(перечисляются мероприятия, указанные в </w:t>
      </w:r>
      <w:hyperlink w:anchor="P2083">
        <w:r>
          <w:rPr>
            <w:color w:val="0000FF"/>
          </w:rPr>
          <w:t>пункте 3</w:t>
        </w:r>
      </w:hyperlink>
      <w:r>
        <w:t xml:space="preserve"> Правил,</w:t>
      </w:r>
    </w:p>
    <w:p w:rsidR="003B42FF" w:rsidRDefault="003B42FF">
      <w:pPr>
        <w:pStyle w:val="ConsPlusNonformat"/>
        <w:jc w:val="both"/>
      </w:pPr>
      <w:r>
        <w:t xml:space="preserve">                       предполагаемая сумма субсидии</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на реализацию каждого мероприятия (млн. рублей).</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В целях получения субсидии по мероприятию, указанному в абзаце</w:t>
      </w:r>
    </w:p>
    <w:p w:rsidR="003B42FF" w:rsidRDefault="003B42FF">
      <w:pPr>
        <w:pStyle w:val="ConsPlusNonformat"/>
        <w:jc w:val="both"/>
      </w:pPr>
      <w:r>
        <w:t xml:space="preserve">                     </w:t>
      </w:r>
      <w:hyperlink w:anchor="P2093">
        <w:r>
          <w:rPr>
            <w:color w:val="0000FF"/>
          </w:rPr>
          <w:t>четвертом подпункта "в" пункта 3</w:t>
        </w:r>
      </w:hyperlink>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Правил, указываются наименования проектов по созданию</w:t>
      </w:r>
    </w:p>
    <w:p w:rsidR="003B42FF" w:rsidRDefault="003B42FF">
      <w:pPr>
        <w:pStyle w:val="ConsPlusNonformat"/>
        <w:jc w:val="both"/>
      </w:pPr>
      <w:r>
        <w:t xml:space="preserve">                  и (или) развитию парков, предполагаемая</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сумма субсидии на реализацию каждого проекта по созданию</w:t>
      </w:r>
    </w:p>
    <w:p w:rsidR="003B42FF" w:rsidRDefault="003B42FF">
      <w:pPr>
        <w:pStyle w:val="ConsPlusNonformat"/>
        <w:jc w:val="both"/>
      </w:pPr>
      <w:r>
        <w:t xml:space="preserve">                   и (или) развитию парка (млн. рублей)</w:t>
      </w:r>
    </w:p>
    <w:p w:rsidR="003B42FF" w:rsidRDefault="003B42FF">
      <w:pPr>
        <w:pStyle w:val="ConsPlusNonformat"/>
        <w:jc w:val="both"/>
      </w:pPr>
      <w:r>
        <w:t>также    обязуюсь   обеспечить   внесение   соответствующих   изменений   в</w:t>
      </w:r>
    </w:p>
    <w:p w:rsidR="003B42FF" w:rsidRDefault="003B42FF">
      <w:pPr>
        <w:pStyle w:val="ConsPlusNonformat"/>
        <w:jc w:val="both"/>
      </w:pPr>
      <w:r>
        <w:t>государственную     программу     (подпрограмму)     субъекта    Российской</w:t>
      </w:r>
    </w:p>
    <w:p w:rsidR="003B42FF" w:rsidRDefault="003B42FF">
      <w:pPr>
        <w:pStyle w:val="ConsPlusNonformat"/>
        <w:jc w:val="both"/>
      </w:pPr>
      <w:r>
        <w:t>Федерации _________________________________________________________________</w:t>
      </w:r>
    </w:p>
    <w:p w:rsidR="003B42FF" w:rsidRDefault="003B42FF">
      <w:pPr>
        <w:pStyle w:val="ConsPlusNonformat"/>
        <w:jc w:val="both"/>
      </w:pPr>
      <w:r>
        <w:lastRenderedPageBreak/>
        <w:t xml:space="preserve">              (указываются реквизиты и наименование нормативного акта)</w:t>
      </w:r>
    </w:p>
    <w:p w:rsidR="003B42FF" w:rsidRDefault="003B42FF">
      <w:pPr>
        <w:pStyle w:val="ConsPlusNonformat"/>
        <w:jc w:val="both"/>
      </w:pPr>
      <w:r>
        <w:t>и   бюджет   субъекта   Российской  Федерации  на  ______  год  и  плановый</w:t>
      </w:r>
    </w:p>
    <w:p w:rsidR="003B42FF" w:rsidRDefault="003B42FF">
      <w:pPr>
        <w:pStyle w:val="ConsPlusNonformat"/>
        <w:jc w:val="both"/>
      </w:pPr>
      <w:r>
        <w:t>период 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r>
        <w:t xml:space="preserve">    Обязуюсь  обеспечить функционирование и целевое назначение организаций,</w:t>
      </w:r>
    </w:p>
    <w:p w:rsidR="003B42FF" w:rsidRDefault="003B42FF">
      <w:pPr>
        <w:pStyle w:val="ConsPlusNonformat"/>
        <w:jc w:val="both"/>
      </w:pPr>
      <w:r>
        <w:t>образующих   инфраструктуру   поддержки   субъектов   малого   и   среднего</w:t>
      </w:r>
    </w:p>
    <w:p w:rsidR="003B42FF" w:rsidRDefault="003B42FF">
      <w:pPr>
        <w:pStyle w:val="ConsPlusNonformat"/>
        <w:jc w:val="both"/>
      </w:pPr>
      <w:r>
        <w:t>предпринимательства,   в   целях   создания   и   (или)   развития  которых</w:t>
      </w:r>
    </w:p>
    <w:p w:rsidR="003B42FF" w:rsidRDefault="003B42FF">
      <w:pPr>
        <w:pStyle w:val="ConsPlusNonformat"/>
        <w:jc w:val="both"/>
      </w:pPr>
      <w:r>
        <w:t>предоставляется  субсидия,  в  течение  10  лет  с даты их создания за счет</w:t>
      </w:r>
    </w:p>
    <w:p w:rsidR="003B42FF" w:rsidRDefault="003B42FF">
      <w:pPr>
        <w:pStyle w:val="ConsPlusNonformat"/>
        <w:jc w:val="both"/>
      </w:pPr>
      <w:r>
        <w:t>субсидии.</w:t>
      </w:r>
    </w:p>
    <w:p w:rsidR="003B42FF" w:rsidRDefault="003B42FF">
      <w:pPr>
        <w:pStyle w:val="ConsPlusNonformat"/>
        <w:jc w:val="both"/>
      </w:pPr>
      <w:r>
        <w:t xml:space="preserve">    Обязуюсь   обеспечить   ввод   в   эксплуатацию   объекта  капитального</w:t>
      </w:r>
    </w:p>
    <w:p w:rsidR="003B42FF" w:rsidRDefault="003B42FF">
      <w:pPr>
        <w:pStyle w:val="ConsPlusNonformat"/>
        <w:jc w:val="both"/>
      </w:pPr>
      <w:r>
        <w:t>строительства _____________________________________________________________</w:t>
      </w:r>
    </w:p>
    <w:p w:rsidR="003B42FF" w:rsidRDefault="003B42FF">
      <w:pPr>
        <w:pStyle w:val="ConsPlusNonformat"/>
        <w:jc w:val="both"/>
      </w:pPr>
      <w:r>
        <w:t xml:space="preserve">              (указывается наименование объекта капитального строительства)</w:t>
      </w:r>
    </w:p>
    <w:p w:rsidR="003B42FF" w:rsidRDefault="003B42FF">
      <w:pPr>
        <w:pStyle w:val="ConsPlusNonformat"/>
        <w:jc w:val="both"/>
      </w:pPr>
      <w:r>
        <w:t>в  соответствии со сроком, установленным графиком выполнения мероприятий по</w:t>
      </w:r>
    </w:p>
    <w:p w:rsidR="003B42FF" w:rsidRDefault="003B42FF">
      <w:pPr>
        <w:pStyle w:val="ConsPlusNonformat"/>
        <w:jc w:val="both"/>
      </w:pPr>
      <w:r>
        <w:t>проектированию   и  (или)  строительству  (реконструкции,  в  том  числе  с</w:t>
      </w:r>
    </w:p>
    <w:p w:rsidR="003B42FF" w:rsidRDefault="003B42FF">
      <w:pPr>
        <w:pStyle w:val="ConsPlusNonformat"/>
        <w:jc w:val="both"/>
      </w:pPr>
      <w:r>
        <w:t>элементами  реставрации, техническому перевооружению) объектов капитального</w:t>
      </w:r>
    </w:p>
    <w:p w:rsidR="003B42FF" w:rsidRDefault="003B42FF">
      <w:pPr>
        <w:pStyle w:val="ConsPlusNonformat"/>
        <w:jc w:val="both"/>
      </w:pPr>
      <w:r>
        <w:t>строительства   и   (или)   приобретению   объектов  недвижимого  имущества</w:t>
      </w:r>
    </w:p>
    <w:p w:rsidR="003B42FF" w:rsidRDefault="003B42FF">
      <w:pPr>
        <w:pStyle w:val="ConsPlusNonformat"/>
        <w:jc w:val="both"/>
      </w:pPr>
      <w:r>
        <w:t>(указывается  в целях получения субсидии по мероприятию, предусмотренному в</w:t>
      </w:r>
    </w:p>
    <w:p w:rsidR="003B42FF" w:rsidRDefault="003B42FF">
      <w:pPr>
        <w:pStyle w:val="ConsPlusNonformat"/>
        <w:jc w:val="both"/>
      </w:pPr>
      <w:hyperlink w:anchor="P2093">
        <w:r>
          <w:rPr>
            <w:color w:val="0000FF"/>
          </w:rPr>
          <w:t>абзаце четвертом подпункта "в" пункта 3</w:t>
        </w:r>
      </w:hyperlink>
      <w:r>
        <w:t xml:space="preserve"> Правил).</w:t>
      </w:r>
    </w:p>
    <w:p w:rsidR="003B42FF" w:rsidRDefault="003B4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40"/>
        <w:gridCol w:w="1304"/>
        <w:gridCol w:w="340"/>
        <w:gridCol w:w="3005"/>
      </w:tblGrid>
      <w:tr w:rsidR="003B42FF">
        <w:tc>
          <w:tcPr>
            <w:tcW w:w="4082"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1304"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3005" w:type="dxa"/>
            <w:tcBorders>
              <w:top w:val="nil"/>
              <w:left w:val="nil"/>
              <w:bottom w:val="single" w:sz="4" w:space="0" w:color="auto"/>
              <w:right w:val="nil"/>
            </w:tcBorders>
          </w:tcPr>
          <w:p w:rsidR="003B42FF" w:rsidRDefault="003B42FF">
            <w:pPr>
              <w:pStyle w:val="ConsPlusNormal"/>
            </w:pPr>
          </w:p>
        </w:tc>
      </w:tr>
      <w:tr w:rsidR="003B42FF">
        <w:tblPrEx>
          <w:tblBorders>
            <w:insideH w:val="none" w:sz="0" w:space="0" w:color="auto"/>
          </w:tblBorders>
        </w:tblPrEx>
        <w:tc>
          <w:tcPr>
            <w:tcW w:w="4082" w:type="dxa"/>
            <w:tcBorders>
              <w:top w:val="single" w:sz="4" w:space="0" w:color="auto"/>
              <w:left w:val="nil"/>
              <w:bottom w:val="nil"/>
              <w:right w:val="nil"/>
            </w:tcBorders>
          </w:tcPr>
          <w:p w:rsidR="003B42FF" w:rsidRDefault="003B42FF">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3B42FF" w:rsidRDefault="003B42FF">
            <w:pPr>
              <w:pStyle w:val="ConsPlusNormal"/>
            </w:pPr>
          </w:p>
        </w:tc>
        <w:tc>
          <w:tcPr>
            <w:tcW w:w="1304" w:type="dxa"/>
            <w:tcBorders>
              <w:top w:val="single" w:sz="4" w:space="0" w:color="auto"/>
              <w:left w:val="nil"/>
              <w:bottom w:val="nil"/>
              <w:right w:val="nil"/>
            </w:tcBorders>
          </w:tcPr>
          <w:p w:rsidR="003B42FF" w:rsidRDefault="003B42FF">
            <w:pPr>
              <w:pStyle w:val="ConsPlusNormal"/>
              <w:jc w:val="center"/>
            </w:pPr>
            <w:r>
              <w:t>(подпись)</w:t>
            </w:r>
          </w:p>
        </w:tc>
        <w:tc>
          <w:tcPr>
            <w:tcW w:w="340" w:type="dxa"/>
            <w:tcBorders>
              <w:top w:val="nil"/>
              <w:left w:val="nil"/>
              <w:bottom w:val="nil"/>
              <w:right w:val="nil"/>
            </w:tcBorders>
          </w:tcPr>
          <w:p w:rsidR="003B42FF" w:rsidRDefault="003B42FF">
            <w:pPr>
              <w:pStyle w:val="ConsPlusNormal"/>
            </w:pPr>
          </w:p>
        </w:tc>
        <w:tc>
          <w:tcPr>
            <w:tcW w:w="3005" w:type="dxa"/>
            <w:tcBorders>
              <w:top w:val="single" w:sz="4" w:space="0" w:color="auto"/>
              <w:left w:val="nil"/>
              <w:bottom w:val="nil"/>
              <w:right w:val="nil"/>
            </w:tcBorders>
          </w:tcPr>
          <w:p w:rsidR="003B42FF" w:rsidRDefault="003B42FF">
            <w:pPr>
              <w:pStyle w:val="ConsPlusNormal"/>
              <w:jc w:val="center"/>
            </w:pPr>
            <w:r>
              <w:t>(ф.и.о. (последнее - при наличии)</w:t>
            </w:r>
          </w:p>
        </w:tc>
      </w:tr>
      <w:tr w:rsidR="003B42FF">
        <w:tblPrEx>
          <w:tblBorders>
            <w:insideH w:val="none" w:sz="0" w:space="0" w:color="auto"/>
          </w:tblBorders>
        </w:tblPrEx>
        <w:tc>
          <w:tcPr>
            <w:tcW w:w="4082" w:type="dxa"/>
            <w:tcBorders>
              <w:top w:val="nil"/>
              <w:left w:val="nil"/>
              <w:bottom w:val="nil"/>
              <w:right w:val="nil"/>
            </w:tcBorders>
          </w:tcPr>
          <w:p w:rsidR="003B42FF" w:rsidRDefault="003B42FF">
            <w:pPr>
              <w:pStyle w:val="ConsPlusNormal"/>
              <w:jc w:val="both"/>
            </w:pPr>
            <w:r>
              <w:t>М.П.</w:t>
            </w:r>
          </w:p>
        </w:tc>
        <w:tc>
          <w:tcPr>
            <w:tcW w:w="340" w:type="dxa"/>
            <w:tcBorders>
              <w:top w:val="nil"/>
              <w:left w:val="nil"/>
              <w:bottom w:val="nil"/>
              <w:right w:val="nil"/>
            </w:tcBorders>
          </w:tcPr>
          <w:p w:rsidR="003B42FF" w:rsidRDefault="003B42FF">
            <w:pPr>
              <w:pStyle w:val="ConsPlusNormal"/>
            </w:pPr>
          </w:p>
        </w:tc>
        <w:tc>
          <w:tcPr>
            <w:tcW w:w="1304" w:type="dxa"/>
            <w:tcBorders>
              <w:top w:val="nil"/>
              <w:left w:val="nil"/>
              <w:bottom w:val="nil"/>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3005" w:type="dxa"/>
            <w:tcBorders>
              <w:top w:val="nil"/>
              <w:left w:val="nil"/>
              <w:bottom w:val="nil"/>
              <w:right w:val="nil"/>
            </w:tcBorders>
          </w:tcPr>
          <w:p w:rsidR="003B42FF" w:rsidRDefault="003B42FF">
            <w:pPr>
              <w:pStyle w:val="ConsPlusNormal"/>
            </w:pPr>
          </w:p>
        </w:tc>
      </w:tr>
    </w:tbl>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36</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r>
        <w:t>ПРАВИЛА</w:t>
      </w:r>
    </w:p>
    <w:p w:rsidR="003B42FF" w:rsidRDefault="003B42FF">
      <w:pPr>
        <w:pStyle w:val="ConsPlusTitle"/>
        <w:jc w:val="center"/>
      </w:pPr>
      <w:r>
        <w:t>ПРЕДОСТАВЛЕНИЯ СУБСИДИЙ ИЗ ФЕДЕРАЛЬНОГО БЮДЖЕТА БЮДЖЕТУ</w:t>
      </w:r>
    </w:p>
    <w:p w:rsidR="003B42FF" w:rsidRDefault="003B42FF">
      <w:pPr>
        <w:pStyle w:val="ConsPlusTitle"/>
        <w:jc w:val="center"/>
      </w:pPr>
      <w:r>
        <w:t>АСТРАХАНСКОЙ ОБЛАСТИ НА СОЗДАНИЕ НА ТЕРРИТОРИИ АСТРАХАНСКОЙ</w:t>
      </w:r>
    </w:p>
    <w:p w:rsidR="003B42FF" w:rsidRDefault="003B42FF">
      <w:pPr>
        <w:pStyle w:val="ConsPlusTitle"/>
        <w:jc w:val="center"/>
      </w:pPr>
      <w:r>
        <w:t>ОБЛАСТИ ПОРТОВОЙ ОСОБОЙ ЭКОНОМИЧЕСКОЙ ЗОНЫ</w:t>
      </w:r>
    </w:p>
    <w:p w:rsidR="003B42FF" w:rsidRDefault="003B42FF">
      <w:pPr>
        <w:pStyle w:val="ConsPlusTitle"/>
        <w:jc w:val="center"/>
      </w:pPr>
      <w:r>
        <w:t>И КАСПИЙСКОГО КЛАСТЕРА</w:t>
      </w:r>
    </w:p>
    <w:p w:rsidR="003B42FF" w:rsidRDefault="003B42FF">
      <w:pPr>
        <w:pStyle w:val="ConsPlusNormal"/>
        <w:jc w:val="both"/>
      </w:pPr>
    </w:p>
    <w:p w:rsidR="003B42FF" w:rsidRDefault="003B42FF">
      <w:pPr>
        <w:pStyle w:val="ConsPlusNormal"/>
        <w:ind w:firstLine="540"/>
        <w:jc w:val="both"/>
      </w:pPr>
      <w:r>
        <w:t xml:space="preserve">Утратили силу. - </w:t>
      </w:r>
      <w:hyperlink r:id="rId705">
        <w:r>
          <w:rPr>
            <w:color w:val="0000FF"/>
          </w:rPr>
          <w:t>Постановление</w:t>
        </w:r>
      </w:hyperlink>
      <w:r>
        <w:t xml:space="preserve"> Правительства РФ от 02.09.2021 N 1469.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37</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both"/>
            </w:pPr>
            <w:r>
              <w:rPr>
                <w:color w:val="392C69"/>
              </w:rPr>
              <w:t>КонсультантПлюс: примечание.</w:t>
            </w:r>
          </w:p>
          <w:p w:rsidR="003B42FF" w:rsidRDefault="003B42FF">
            <w:pPr>
              <w:pStyle w:val="ConsPlusNormal"/>
              <w:jc w:val="both"/>
            </w:pPr>
            <w:r>
              <w:rPr>
                <w:color w:val="392C69"/>
              </w:rPr>
              <w:t xml:space="preserve">Постановлением Правительства РФ от 24.12.2021 N 2439 утверждены новые </w:t>
            </w:r>
            <w:hyperlink r:id="rId706">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Title"/>
        <w:spacing w:before="280"/>
        <w:jc w:val="center"/>
      </w:pPr>
      <w:r>
        <w:t>ПРАВИЛА</w:t>
      </w:r>
    </w:p>
    <w:p w:rsidR="003B42FF" w:rsidRDefault="003B42FF">
      <w:pPr>
        <w:pStyle w:val="ConsPlusTitle"/>
        <w:jc w:val="center"/>
      </w:pPr>
      <w:r>
        <w:t>ПРЕДОСТАВЛЕНИЯ СУБСИДИИ ИЗ ФЕДЕРАЛЬНОГО БЮДЖЕТА БЮДЖЕТУ</w:t>
      </w:r>
    </w:p>
    <w:p w:rsidR="003B42FF" w:rsidRDefault="003B42FF">
      <w:pPr>
        <w:pStyle w:val="ConsPlusTitle"/>
        <w:jc w:val="center"/>
      </w:pPr>
      <w:r>
        <w:t>КЕМЕРОВСКОЙ ОБЛАСТИ - КУЗБАССА В ЦЕЛЯХ СОФИНАНСИРОВАНИЯ</w:t>
      </w:r>
    </w:p>
    <w:p w:rsidR="003B42FF" w:rsidRDefault="003B42FF">
      <w:pPr>
        <w:pStyle w:val="ConsPlusTitle"/>
        <w:jc w:val="center"/>
      </w:pPr>
      <w:r>
        <w:t>СТРОИТЕЛЬСТВА (РЕКОНСТРУКЦИИ) ОБЪЕКТОВ ОБЕСПЕЧИВАЮЩЕЙ</w:t>
      </w:r>
    </w:p>
    <w:p w:rsidR="003B42FF" w:rsidRDefault="003B42FF">
      <w:pPr>
        <w:pStyle w:val="ConsPlusTitle"/>
        <w:jc w:val="center"/>
      </w:pPr>
      <w:r>
        <w:lastRenderedPageBreak/>
        <w:t>ИНФРАСТРУКТУРЫ В РАМКАХ РЕАЛИЗАЦИИ МЕРОПРИЯТИЯ</w:t>
      </w:r>
    </w:p>
    <w:p w:rsidR="003B42FF" w:rsidRDefault="003B42FF">
      <w:pPr>
        <w:pStyle w:val="ConsPlusTitle"/>
        <w:jc w:val="center"/>
      </w:pPr>
      <w:r>
        <w:t>"КОМПЛЕКСНОЕ РАЗВИТИЕ СПОРТИВНО-ТУРИСТИЧЕСКОГО</w:t>
      </w:r>
    </w:p>
    <w:p w:rsidR="003B42FF" w:rsidRDefault="003B42FF">
      <w:pPr>
        <w:pStyle w:val="ConsPlusTitle"/>
        <w:jc w:val="center"/>
      </w:pPr>
      <w:r>
        <w:t>КОМПЛЕКСА "ШЕРЕГЕШ"</w:t>
      </w:r>
    </w:p>
    <w:p w:rsidR="003B42FF" w:rsidRDefault="003B42FF">
      <w:pPr>
        <w:pStyle w:val="ConsPlusNormal"/>
        <w:jc w:val="center"/>
      </w:pPr>
    </w:p>
    <w:p w:rsidR="003B42FF" w:rsidRDefault="003B42FF">
      <w:pPr>
        <w:pStyle w:val="ConsPlusNormal"/>
        <w:ind w:firstLine="540"/>
        <w:jc w:val="both"/>
      </w:pPr>
      <w:r>
        <w:t xml:space="preserve">Утратили силу с 1 января 2022 года. - </w:t>
      </w:r>
      <w:hyperlink r:id="rId707">
        <w:r>
          <w:rPr>
            <w:color w:val="0000FF"/>
          </w:rPr>
          <w:t>Постановление</w:t>
        </w:r>
      </w:hyperlink>
      <w:r>
        <w:t xml:space="preserve"> Правительства РФ от 25.12.2021 N 2489.</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38</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both"/>
      </w:pPr>
    </w:p>
    <w:p w:rsidR="003B42FF" w:rsidRDefault="003B42FF">
      <w:pPr>
        <w:pStyle w:val="ConsPlusTitle"/>
        <w:jc w:val="center"/>
      </w:pPr>
      <w:bookmarkStart w:id="90" w:name="P2858"/>
      <w:bookmarkEnd w:id="90"/>
      <w:r>
        <w:t>ПРАВИЛА</w:t>
      </w:r>
    </w:p>
    <w:p w:rsidR="003B42FF" w:rsidRDefault="003B42FF">
      <w:pPr>
        <w:pStyle w:val="ConsPlusTitle"/>
        <w:jc w:val="center"/>
      </w:pPr>
      <w:r>
        <w:t>ПРЕДОСТАВЛЕНИЯ ИЗ ФЕДЕРАЛЬНОГО БЮДЖЕТА СУБСИДИИ БЮДЖЕТУ</w:t>
      </w:r>
    </w:p>
    <w:p w:rsidR="003B42FF" w:rsidRDefault="003B42FF">
      <w:pPr>
        <w:pStyle w:val="ConsPlusTitle"/>
        <w:jc w:val="center"/>
      </w:pPr>
      <w:r>
        <w:t>КЕМЕРОВСКОЙ ОБЛАСТИ - КУЗБАССУ НА РЕАЛИЗАЦИЮ МЕРОПРИЯТИЙ</w:t>
      </w:r>
    </w:p>
    <w:p w:rsidR="003B42FF" w:rsidRDefault="003B42FF">
      <w:pPr>
        <w:pStyle w:val="ConsPlusTitle"/>
        <w:jc w:val="center"/>
      </w:pPr>
      <w:r>
        <w:t>ПРОГРАММЫ СОЦИАЛЬНО-ЭКОНОМИЧЕСКОГО РАЗВИТИЯ КЕМЕРОВСКОЙ</w:t>
      </w:r>
    </w:p>
    <w:p w:rsidR="003B42FF" w:rsidRDefault="003B42FF">
      <w:pPr>
        <w:pStyle w:val="ConsPlusTitle"/>
        <w:jc w:val="center"/>
      </w:pPr>
      <w:r>
        <w:t>ОБЛАСТИ - КУЗБАССА В ЦЕЛЯХ СОФИНАНСИРОВАНИЯ СТРОИТЕЛЬСТВА</w:t>
      </w:r>
    </w:p>
    <w:p w:rsidR="003B42FF" w:rsidRDefault="003B42FF">
      <w:pPr>
        <w:pStyle w:val="ConsPlusTitle"/>
        <w:jc w:val="center"/>
      </w:pPr>
      <w:r>
        <w:t>ОБЪЕКТОВ ИНФРАСТРУКТУРЫ, НЕОБХОДИМЫХ ДЛЯ СНЯТИЯ</w:t>
      </w:r>
    </w:p>
    <w:p w:rsidR="003B42FF" w:rsidRDefault="003B42FF">
      <w:pPr>
        <w:pStyle w:val="ConsPlusTitle"/>
        <w:jc w:val="center"/>
      </w:pPr>
      <w:r>
        <w:t>ИНФРАСТРУКТУРНЫХ ОГРАНИЧЕНИЙ В МУНИЦИПАЛЬНЫХ ОБРАЗОВАНИЯХ</w:t>
      </w:r>
    </w:p>
    <w:p w:rsidR="003B42FF" w:rsidRDefault="003B42FF">
      <w:pPr>
        <w:pStyle w:val="ConsPlusTitle"/>
        <w:jc w:val="center"/>
      </w:pPr>
      <w:r>
        <w:t>КУЗБАССА ПРИ РЕАЛИЗАЦИИ НОВЫХ ИНВЕСТИЦИОННЫХ ПРОЕКТОВ</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708">
              <w:r>
                <w:rPr>
                  <w:color w:val="0000FF"/>
                </w:rPr>
                <w:t>Постановлением</w:t>
              </w:r>
            </w:hyperlink>
            <w:r>
              <w:rPr>
                <w:color w:val="392C69"/>
              </w:rPr>
              <w:t xml:space="preserve"> Правительства РФ от 24.12.2021 N 2433)</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bookmarkStart w:id="91" w:name="P2869"/>
      <w:bookmarkEnd w:id="91"/>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rsidR="003B42FF" w:rsidRDefault="003B42FF">
      <w:pPr>
        <w:pStyle w:val="ConsPlusNormal"/>
        <w:spacing w:before="220"/>
        <w:ind w:firstLine="540"/>
        <w:jc w:val="both"/>
      </w:pPr>
      <w:r>
        <w:t>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строительством),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3B42FF" w:rsidRDefault="003B42FF">
      <w:pPr>
        <w:pStyle w:val="ConsPlusNormal"/>
        <w:spacing w:before="22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rsidR="003B42FF" w:rsidRDefault="003B42FF">
      <w:pPr>
        <w:pStyle w:val="ConsPlusNormal"/>
        <w:spacing w:before="220"/>
        <w:ind w:firstLine="540"/>
        <w:jc w:val="both"/>
      </w:pPr>
      <w:r>
        <w:t xml:space="preserve">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w:t>
      </w:r>
      <w:r>
        <w:lastRenderedPageBreak/>
        <w:t>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rsidR="003B42FF" w:rsidRDefault="003B42FF">
      <w:pPr>
        <w:pStyle w:val="ConsPlusNormal"/>
        <w:spacing w:before="22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709">
        <w:r>
          <w:rPr>
            <w:color w:val="0000FF"/>
          </w:rPr>
          <w:t>статьей 179.1</w:t>
        </w:r>
      </w:hyperlink>
      <w:r>
        <w:t xml:space="preserve"> Бюджетного кодекса Российской Федерации.</w:t>
      </w:r>
    </w:p>
    <w:p w:rsidR="003B42FF" w:rsidRDefault="003B42FF">
      <w:pPr>
        <w:pStyle w:val="ConsPlusNormal"/>
        <w:spacing w:before="22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rsidR="003B42FF" w:rsidRDefault="003B42FF">
      <w:pPr>
        <w:pStyle w:val="ConsPlusNormal"/>
        <w:spacing w:before="22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rsidR="003B42FF" w:rsidRDefault="003B42FF">
      <w:pPr>
        <w:pStyle w:val="ConsPlusNormal"/>
        <w:spacing w:before="22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rsidR="003B42FF" w:rsidRDefault="003B42FF">
      <w:pPr>
        <w:pStyle w:val="ConsPlusNormal"/>
        <w:spacing w:before="22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rsidR="003B42FF" w:rsidRDefault="003B42FF">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869">
        <w:r>
          <w:rPr>
            <w:color w:val="0000FF"/>
          </w:rPr>
          <w:t>пункте 1</w:t>
        </w:r>
      </w:hyperlink>
      <w:r>
        <w:t xml:space="preserve"> настоящих Правил.</w:t>
      </w:r>
    </w:p>
    <w:p w:rsidR="003B42FF" w:rsidRDefault="003B42FF">
      <w:pPr>
        <w:pStyle w:val="ConsPlusNormal"/>
        <w:spacing w:before="220"/>
        <w:ind w:firstLine="540"/>
        <w:jc w:val="both"/>
      </w:pPr>
      <w:r>
        <w:t>4. Субсидии предоставляются на основании соглашения о предоставлении субсидии, заключаемого между Министерством экономического развития Российской Федерации и Правительством Кемеровской области - Кузбасса по типовой форме, установленной Министерством финансов Российской Федерации (далее - соглашение), 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w:t>
      </w:r>
    </w:p>
    <w:p w:rsidR="003B42FF" w:rsidRDefault="003B42FF">
      <w:pPr>
        <w:pStyle w:val="ConsPlusNormal"/>
        <w:spacing w:before="22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rsidR="003B42FF" w:rsidRDefault="003B42FF">
      <w:pPr>
        <w:pStyle w:val="ConsPlusNormal"/>
        <w:spacing w:before="220"/>
        <w:ind w:firstLine="540"/>
        <w:jc w:val="both"/>
      </w:pPr>
      <w:bookmarkStart w:id="92" w:name="P2881"/>
      <w:bookmarkEnd w:id="92"/>
      <w:r>
        <w:t>5. Субсидия предоставляется бюджету Кемеровской области - Кузбассу при выполнении одновременно следующих условий:</w:t>
      </w:r>
    </w:p>
    <w:p w:rsidR="003B42FF" w:rsidRDefault="003B42FF">
      <w:pPr>
        <w:pStyle w:val="ConsPlusNormal"/>
        <w:spacing w:before="220"/>
        <w:ind w:firstLine="540"/>
        <w:jc w:val="both"/>
      </w:pPr>
      <w:r>
        <w:t>а) наличие правовых актов Правительства Кемеровской области - Кузбасса,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B42FF" w:rsidRDefault="003B42FF">
      <w:pPr>
        <w:pStyle w:val="ConsPlusNormal"/>
        <w:spacing w:before="220"/>
        <w:ind w:firstLine="540"/>
        <w:jc w:val="both"/>
      </w:pPr>
      <w:r>
        <w:t xml:space="preserve">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w:t>
      </w:r>
      <w:r>
        <w:lastRenderedPageBreak/>
        <w:t>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B42FF" w:rsidRDefault="003B42FF">
      <w:pPr>
        <w:pStyle w:val="ConsPlusNormal"/>
        <w:spacing w:before="220"/>
        <w:ind w:firstLine="540"/>
        <w:jc w:val="both"/>
      </w:pPr>
      <w:r>
        <w:t xml:space="preserve">в) заключение соглашения в соответствии с </w:t>
      </w:r>
      <w:hyperlink r:id="rId7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B42FF" w:rsidRDefault="003B42FF">
      <w:pPr>
        <w:pStyle w:val="ConsPlusNormal"/>
        <w:spacing w:before="220"/>
        <w:ind w:firstLine="540"/>
        <w:jc w:val="both"/>
      </w:pPr>
      <w:bookmarkStart w:id="93" w:name="P2885"/>
      <w:bookmarkEnd w:id="93"/>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rsidR="003B42FF" w:rsidRDefault="003B42FF">
      <w:pPr>
        <w:pStyle w:val="ConsPlusNormal"/>
        <w:spacing w:before="220"/>
        <w:ind w:firstLine="540"/>
        <w:jc w:val="both"/>
      </w:pPr>
      <w:r>
        <w:t>правовой акт Правительства Кемеровской области - Кузбасса, утверждающий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B42FF" w:rsidRDefault="003B42FF">
      <w:pPr>
        <w:pStyle w:val="ConsPlusNormal"/>
        <w:spacing w:before="22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2924">
        <w:r>
          <w:rPr>
            <w:color w:val="0000FF"/>
          </w:rPr>
          <w:t>приложению</w:t>
        </w:r>
      </w:hyperlink>
      <w:r>
        <w:t>;</w:t>
      </w:r>
    </w:p>
    <w:p w:rsidR="003B42FF" w:rsidRDefault="003B42FF">
      <w:pPr>
        <w:pStyle w:val="ConsPlusNormal"/>
        <w:spacing w:before="22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rsidR="003B42FF" w:rsidRDefault="003B42FF">
      <w:pPr>
        <w:pStyle w:val="ConsPlusNormal"/>
        <w:spacing w:before="22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2881">
        <w:r>
          <w:rPr>
            <w:color w:val="0000FF"/>
          </w:rPr>
          <w:t>пунктами 5</w:t>
        </w:r>
      </w:hyperlink>
      <w:r>
        <w:t xml:space="preserve"> и </w:t>
      </w:r>
      <w:hyperlink w:anchor="P2885">
        <w:r>
          <w:rPr>
            <w:color w:val="0000FF"/>
          </w:rPr>
          <w:t>6</w:t>
        </w:r>
      </w:hyperlink>
      <w:r>
        <w:t xml:space="preserve"> настоящих Правил, рассматривает их, проверяет полноту сведений, содержащихся в них, и принимает 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rsidR="003B42FF" w:rsidRDefault="003B42FF">
      <w:pPr>
        <w:pStyle w:val="ConsPlusNormal"/>
        <w:spacing w:before="220"/>
        <w:ind w:firstLine="540"/>
        <w:jc w:val="both"/>
      </w:pPr>
      <w:r>
        <w:t>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результатов использования субсидии:</w:t>
      </w:r>
    </w:p>
    <w:p w:rsidR="003B42FF" w:rsidRDefault="003B42FF">
      <w:pPr>
        <w:pStyle w:val="ConsPlusNormal"/>
        <w:spacing w:before="220"/>
        <w:ind w:firstLine="540"/>
        <w:jc w:val="both"/>
      </w:pPr>
      <w:r>
        <w:t xml:space="preserve">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пользователем объектов инфраструктуры, построенных и (или) реконструированных для снятия инфраструктурных ограничений в муниципальных образованиях </w:t>
      </w:r>
      <w:r>
        <w:lastRenderedPageBreak/>
        <w:t>Кемеровской области - Кузбасса при реализации новых инвестиционных проектов;</w:t>
      </w:r>
    </w:p>
    <w:p w:rsidR="003B42FF" w:rsidRDefault="003B42FF">
      <w:pPr>
        <w:pStyle w:val="ConsPlusNormal"/>
        <w:spacing w:before="22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rsidR="003B42FF" w:rsidRDefault="003B42FF">
      <w:pPr>
        <w:pStyle w:val="ConsPlusNormal"/>
        <w:spacing w:before="220"/>
        <w:ind w:firstLine="540"/>
        <w:jc w:val="both"/>
      </w:pPr>
      <w:r>
        <w:t>общее количество реализованных инвестиционных проектов.</w:t>
      </w:r>
    </w:p>
    <w:p w:rsidR="003B42FF" w:rsidRDefault="003B42FF">
      <w:pPr>
        <w:pStyle w:val="ConsPlusNormal"/>
        <w:spacing w:before="22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rsidR="003B42FF" w:rsidRDefault="003B42FF">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rsidR="003B42FF" w:rsidRDefault="003B42FF">
      <w:pPr>
        <w:pStyle w:val="ConsPlusNormal"/>
        <w:spacing w:before="22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spacing w:before="22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rsidR="003B42FF" w:rsidRDefault="003B42FF">
      <w:pPr>
        <w:pStyle w:val="ConsPlusNormal"/>
        <w:spacing w:before="22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rsidR="003B42FF" w:rsidRDefault="003B42FF">
      <w:pPr>
        <w:pStyle w:val="ConsPlusNormal"/>
        <w:spacing w:before="220"/>
        <w:ind w:firstLine="540"/>
        <w:jc w:val="both"/>
      </w:pPr>
      <w:r>
        <w:t>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устранить нарушение и направить в Министерство экономического развития Российской Федерации отчет об устранении нарушения.</w:t>
      </w:r>
    </w:p>
    <w:p w:rsidR="003B42FF" w:rsidRDefault="003B42FF">
      <w:pPr>
        <w:pStyle w:val="ConsPlusNormal"/>
        <w:spacing w:before="22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spacing w:before="22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711">
        <w:r>
          <w:rPr>
            <w:color w:val="0000FF"/>
          </w:rPr>
          <w:t>пунктами 16</w:t>
        </w:r>
      </w:hyperlink>
      <w:r>
        <w:t xml:space="preserve"> - </w:t>
      </w:r>
      <w:hyperlink r:id="rId712">
        <w:r>
          <w:rPr>
            <w:color w:val="0000FF"/>
          </w:rPr>
          <w:t>18</w:t>
        </w:r>
      </w:hyperlink>
      <w:r>
        <w:t xml:space="preserve"> и </w:t>
      </w:r>
      <w:hyperlink r:id="rId713">
        <w:r>
          <w:rPr>
            <w:color w:val="0000FF"/>
          </w:rPr>
          <w:t>20</w:t>
        </w:r>
      </w:hyperlink>
      <w:r>
        <w:t xml:space="preserve"> Правил формирования, предоставления и распределения субсидий.</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w:t>
      </w:r>
    </w:p>
    <w:p w:rsidR="003B42FF" w:rsidRDefault="003B42FF">
      <w:pPr>
        <w:pStyle w:val="ConsPlusNormal"/>
        <w:jc w:val="right"/>
      </w:pPr>
      <w:r>
        <w:t>из федерального бюджета субсидии</w:t>
      </w:r>
    </w:p>
    <w:p w:rsidR="003B42FF" w:rsidRDefault="003B42FF">
      <w:pPr>
        <w:pStyle w:val="ConsPlusNormal"/>
        <w:jc w:val="right"/>
      </w:pPr>
      <w:r>
        <w:lastRenderedPageBreak/>
        <w:t>бюджету Кемеровской области - Кузбассу</w:t>
      </w:r>
    </w:p>
    <w:p w:rsidR="003B42FF" w:rsidRDefault="003B42FF">
      <w:pPr>
        <w:pStyle w:val="ConsPlusNormal"/>
        <w:jc w:val="right"/>
      </w:pPr>
      <w:r>
        <w:t>на реализацию мероприятий программы</w:t>
      </w:r>
    </w:p>
    <w:p w:rsidR="003B42FF" w:rsidRDefault="003B42FF">
      <w:pPr>
        <w:pStyle w:val="ConsPlusNormal"/>
        <w:jc w:val="right"/>
      </w:pPr>
      <w:r>
        <w:t>социально-экономического развития</w:t>
      </w:r>
    </w:p>
    <w:p w:rsidR="003B42FF" w:rsidRDefault="003B42FF">
      <w:pPr>
        <w:pStyle w:val="ConsPlusNormal"/>
        <w:jc w:val="right"/>
      </w:pPr>
      <w:r>
        <w:t>Кемеровской области - Кузбасса</w:t>
      </w:r>
    </w:p>
    <w:p w:rsidR="003B42FF" w:rsidRDefault="003B42FF">
      <w:pPr>
        <w:pStyle w:val="ConsPlusNormal"/>
        <w:jc w:val="right"/>
      </w:pPr>
      <w:r>
        <w:t>в целях софинансирования строительства</w:t>
      </w:r>
    </w:p>
    <w:p w:rsidR="003B42FF" w:rsidRDefault="003B42FF">
      <w:pPr>
        <w:pStyle w:val="ConsPlusNormal"/>
        <w:jc w:val="right"/>
      </w:pPr>
      <w:r>
        <w:t>объектов инфраструктуры, необходимых</w:t>
      </w:r>
    </w:p>
    <w:p w:rsidR="003B42FF" w:rsidRDefault="003B42FF">
      <w:pPr>
        <w:pStyle w:val="ConsPlusNormal"/>
        <w:jc w:val="right"/>
      </w:pPr>
      <w:r>
        <w:t>для снятия инфраструктурных ограничений</w:t>
      </w:r>
    </w:p>
    <w:p w:rsidR="003B42FF" w:rsidRDefault="003B42FF">
      <w:pPr>
        <w:pStyle w:val="ConsPlusNormal"/>
        <w:jc w:val="right"/>
      </w:pPr>
      <w:r>
        <w:t>в муниципальных образованиях</w:t>
      </w:r>
    </w:p>
    <w:p w:rsidR="003B42FF" w:rsidRDefault="003B42FF">
      <w:pPr>
        <w:pStyle w:val="ConsPlusNormal"/>
        <w:jc w:val="right"/>
      </w:pPr>
      <w:r>
        <w:t>Кузбасса при реализации новых</w:t>
      </w:r>
    </w:p>
    <w:p w:rsidR="003B42FF" w:rsidRDefault="003B42FF">
      <w:pPr>
        <w:pStyle w:val="ConsPlusNormal"/>
        <w:jc w:val="right"/>
      </w:pPr>
      <w:r>
        <w:t>инвестиционных проектов</w:t>
      </w:r>
    </w:p>
    <w:p w:rsidR="003B42FF" w:rsidRDefault="003B42FF">
      <w:pPr>
        <w:pStyle w:val="ConsPlusNormal"/>
        <w:jc w:val="both"/>
      </w:pPr>
    </w:p>
    <w:p w:rsidR="003B42FF" w:rsidRDefault="003B42FF">
      <w:pPr>
        <w:pStyle w:val="ConsPlusNormal"/>
        <w:jc w:val="right"/>
      </w:pPr>
      <w:r>
        <w:t>(форма)</w:t>
      </w:r>
    </w:p>
    <w:p w:rsidR="003B42FF" w:rsidRDefault="003B42FF">
      <w:pPr>
        <w:pStyle w:val="ConsPlusNormal"/>
        <w:jc w:val="both"/>
      </w:pPr>
    </w:p>
    <w:p w:rsidR="003B42FF" w:rsidRDefault="003B42FF">
      <w:pPr>
        <w:pStyle w:val="ConsPlusNormal"/>
        <w:jc w:val="center"/>
      </w:pPr>
      <w:bookmarkStart w:id="94" w:name="P2924"/>
      <w:bookmarkEnd w:id="94"/>
      <w:r>
        <w:t>ПЕРЕЧЕНЬ</w:t>
      </w:r>
    </w:p>
    <w:p w:rsidR="003B42FF" w:rsidRDefault="003B42FF">
      <w:pPr>
        <w:pStyle w:val="ConsPlusNormal"/>
        <w:jc w:val="center"/>
      </w:pPr>
      <w:r>
        <w:t>инвестиционных проектов, на софинансирование которых</w:t>
      </w:r>
    </w:p>
    <w:p w:rsidR="003B42FF" w:rsidRDefault="003B42FF">
      <w:pPr>
        <w:pStyle w:val="ConsPlusNormal"/>
        <w:jc w:val="center"/>
      </w:pPr>
      <w:r>
        <w:t>направляются средства субсидии, сформированный по итогам</w:t>
      </w:r>
    </w:p>
    <w:p w:rsidR="003B42FF" w:rsidRDefault="003B42FF">
      <w:pPr>
        <w:pStyle w:val="ConsPlusNormal"/>
        <w:jc w:val="center"/>
      </w:pPr>
      <w:r>
        <w:t>проведенного Правительством Кемеровской области - Кузбасса</w:t>
      </w:r>
    </w:p>
    <w:p w:rsidR="003B42FF" w:rsidRDefault="003B42FF">
      <w:pPr>
        <w:pStyle w:val="ConsPlusNormal"/>
        <w:jc w:val="center"/>
      </w:pPr>
      <w:r>
        <w:t>отбора инвестиционных проектов</w:t>
      </w:r>
    </w:p>
    <w:p w:rsidR="003B42FF" w:rsidRDefault="003B42FF">
      <w:pPr>
        <w:pStyle w:val="ConsPlusNormal"/>
        <w:jc w:val="both"/>
      </w:pPr>
    </w:p>
    <w:p w:rsidR="003B42FF" w:rsidRDefault="003B42FF">
      <w:pPr>
        <w:pStyle w:val="ConsPlusNormal"/>
        <w:jc w:val="right"/>
      </w:pPr>
      <w:r>
        <w:t>(млн. рублей)</w:t>
      </w:r>
    </w:p>
    <w:p w:rsidR="003B42FF" w:rsidRDefault="003B42FF">
      <w:pPr>
        <w:pStyle w:val="ConsPlusNormal"/>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1369"/>
        <w:gridCol w:w="1369"/>
        <w:gridCol w:w="1371"/>
      </w:tblGrid>
      <w:tr w:rsidR="003B42FF">
        <w:tc>
          <w:tcPr>
            <w:tcW w:w="4928" w:type="dxa"/>
            <w:vMerge w:val="restart"/>
            <w:tcBorders>
              <w:top w:val="single" w:sz="4" w:space="0" w:color="auto"/>
              <w:left w:val="nil"/>
              <w:bottom w:val="single" w:sz="4" w:space="0" w:color="auto"/>
            </w:tcBorders>
          </w:tcPr>
          <w:p w:rsidR="003B42FF" w:rsidRDefault="003B42FF">
            <w:pPr>
              <w:pStyle w:val="ConsPlusNormal"/>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rsidR="003B42FF" w:rsidRDefault="003B42FF">
            <w:pPr>
              <w:pStyle w:val="ConsPlusNormal"/>
              <w:jc w:val="center"/>
            </w:pPr>
            <w:r>
              <w:t>Размер субсидии из федерального бюджета</w:t>
            </w:r>
          </w:p>
        </w:tc>
      </w:tr>
      <w:tr w:rsidR="003B42FF">
        <w:tc>
          <w:tcPr>
            <w:tcW w:w="4928" w:type="dxa"/>
            <w:vMerge/>
            <w:tcBorders>
              <w:top w:val="single" w:sz="4" w:space="0" w:color="auto"/>
              <w:left w:val="nil"/>
              <w:bottom w:val="single" w:sz="4" w:space="0" w:color="auto"/>
            </w:tcBorders>
          </w:tcPr>
          <w:p w:rsidR="003B42FF" w:rsidRDefault="003B42FF">
            <w:pPr>
              <w:pStyle w:val="ConsPlusNormal"/>
            </w:pPr>
          </w:p>
        </w:tc>
        <w:tc>
          <w:tcPr>
            <w:tcW w:w="1369" w:type="dxa"/>
            <w:tcBorders>
              <w:top w:val="single" w:sz="4" w:space="0" w:color="auto"/>
              <w:bottom w:val="single" w:sz="4" w:space="0" w:color="auto"/>
            </w:tcBorders>
          </w:tcPr>
          <w:p w:rsidR="003B42FF" w:rsidRDefault="003B42FF">
            <w:pPr>
              <w:pStyle w:val="ConsPlusNormal"/>
              <w:jc w:val="center"/>
            </w:pPr>
            <w:r>
              <w:t>2022 год</w:t>
            </w:r>
          </w:p>
        </w:tc>
        <w:tc>
          <w:tcPr>
            <w:tcW w:w="1369" w:type="dxa"/>
            <w:tcBorders>
              <w:top w:val="single" w:sz="4" w:space="0" w:color="auto"/>
              <w:bottom w:val="single" w:sz="4" w:space="0" w:color="auto"/>
            </w:tcBorders>
          </w:tcPr>
          <w:p w:rsidR="003B42FF" w:rsidRDefault="003B42FF">
            <w:pPr>
              <w:pStyle w:val="ConsPlusNormal"/>
              <w:jc w:val="center"/>
            </w:pPr>
            <w:r>
              <w:t>2023 год</w:t>
            </w:r>
          </w:p>
        </w:tc>
        <w:tc>
          <w:tcPr>
            <w:tcW w:w="1371" w:type="dxa"/>
            <w:tcBorders>
              <w:top w:val="single" w:sz="4" w:space="0" w:color="auto"/>
              <w:bottom w:val="single" w:sz="4" w:space="0" w:color="auto"/>
              <w:right w:val="nil"/>
            </w:tcBorders>
          </w:tcPr>
          <w:p w:rsidR="003B42FF" w:rsidRDefault="003B42FF">
            <w:pPr>
              <w:pStyle w:val="ConsPlusNormal"/>
              <w:jc w:val="center"/>
            </w:pPr>
            <w:r>
              <w:t>2024 год</w:t>
            </w:r>
          </w:p>
        </w:tc>
      </w:tr>
      <w:tr w:rsidR="003B42FF">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3B42FF" w:rsidRDefault="003B42FF">
            <w:pPr>
              <w:pStyle w:val="ConsPlusNormal"/>
              <w:jc w:val="both"/>
            </w:pPr>
            <w:r>
              <w:t>1.</w:t>
            </w:r>
          </w:p>
        </w:tc>
        <w:tc>
          <w:tcPr>
            <w:tcW w:w="1369" w:type="dxa"/>
            <w:tcBorders>
              <w:top w:val="single" w:sz="4" w:space="0" w:color="auto"/>
              <w:left w:val="nil"/>
              <w:bottom w:val="nil"/>
              <w:right w:val="nil"/>
            </w:tcBorders>
          </w:tcPr>
          <w:p w:rsidR="003B42FF" w:rsidRDefault="003B42FF">
            <w:pPr>
              <w:pStyle w:val="ConsPlusNormal"/>
            </w:pPr>
          </w:p>
        </w:tc>
        <w:tc>
          <w:tcPr>
            <w:tcW w:w="1369" w:type="dxa"/>
            <w:tcBorders>
              <w:top w:val="single" w:sz="4" w:space="0" w:color="auto"/>
              <w:left w:val="nil"/>
              <w:bottom w:val="nil"/>
              <w:right w:val="nil"/>
            </w:tcBorders>
          </w:tcPr>
          <w:p w:rsidR="003B42FF" w:rsidRDefault="003B42FF">
            <w:pPr>
              <w:pStyle w:val="ConsPlusNormal"/>
            </w:pPr>
          </w:p>
        </w:tc>
        <w:tc>
          <w:tcPr>
            <w:tcW w:w="1371" w:type="dxa"/>
            <w:tcBorders>
              <w:top w:val="single" w:sz="4" w:space="0" w:color="auto"/>
              <w:left w:val="nil"/>
              <w:bottom w:val="nil"/>
              <w:right w:val="nil"/>
            </w:tcBorders>
          </w:tcPr>
          <w:p w:rsidR="003B42FF" w:rsidRDefault="003B42FF">
            <w:pPr>
              <w:pStyle w:val="ConsPlusNormal"/>
            </w:pPr>
          </w:p>
        </w:tc>
      </w:tr>
      <w:tr w:rsidR="003B42FF">
        <w:tblPrEx>
          <w:tblBorders>
            <w:insideH w:val="none" w:sz="0" w:space="0" w:color="auto"/>
            <w:insideV w:val="none" w:sz="0" w:space="0" w:color="auto"/>
          </w:tblBorders>
        </w:tblPrEx>
        <w:tc>
          <w:tcPr>
            <w:tcW w:w="4928" w:type="dxa"/>
            <w:tcBorders>
              <w:top w:val="nil"/>
              <w:left w:val="nil"/>
              <w:bottom w:val="nil"/>
              <w:right w:val="nil"/>
            </w:tcBorders>
          </w:tcPr>
          <w:p w:rsidR="003B42FF" w:rsidRDefault="003B42FF">
            <w:pPr>
              <w:pStyle w:val="ConsPlusNormal"/>
              <w:jc w:val="both"/>
            </w:pPr>
            <w:r>
              <w:t>2.</w:t>
            </w:r>
          </w:p>
        </w:tc>
        <w:tc>
          <w:tcPr>
            <w:tcW w:w="1369" w:type="dxa"/>
            <w:tcBorders>
              <w:top w:val="nil"/>
              <w:left w:val="nil"/>
              <w:bottom w:val="nil"/>
              <w:right w:val="nil"/>
            </w:tcBorders>
          </w:tcPr>
          <w:p w:rsidR="003B42FF" w:rsidRDefault="003B42FF">
            <w:pPr>
              <w:pStyle w:val="ConsPlusNormal"/>
            </w:pPr>
          </w:p>
        </w:tc>
        <w:tc>
          <w:tcPr>
            <w:tcW w:w="1369" w:type="dxa"/>
            <w:tcBorders>
              <w:top w:val="nil"/>
              <w:left w:val="nil"/>
              <w:bottom w:val="nil"/>
              <w:right w:val="nil"/>
            </w:tcBorders>
          </w:tcPr>
          <w:p w:rsidR="003B42FF" w:rsidRDefault="003B42FF">
            <w:pPr>
              <w:pStyle w:val="ConsPlusNormal"/>
            </w:pPr>
          </w:p>
        </w:tc>
        <w:tc>
          <w:tcPr>
            <w:tcW w:w="1371" w:type="dxa"/>
            <w:tcBorders>
              <w:top w:val="nil"/>
              <w:left w:val="nil"/>
              <w:bottom w:val="nil"/>
              <w:right w:val="nil"/>
            </w:tcBorders>
          </w:tcPr>
          <w:p w:rsidR="003B42FF" w:rsidRDefault="003B42FF">
            <w:pPr>
              <w:pStyle w:val="ConsPlusNormal"/>
            </w:pPr>
          </w:p>
        </w:tc>
      </w:tr>
      <w:tr w:rsidR="003B42FF">
        <w:tblPrEx>
          <w:tblBorders>
            <w:insideH w:val="none" w:sz="0" w:space="0" w:color="auto"/>
            <w:insideV w:val="none" w:sz="0" w:space="0" w:color="auto"/>
          </w:tblBorders>
        </w:tblPrEx>
        <w:tc>
          <w:tcPr>
            <w:tcW w:w="4928" w:type="dxa"/>
            <w:tcBorders>
              <w:top w:val="nil"/>
              <w:left w:val="nil"/>
              <w:bottom w:val="nil"/>
              <w:right w:val="nil"/>
            </w:tcBorders>
          </w:tcPr>
          <w:p w:rsidR="003B42FF" w:rsidRDefault="003B42FF">
            <w:pPr>
              <w:pStyle w:val="ConsPlusNormal"/>
              <w:jc w:val="both"/>
            </w:pPr>
            <w:r>
              <w:t>3.</w:t>
            </w:r>
          </w:p>
        </w:tc>
        <w:tc>
          <w:tcPr>
            <w:tcW w:w="1369" w:type="dxa"/>
            <w:tcBorders>
              <w:top w:val="nil"/>
              <w:left w:val="nil"/>
              <w:bottom w:val="nil"/>
              <w:right w:val="nil"/>
            </w:tcBorders>
          </w:tcPr>
          <w:p w:rsidR="003B42FF" w:rsidRDefault="003B42FF">
            <w:pPr>
              <w:pStyle w:val="ConsPlusNormal"/>
            </w:pPr>
          </w:p>
        </w:tc>
        <w:tc>
          <w:tcPr>
            <w:tcW w:w="1369" w:type="dxa"/>
            <w:tcBorders>
              <w:top w:val="nil"/>
              <w:left w:val="nil"/>
              <w:bottom w:val="nil"/>
              <w:right w:val="nil"/>
            </w:tcBorders>
          </w:tcPr>
          <w:p w:rsidR="003B42FF" w:rsidRDefault="003B42FF">
            <w:pPr>
              <w:pStyle w:val="ConsPlusNormal"/>
            </w:pPr>
          </w:p>
        </w:tc>
        <w:tc>
          <w:tcPr>
            <w:tcW w:w="1371" w:type="dxa"/>
            <w:tcBorders>
              <w:top w:val="nil"/>
              <w:left w:val="nil"/>
              <w:bottom w:val="nil"/>
              <w:right w:val="nil"/>
            </w:tcBorders>
          </w:tcPr>
          <w:p w:rsidR="003B42FF" w:rsidRDefault="003B42FF">
            <w:pPr>
              <w:pStyle w:val="ConsPlusNormal"/>
            </w:pPr>
          </w:p>
        </w:tc>
      </w:tr>
      <w:tr w:rsidR="003B42FF">
        <w:tblPrEx>
          <w:tblBorders>
            <w:insideH w:val="none" w:sz="0" w:space="0" w:color="auto"/>
            <w:insideV w:val="none" w:sz="0" w:space="0" w:color="auto"/>
          </w:tblBorders>
        </w:tblPrEx>
        <w:tc>
          <w:tcPr>
            <w:tcW w:w="4928" w:type="dxa"/>
            <w:tcBorders>
              <w:top w:val="nil"/>
              <w:left w:val="nil"/>
              <w:bottom w:val="nil"/>
              <w:right w:val="nil"/>
            </w:tcBorders>
          </w:tcPr>
          <w:p w:rsidR="003B42FF" w:rsidRDefault="003B42FF">
            <w:pPr>
              <w:pStyle w:val="ConsPlusNormal"/>
              <w:jc w:val="both"/>
            </w:pPr>
            <w:r>
              <w:t>...</w:t>
            </w:r>
          </w:p>
        </w:tc>
        <w:tc>
          <w:tcPr>
            <w:tcW w:w="1369" w:type="dxa"/>
            <w:tcBorders>
              <w:top w:val="nil"/>
              <w:left w:val="nil"/>
              <w:bottom w:val="nil"/>
              <w:right w:val="nil"/>
            </w:tcBorders>
          </w:tcPr>
          <w:p w:rsidR="003B42FF" w:rsidRDefault="003B42FF">
            <w:pPr>
              <w:pStyle w:val="ConsPlusNormal"/>
            </w:pPr>
          </w:p>
        </w:tc>
        <w:tc>
          <w:tcPr>
            <w:tcW w:w="1369" w:type="dxa"/>
            <w:tcBorders>
              <w:top w:val="nil"/>
              <w:left w:val="nil"/>
              <w:bottom w:val="nil"/>
              <w:right w:val="nil"/>
            </w:tcBorders>
          </w:tcPr>
          <w:p w:rsidR="003B42FF" w:rsidRDefault="003B42FF">
            <w:pPr>
              <w:pStyle w:val="ConsPlusNormal"/>
            </w:pPr>
          </w:p>
        </w:tc>
        <w:tc>
          <w:tcPr>
            <w:tcW w:w="1371" w:type="dxa"/>
            <w:tcBorders>
              <w:top w:val="nil"/>
              <w:left w:val="nil"/>
              <w:bottom w:val="nil"/>
              <w:right w:val="nil"/>
            </w:tcBorders>
          </w:tcPr>
          <w:p w:rsidR="003B42FF" w:rsidRDefault="003B42FF">
            <w:pPr>
              <w:pStyle w:val="ConsPlusNormal"/>
            </w:pPr>
          </w:p>
        </w:tc>
      </w:tr>
      <w:tr w:rsidR="003B42FF">
        <w:tblPrEx>
          <w:tblBorders>
            <w:insideH w:val="none" w:sz="0" w:space="0" w:color="auto"/>
            <w:insideV w:val="none" w:sz="0" w:space="0" w:color="auto"/>
          </w:tblBorders>
        </w:tblPrEx>
        <w:tc>
          <w:tcPr>
            <w:tcW w:w="4928" w:type="dxa"/>
            <w:tcBorders>
              <w:top w:val="nil"/>
              <w:left w:val="nil"/>
              <w:bottom w:val="nil"/>
              <w:right w:val="nil"/>
            </w:tcBorders>
          </w:tcPr>
          <w:p w:rsidR="003B42FF" w:rsidRDefault="003B42FF">
            <w:pPr>
              <w:pStyle w:val="ConsPlusNormal"/>
              <w:jc w:val="both"/>
            </w:pPr>
            <w:r>
              <w:t>Итого</w:t>
            </w:r>
          </w:p>
        </w:tc>
        <w:tc>
          <w:tcPr>
            <w:tcW w:w="1369" w:type="dxa"/>
            <w:tcBorders>
              <w:top w:val="nil"/>
              <w:left w:val="nil"/>
              <w:bottom w:val="nil"/>
              <w:right w:val="nil"/>
            </w:tcBorders>
          </w:tcPr>
          <w:p w:rsidR="003B42FF" w:rsidRDefault="003B42FF">
            <w:pPr>
              <w:pStyle w:val="ConsPlusNormal"/>
            </w:pPr>
          </w:p>
        </w:tc>
        <w:tc>
          <w:tcPr>
            <w:tcW w:w="1369" w:type="dxa"/>
            <w:tcBorders>
              <w:top w:val="nil"/>
              <w:left w:val="nil"/>
              <w:bottom w:val="nil"/>
              <w:right w:val="nil"/>
            </w:tcBorders>
          </w:tcPr>
          <w:p w:rsidR="003B42FF" w:rsidRDefault="003B42FF">
            <w:pPr>
              <w:pStyle w:val="ConsPlusNormal"/>
            </w:pPr>
          </w:p>
        </w:tc>
        <w:tc>
          <w:tcPr>
            <w:tcW w:w="1371" w:type="dxa"/>
            <w:tcBorders>
              <w:top w:val="nil"/>
              <w:left w:val="nil"/>
              <w:bottom w:val="nil"/>
              <w:right w:val="nil"/>
            </w:tcBorders>
          </w:tcPr>
          <w:p w:rsidR="003B42FF" w:rsidRDefault="003B42FF">
            <w:pPr>
              <w:pStyle w:val="ConsPlusNormal"/>
              <w:jc w:val="both"/>
            </w:pPr>
          </w:p>
        </w:tc>
      </w:tr>
    </w:tbl>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39</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ind w:firstLine="540"/>
        <w:jc w:val="both"/>
      </w:pPr>
    </w:p>
    <w:p w:rsidR="003B42FF" w:rsidRDefault="003B42FF">
      <w:pPr>
        <w:pStyle w:val="ConsPlusTitle"/>
        <w:jc w:val="center"/>
      </w:pPr>
      <w:bookmarkStart w:id="95" w:name="P2966"/>
      <w:bookmarkEnd w:id="95"/>
      <w:r>
        <w:t>ПРАВИЛА</w:t>
      </w:r>
    </w:p>
    <w:p w:rsidR="003B42FF" w:rsidRDefault="003B42FF">
      <w:pPr>
        <w:pStyle w:val="ConsPlusTitle"/>
        <w:jc w:val="center"/>
      </w:pPr>
      <w:r>
        <w:t>ПРЕДОСТАВЛЕНИЯ СУБСИДИЙ НА РЕАЛИЗАЦИЮ МЕРОПРИЯТИЙ</w:t>
      </w:r>
    </w:p>
    <w:p w:rsidR="003B42FF" w:rsidRDefault="003B42FF">
      <w:pPr>
        <w:pStyle w:val="ConsPlusTitle"/>
        <w:jc w:val="center"/>
      </w:pPr>
      <w:r>
        <w:t>ПО СОЦИАЛЬНО-ЭКОНОМИЧЕСКОМУ РАЗВИТИЮ РЕСПУБЛИКИ МОРДОВИЯ</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714">
              <w:r>
                <w:rPr>
                  <w:color w:val="0000FF"/>
                </w:rPr>
                <w:t>Постановлением</w:t>
              </w:r>
            </w:hyperlink>
            <w:r>
              <w:rPr>
                <w:color w:val="392C69"/>
              </w:rPr>
              <w:t xml:space="preserve"> Правительства РФ от 24.12.2021 N 2445;</w:t>
            </w:r>
          </w:p>
          <w:p w:rsidR="003B42FF" w:rsidRDefault="003B42FF">
            <w:pPr>
              <w:pStyle w:val="ConsPlusNormal"/>
              <w:jc w:val="center"/>
            </w:pPr>
            <w:r>
              <w:rPr>
                <w:color w:val="392C69"/>
              </w:rPr>
              <w:t xml:space="preserve">в ред. Постановлений Правительства РФ от 12.09.2022 </w:t>
            </w:r>
            <w:hyperlink r:id="rId715">
              <w:r>
                <w:rPr>
                  <w:color w:val="0000FF"/>
                </w:rPr>
                <w:t>N 1587</w:t>
              </w:r>
            </w:hyperlink>
            <w:r>
              <w:rPr>
                <w:color w:val="392C69"/>
              </w:rPr>
              <w:t>,</w:t>
            </w:r>
          </w:p>
          <w:p w:rsidR="003B42FF" w:rsidRDefault="003B42FF">
            <w:pPr>
              <w:pStyle w:val="ConsPlusNormal"/>
              <w:jc w:val="center"/>
            </w:pPr>
            <w:r>
              <w:rPr>
                <w:color w:val="392C69"/>
              </w:rPr>
              <w:t xml:space="preserve">от 03.11.2022 </w:t>
            </w:r>
            <w:hyperlink r:id="rId716">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ind w:firstLine="540"/>
        <w:jc w:val="both"/>
      </w:pPr>
    </w:p>
    <w:p w:rsidR="003B42FF" w:rsidRDefault="003B42FF">
      <w:pPr>
        <w:pStyle w:val="ConsPlusNormal"/>
        <w:ind w:firstLine="540"/>
        <w:jc w:val="both"/>
      </w:pPr>
      <w:bookmarkStart w:id="96" w:name="P2974"/>
      <w:bookmarkEnd w:id="96"/>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717">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rsidR="003B42FF" w:rsidRDefault="003B42FF">
      <w:pPr>
        <w:pStyle w:val="ConsPlusNormal"/>
        <w:jc w:val="both"/>
      </w:pPr>
      <w:r>
        <w:t xml:space="preserve">(в ред. </w:t>
      </w:r>
      <w:hyperlink r:id="rId718">
        <w:r>
          <w:rPr>
            <w:color w:val="0000FF"/>
          </w:rPr>
          <w:t>Постановления</w:t>
        </w:r>
      </w:hyperlink>
      <w:r>
        <w:t xml:space="preserve"> Правительства РФ от 03.11.2022 N 1982)</w:t>
      </w:r>
    </w:p>
    <w:p w:rsidR="003B42FF" w:rsidRDefault="003B42FF">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974">
        <w:r>
          <w:rPr>
            <w:color w:val="0000FF"/>
          </w:rPr>
          <w:t>пункте 1</w:t>
        </w:r>
      </w:hyperlink>
      <w:r>
        <w:t xml:space="preserve"> настоящих Правил.</w:t>
      </w:r>
    </w:p>
    <w:p w:rsidR="003B42FF" w:rsidRDefault="003B42FF">
      <w:pPr>
        <w:pStyle w:val="ConsPlusNormal"/>
        <w:spacing w:before="220"/>
        <w:ind w:firstLine="540"/>
        <w:jc w:val="both"/>
      </w:pPr>
      <w:r>
        <w:t>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3B42FF" w:rsidRDefault="003B42FF">
      <w:pPr>
        <w:pStyle w:val="ConsPlusNormal"/>
        <w:spacing w:before="22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rsidR="003B42FF" w:rsidRDefault="003B42FF">
      <w:pPr>
        <w:pStyle w:val="ConsPlusNormal"/>
        <w:jc w:val="both"/>
      </w:pPr>
      <w:r>
        <w:t xml:space="preserve">(в ред. </w:t>
      </w:r>
      <w:hyperlink r:id="rId719">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rsidR="003B42FF" w:rsidRDefault="003B42FF">
      <w:pPr>
        <w:pStyle w:val="ConsPlusNormal"/>
        <w:spacing w:before="220"/>
        <w:ind w:firstLine="540"/>
        <w:jc w:val="both"/>
      </w:pPr>
      <w:r>
        <w:t>5. Условиями предоставления субсидий являются:</w:t>
      </w:r>
    </w:p>
    <w:p w:rsidR="003B42FF" w:rsidRDefault="003B42FF">
      <w:pPr>
        <w:pStyle w:val="ConsPlusNormal"/>
        <w:spacing w:before="22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rsidR="003B42FF" w:rsidRDefault="003B42FF">
      <w:pPr>
        <w:pStyle w:val="ConsPlusNormal"/>
        <w:spacing w:before="22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rsidR="003B42FF" w:rsidRDefault="003B42FF">
      <w:pPr>
        <w:pStyle w:val="ConsPlusNormal"/>
        <w:spacing w:before="220"/>
        <w:ind w:firstLine="540"/>
        <w:jc w:val="both"/>
      </w:pPr>
      <w:r>
        <w:t xml:space="preserve">в) заключение соглашений в соответствии с </w:t>
      </w:r>
      <w:hyperlink r:id="rId72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B42FF" w:rsidRDefault="003B42FF">
      <w:pPr>
        <w:pStyle w:val="ConsPlusNormal"/>
        <w:spacing w:before="220"/>
        <w:ind w:firstLine="540"/>
        <w:jc w:val="both"/>
      </w:pPr>
      <w:r>
        <w:t xml:space="preserve">6. В соглашениях могут быть установлены различные уровни софинансирования расходного </w:t>
      </w:r>
      <w:r>
        <w:lastRenderedPageBreak/>
        <w:t>обязательства Республики Мордовия из федерального бюджета по отдельным мероприятиям.</w:t>
      </w:r>
    </w:p>
    <w:p w:rsidR="003B42FF" w:rsidRDefault="003B42FF">
      <w:pPr>
        <w:pStyle w:val="ConsPlusNormal"/>
        <w:spacing w:before="22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721">
        <w:r>
          <w:rPr>
            <w:color w:val="0000FF"/>
          </w:rPr>
          <w:t>пунктом 13</w:t>
        </w:r>
      </w:hyperlink>
      <w:r>
        <w:t xml:space="preserve"> Правил формирования субсидий.</w:t>
      </w:r>
    </w:p>
    <w:p w:rsidR="003B42FF" w:rsidRDefault="003B42FF">
      <w:pPr>
        <w:pStyle w:val="ConsPlusNormal"/>
        <w:spacing w:before="22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722">
        <w:r>
          <w:rPr>
            <w:color w:val="0000FF"/>
          </w:rPr>
          <w:t>пунктом 13</w:t>
        </w:r>
      </w:hyperlink>
      <w:r>
        <w:t xml:space="preserve"> Правил формирования субсидий, в размере не более 99 процентов.</w:t>
      </w:r>
    </w:p>
    <w:p w:rsidR="003B42FF" w:rsidRDefault="003B42FF">
      <w:pPr>
        <w:pStyle w:val="ConsPlusNormal"/>
        <w:jc w:val="both"/>
      </w:pPr>
      <w:r>
        <w:t xml:space="preserve">(абзац введен </w:t>
      </w:r>
      <w:hyperlink r:id="rId723">
        <w:r>
          <w:rPr>
            <w:color w:val="0000FF"/>
          </w:rPr>
          <w:t>Постановлением</w:t>
        </w:r>
      </w:hyperlink>
      <w:r>
        <w:t xml:space="preserve"> Правительства РФ от 03.11.2022 N 1982)</w:t>
      </w:r>
    </w:p>
    <w:p w:rsidR="003B42FF" w:rsidRDefault="003B42FF">
      <w:pPr>
        <w:pStyle w:val="ConsPlusNormal"/>
        <w:spacing w:before="22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rsidR="003B42FF" w:rsidRDefault="003B42FF">
      <w:pPr>
        <w:pStyle w:val="ConsPlusNormal"/>
        <w:spacing w:before="220"/>
        <w:ind w:firstLine="540"/>
        <w:jc w:val="both"/>
      </w:pPr>
      <w:bookmarkStart w:id="97" w:name="P2990"/>
      <w:bookmarkEnd w:id="97"/>
      <w:r>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724">
        <w:r>
          <w:rPr>
            <w:color w:val="0000FF"/>
          </w:rPr>
          <w:t>приложении N 2</w:t>
        </w:r>
      </w:hyperlink>
      <w:r>
        <w:t xml:space="preserve"> к Программе, которые должны соответствовать требованиям </w:t>
      </w:r>
      <w:hyperlink r:id="rId725">
        <w:r>
          <w:rPr>
            <w:color w:val="0000FF"/>
          </w:rPr>
          <w:t>подпункта "д(1)" пункта 4</w:t>
        </w:r>
      </w:hyperlink>
      <w:r>
        <w:t xml:space="preserve"> Правил формирования субсидий.</w:t>
      </w:r>
    </w:p>
    <w:p w:rsidR="003B42FF" w:rsidRDefault="003B42FF">
      <w:pPr>
        <w:pStyle w:val="ConsPlusNormal"/>
        <w:jc w:val="both"/>
      </w:pPr>
      <w:r>
        <w:t xml:space="preserve">(п. 8 в ред. </w:t>
      </w:r>
      <w:hyperlink r:id="rId726">
        <w:r>
          <w:rPr>
            <w:color w:val="0000FF"/>
          </w:rPr>
          <w:t>Постановления</w:t>
        </w:r>
      </w:hyperlink>
      <w:r>
        <w:t xml:space="preserve"> Правительства РФ от 03.11.2022 N 1982)</w:t>
      </w:r>
    </w:p>
    <w:p w:rsidR="003B42FF" w:rsidRDefault="003B42FF">
      <w:pPr>
        <w:pStyle w:val="ConsPlusNormal"/>
        <w:spacing w:before="22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2990">
        <w:r>
          <w:rPr>
            <w:color w:val="0000FF"/>
          </w:rPr>
          <w:t>пунктом 8</w:t>
        </w:r>
      </w:hyperlink>
      <w:r>
        <w:t xml:space="preserve"> настоящих Правил, устанавливаются в соответствии с </w:t>
      </w:r>
      <w:hyperlink r:id="rId727">
        <w:r>
          <w:rPr>
            <w:color w:val="0000FF"/>
          </w:rPr>
          <w:t>пунктами 16</w:t>
        </w:r>
      </w:hyperlink>
      <w:r>
        <w:t xml:space="preserve"> - </w:t>
      </w:r>
      <w:hyperlink r:id="rId728">
        <w:r>
          <w:rPr>
            <w:color w:val="0000FF"/>
          </w:rPr>
          <w:t>19(1)</w:t>
        </w:r>
      </w:hyperlink>
      <w:r>
        <w:t xml:space="preserve"> Правил формирования субсидий.</w:t>
      </w:r>
    </w:p>
    <w:p w:rsidR="003B42FF" w:rsidRDefault="003B42FF">
      <w:pPr>
        <w:pStyle w:val="ConsPlusNormal"/>
        <w:spacing w:before="22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729">
        <w:r>
          <w:rPr>
            <w:color w:val="0000FF"/>
          </w:rPr>
          <w:t>пунктом 20</w:t>
        </w:r>
      </w:hyperlink>
      <w:r>
        <w:t xml:space="preserve"> Правил формирования субсидий.</w:t>
      </w:r>
    </w:p>
    <w:p w:rsidR="003B42FF" w:rsidRDefault="003B42FF">
      <w:pPr>
        <w:pStyle w:val="ConsPlusNormal"/>
        <w:spacing w:before="22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3B42FF" w:rsidRDefault="003B42FF">
      <w:pPr>
        <w:pStyle w:val="ConsPlusNormal"/>
        <w:spacing w:before="220"/>
        <w:ind w:firstLine="540"/>
        <w:jc w:val="both"/>
      </w:pPr>
      <w:r>
        <w:t>12. Исполнительный орган Республики Мордовия, уполномоченный Правительством 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3B42FF" w:rsidRDefault="003B42FF">
      <w:pPr>
        <w:pStyle w:val="ConsPlusNormal"/>
        <w:jc w:val="both"/>
      </w:pPr>
      <w:r>
        <w:t xml:space="preserve">(в ред. </w:t>
      </w:r>
      <w:hyperlink r:id="rId730">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rsidR="003B42FF" w:rsidRDefault="003B42FF">
      <w:pPr>
        <w:pStyle w:val="ConsPlusNormal"/>
        <w:spacing w:before="220"/>
        <w:ind w:firstLine="540"/>
        <w:jc w:val="both"/>
      </w:pPr>
      <w:r>
        <w:t>б) отчет о достижении значений результатов использования субсидий - по форме и в сроки, установленные соглашением.</w:t>
      </w:r>
    </w:p>
    <w:p w:rsidR="003B42FF" w:rsidRDefault="003B42FF">
      <w:pPr>
        <w:pStyle w:val="ConsPlusNormal"/>
        <w:spacing w:before="22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rsidR="003B42FF" w:rsidRDefault="003B42FF">
      <w:pPr>
        <w:pStyle w:val="ConsPlusNormal"/>
        <w:spacing w:before="220"/>
        <w:ind w:firstLine="540"/>
        <w:jc w:val="both"/>
      </w:pPr>
      <w:r>
        <w:t xml:space="preserve">14. Ответственность за достоверность представляемых Министерству экономического </w:t>
      </w:r>
      <w:r>
        <w:lastRenderedPageBreak/>
        <w:t>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rsidR="003B42FF" w:rsidRDefault="003B42FF">
      <w:pPr>
        <w:pStyle w:val="ConsPlusNormal"/>
        <w:spacing w:before="220"/>
        <w:ind w:firstLine="540"/>
        <w:jc w:val="both"/>
      </w:pPr>
      <w:r>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jc w:val="both"/>
      </w:pPr>
      <w:r>
        <w:t xml:space="preserve">(в ред. </w:t>
      </w:r>
      <w:hyperlink r:id="rId731">
        <w:r>
          <w:rPr>
            <w:color w:val="0000FF"/>
          </w:rPr>
          <w:t>Постановления</w:t>
        </w:r>
      </w:hyperlink>
      <w:r>
        <w:t xml:space="preserve"> Правительства РФ от 03.11.2022 N 1982)</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1"/>
      </w:pPr>
      <w:r>
        <w:t>Приложение N 40</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w:t>
      </w:r>
    </w:p>
    <w:p w:rsidR="003B42FF" w:rsidRDefault="003B42FF">
      <w:pPr>
        <w:pStyle w:val="ConsPlusNormal"/>
        <w:jc w:val="right"/>
      </w:pPr>
      <w:r>
        <w:t>"Экономическое развитие</w:t>
      </w:r>
    </w:p>
    <w:p w:rsidR="003B42FF" w:rsidRDefault="003B42FF">
      <w:pPr>
        <w:pStyle w:val="ConsPlusNormal"/>
        <w:jc w:val="right"/>
      </w:pPr>
      <w:r>
        <w:t>и инновационная экономика"</w:t>
      </w:r>
    </w:p>
    <w:p w:rsidR="003B42FF" w:rsidRDefault="003B42FF">
      <w:pPr>
        <w:pStyle w:val="ConsPlusNormal"/>
        <w:jc w:val="both"/>
      </w:pPr>
    </w:p>
    <w:p w:rsidR="003B42FF" w:rsidRDefault="003B42FF">
      <w:pPr>
        <w:pStyle w:val="ConsPlusTitle"/>
        <w:jc w:val="center"/>
      </w:pPr>
      <w:bookmarkStart w:id="98" w:name="P3014"/>
      <w:bookmarkEnd w:id="98"/>
      <w:r>
        <w:t>ПРАВИЛА</w:t>
      </w:r>
    </w:p>
    <w:p w:rsidR="003B42FF" w:rsidRDefault="003B42FF">
      <w:pPr>
        <w:pStyle w:val="ConsPlusTitle"/>
        <w:jc w:val="center"/>
      </w:pPr>
      <w:r>
        <w:t>ПРЕДОСТАВЛЕНИЯ СУБСИДИИ ИЗ ФЕДЕРАЛЬНОГО БЮДЖЕТА БЮДЖЕТУ</w:t>
      </w:r>
    </w:p>
    <w:p w:rsidR="003B42FF" w:rsidRDefault="003B42FF">
      <w:pPr>
        <w:pStyle w:val="ConsPlusTitle"/>
        <w:jc w:val="center"/>
      </w:pPr>
      <w:r>
        <w:t>КЕМЕРОВСКОЙ ОБЛАСТИ - КУЗБАССА В ЦЕЛЯХ ДОКАПИТАЛИЗАЦИИ</w:t>
      </w:r>
    </w:p>
    <w:p w:rsidR="003B42FF" w:rsidRDefault="003B42FF">
      <w:pPr>
        <w:pStyle w:val="ConsPlusTitle"/>
        <w:jc w:val="center"/>
      </w:pPr>
      <w:r>
        <w:t>МИКРОФИНАНСОВЫХ ОРГАНИЗАЦИЙ</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732">
              <w:r>
                <w:rPr>
                  <w:color w:val="0000FF"/>
                </w:rPr>
                <w:t>Постановлением</w:t>
              </w:r>
            </w:hyperlink>
            <w:r>
              <w:rPr>
                <w:color w:val="392C69"/>
              </w:rPr>
              <w:t xml:space="preserve"> Правительства РФ от 24.12.2021 N 2453;</w:t>
            </w:r>
          </w:p>
          <w:p w:rsidR="003B42FF" w:rsidRDefault="003B42FF">
            <w:pPr>
              <w:pStyle w:val="ConsPlusNormal"/>
              <w:jc w:val="center"/>
            </w:pPr>
            <w:r>
              <w:rPr>
                <w:color w:val="392C69"/>
              </w:rPr>
              <w:t xml:space="preserve">в ред. </w:t>
            </w:r>
            <w:hyperlink r:id="rId733">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bookmarkStart w:id="99" w:name="P3022"/>
      <w:bookmarkEnd w:id="99"/>
      <w:r>
        <w:t xml:space="preserve">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734">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rsidR="003B42FF" w:rsidRDefault="003B42FF">
      <w:pPr>
        <w:pStyle w:val="ConsPlusNormal"/>
        <w:spacing w:before="220"/>
        <w:ind w:firstLine="540"/>
        <w:jc w:val="both"/>
      </w:pPr>
      <w:r>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022">
        <w:r>
          <w:rPr>
            <w:color w:val="0000FF"/>
          </w:rPr>
          <w:t>пункте 1</w:t>
        </w:r>
      </w:hyperlink>
      <w:r>
        <w:t xml:space="preserve"> настоящих Правил.</w:t>
      </w:r>
    </w:p>
    <w:p w:rsidR="003B42FF" w:rsidRDefault="003B42FF">
      <w:pPr>
        <w:pStyle w:val="ConsPlusNormal"/>
        <w:spacing w:before="220"/>
        <w:ind w:firstLine="540"/>
        <w:jc w:val="both"/>
      </w:pPr>
      <w:r>
        <w:t>3. Понятия, используемые в настоящих Правилах, означают следующее:</w:t>
      </w:r>
    </w:p>
    <w:p w:rsidR="003B42FF" w:rsidRDefault="003B42FF">
      <w:pPr>
        <w:pStyle w:val="ConsPlusNormal"/>
        <w:spacing w:before="22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rsidR="003B42FF" w:rsidRDefault="003B42FF">
      <w:pPr>
        <w:pStyle w:val="ConsPlusNormal"/>
        <w:jc w:val="both"/>
      </w:pPr>
      <w:r>
        <w:t xml:space="preserve">(в ред. </w:t>
      </w:r>
      <w:hyperlink r:id="rId73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w:t>
      </w:r>
      <w:r>
        <w:lastRenderedPageBreak/>
        <w:t xml:space="preserve">профессиональный доход", и отвечающая критериям, установленным в соответствии с Федеральным </w:t>
      </w:r>
      <w:hyperlink r:id="rId736">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4. Условиями предоставления субсидии являются:</w:t>
      </w:r>
    </w:p>
    <w:p w:rsidR="003B42FF" w:rsidRDefault="003B42FF">
      <w:pPr>
        <w:pStyle w:val="ConsPlusNormal"/>
        <w:spacing w:before="220"/>
        <w:ind w:firstLine="540"/>
        <w:jc w:val="both"/>
      </w:pPr>
      <w:r>
        <w:t>а) наличие государственной программы (подпрограммы) Кемеровской области - Кузбасса, включающей мероприятие,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rsidR="003B42FF" w:rsidRDefault="003B42FF">
      <w:pPr>
        <w:pStyle w:val="ConsPlusNormal"/>
        <w:jc w:val="both"/>
      </w:pPr>
      <w:r>
        <w:t xml:space="preserve">(в ред. </w:t>
      </w:r>
      <w:hyperlink r:id="rId737">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rsidR="003B42FF" w:rsidRDefault="003B42FF">
      <w:pPr>
        <w:pStyle w:val="ConsPlusNormal"/>
        <w:jc w:val="both"/>
      </w:pPr>
      <w:r>
        <w:t xml:space="preserve">(в ред. </w:t>
      </w:r>
      <w:hyperlink r:id="rId738">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7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3B42FF" w:rsidRDefault="003B42FF">
      <w:pPr>
        <w:pStyle w:val="ConsPlusNormal"/>
        <w:jc w:val="both"/>
      </w:pPr>
      <w:r>
        <w:t xml:space="preserve">(в ред. </w:t>
      </w:r>
      <w:hyperlink r:id="rId740">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rsidR="003B42FF" w:rsidRDefault="003B42FF">
      <w:pPr>
        <w:pStyle w:val="ConsPlusNormal"/>
        <w:jc w:val="both"/>
      </w:pPr>
      <w:r>
        <w:t xml:space="preserve">(в ред. </w:t>
      </w:r>
      <w:hyperlink r:id="rId741">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rsidR="003B42FF" w:rsidRDefault="003B42FF">
      <w:pPr>
        <w:pStyle w:val="ConsPlusNormal"/>
        <w:jc w:val="both"/>
      </w:pPr>
      <w:r>
        <w:t xml:space="preserve">(в ред. </w:t>
      </w:r>
      <w:hyperlink r:id="rId74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rsidR="003B42FF" w:rsidRDefault="003B42FF">
      <w:pPr>
        <w:pStyle w:val="ConsPlusNormal"/>
        <w:jc w:val="both"/>
      </w:pPr>
      <w:r>
        <w:t xml:space="preserve">(в ред. </w:t>
      </w:r>
      <w:hyperlink r:id="rId743">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rsidR="003B42FF" w:rsidRDefault="003B42FF">
      <w:pPr>
        <w:pStyle w:val="ConsPlusNormal"/>
        <w:spacing w:before="22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rsidR="003B42FF" w:rsidRDefault="003B42FF">
      <w:pPr>
        <w:pStyle w:val="ConsPlusNormal"/>
        <w:spacing w:before="220"/>
        <w:ind w:firstLine="540"/>
        <w:jc w:val="both"/>
      </w:pPr>
      <w:bookmarkStart w:id="100" w:name="P3043"/>
      <w:bookmarkEnd w:id="100"/>
      <w:r>
        <w:t xml:space="preserve">д)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w:t>
      </w:r>
      <w:r>
        <w:lastRenderedPageBreak/>
        <w:t>"Налог на профессиональный доход", утвержденные Государственным фондом поддержки предпринимательства Кузбасса на весь период реализации мероприятия.</w:t>
      </w:r>
    </w:p>
    <w:p w:rsidR="003B42FF" w:rsidRDefault="003B42FF">
      <w:pPr>
        <w:pStyle w:val="ConsPlusNormal"/>
        <w:spacing w:before="220"/>
        <w:ind w:firstLine="540"/>
        <w:jc w:val="both"/>
      </w:pPr>
      <w:r>
        <w:t xml:space="preserve">6.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указанные в </w:t>
      </w:r>
      <w:hyperlink w:anchor="P3043">
        <w:r>
          <w:rPr>
            <w:color w:val="0000FF"/>
          </w:rPr>
          <w:t>подпункте "д" пункта 5</w:t>
        </w:r>
      </w:hyperlink>
      <w:r>
        <w:t xml:space="preserve"> настоящих Правил, должны содержать 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которые:</w:t>
      </w:r>
    </w:p>
    <w:p w:rsidR="003B42FF" w:rsidRDefault="003B42FF">
      <w:pPr>
        <w:pStyle w:val="ConsPlusNormal"/>
        <w:spacing w:before="22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spacing w:before="22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rsidR="003B42FF" w:rsidRDefault="003B42FF">
      <w:pPr>
        <w:pStyle w:val="ConsPlusNormal"/>
        <w:spacing w:before="22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в соответствии со следующими требованиями:</w:t>
      </w:r>
    </w:p>
    <w:p w:rsidR="003B42FF" w:rsidRDefault="003B42FF">
      <w:pPr>
        <w:pStyle w:val="ConsPlusNormal"/>
        <w:spacing w:before="220"/>
        <w:ind w:firstLine="540"/>
        <w:jc w:val="both"/>
      </w:pPr>
      <w:r>
        <w:t>срок рассмотрения заявки на получение микрозайма составляет не более 1 рабочего дня;</w:t>
      </w:r>
    </w:p>
    <w:p w:rsidR="003B42FF" w:rsidRDefault="003B42FF">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3B42FF" w:rsidRDefault="003B42FF">
      <w:pPr>
        <w:pStyle w:val="ConsPlusNormal"/>
        <w:spacing w:before="220"/>
        <w:ind w:firstLine="540"/>
        <w:jc w:val="both"/>
      </w:pPr>
      <w:r>
        <w:t>максимальный срок предоставления микрозайма не превышает 2 лет;</w:t>
      </w:r>
    </w:p>
    <w:p w:rsidR="003B42FF" w:rsidRDefault="003B42FF">
      <w:pPr>
        <w:pStyle w:val="ConsPlusNormal"/>
        <w:spacing w:before="22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spacing w:before="220"/>
        <w:ind w:firstLine="540"/>
        <w:jc w:val="both"/>
      </w:pPr>
      <w:r>
        <w:t>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о предоставлении субсидии, утвержденной Министерством финансов Российской Федерации.</w:t>
      </w:r>
    </w:p>
    <w:p w:rsidR="003B42FF" w:rsidRDefault="003B42FF">
      <w:pPr>
        <w:pStyle w:val="ConsPlusNormal"/>
        <w:spacing w:before="220"/>
        <w:ind w:firstLine="540"/>
        <w:jc w:val="both"/>
      </w:pPr>
      <w:r>
        <w:t xml:space="preserve">8. Предельный уровень софинансирования расходных обязательств Кемеровской области - Кузбасса из федерального бюджета определяется в соответствии с </w:t>
      </w:r>
      <w:hyperlink r:id="rId744">
        <w:r>
          <w:rPr>
            <w:color w:val="0000FF"/>
          </w:rPr>
          <w:t>пунктом 13</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3B42FF" w:rsidRDefault="003B42FF">
      <w:pPr>
        <w:pStyle w:val="ConsPlusNormal"/>
        <w:jc w:val="both"/>
      </w:pPr>
      <w:r>
        <w:t xml:space="preserve">(в ред. </w:t>
      </w:r>
      <w:hyperlink r:id="rId74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lastRenderedPageBreak/>
        <w:t xml:space="preserve">10. Возврат субсидии высшим исполнительным органом Кемеровской области - Кузбасса в случае нарушения предусмотренных соглашением о предоставлении субсидии обязательств по достижению результата использования субсидии, включая порядок расчета размера средств, подлежащих возврату, сроки возврата и основания для освобождения Кемеровской области - Кузбасса от применения мер ответственности за нарушение указанных обязательств, осуществляется в соответствии с </w:t>
      </w:r>
      <w:hyperlink r:id="rId746">
        <w:r>
          <w:rPr>
            <w:color w:val="0000FF"/>
          </w:rPr>
          <w:t>пунктами 16</w:t>
        </w:r>
      </w:hyperlink>
      <w:r>
        <w:t xml:space="preserve"> - </w:t>
      </w:r>
      <w:hyperlink r:id="rId747">
        <w:r>
          <w:rPr>
            <w:color w:val="0000FF"/>
          </w:rPr>
          <w:t>18</w:t>
        </w:r>
      </w:hyperlink>
      <w:r>
        <w:t xml:space="preserve"> и </w:t>
      </w:r>
      <w:hyperlink r:id="rId748">
        <w:r>
          <w:rPr>
            <w:color w:val="0000FF"/>
          </w:rPr>
          <w:t>20</w:t>
        </w:r>
      </w:hyperlink>
      <w:r>
        <w:t xml:space="preserve"> Правил формирования, предоставления и распределения субсидий.</w:t>
      </w:r>
    </w:p>
    <w:p w:rsidR="003B42FF" w:rsidRDefault="003B42FF">
      <w:pPr>
        <w:pStyle w:val="ConsPlusNormal"/>
        <w:jc w:val="both"/>
      </w:pPr>
      <w:r>
        <w:t xml:space="preserve">(в ред. </w:t>
      </w:r>
      <w:hyperlink r:id="rId749">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rsidR="003B42FF" w:rsidRDefault="003B42FF">
      <w:pPr>
        <w:pStyle w:val="ConsPlusNormal"/>
        <w:spacing w:before="22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предусмотренных соглашением о предоставлении субсидии:</w:t>
      </w:r>
    </w:p>
    <w:p w:rsidR="003B42FF" w:rsidRDefault="003B42FF">
      <w:pPr>
        <w:pStyle w:val="ConsPlusNormal"/>
        <w:spacing w:before="220"/>
        <w:ind w:firstLine="540"/>
        <w:jc w:val="both"/>
      </w:pPr>
      <w:r>
        <w:t>а) отчета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rsidR="003B42FF" w:rsidRDefault="003B42FF">
      <w:pPr>
        <w:pStyle w:val="ConsPlusNormal"/>
        <w:spacing w:before="220"/>
        <w:ind w:firstLine="540"/>
        <w:jc w:val="both"/>
      </w:pPr>
      <w:r>
        <w:t>б) отчета о достижении значений результата использования субсидии - по форме и в сроки, установленные соглашением о предоставлении субсидии.</w:t>
      </w:r>
    </w:p>
    <w:p w:rsidR="003B42FF" w:rsidRDefault="003B42FF">
      <w:pPr>
        <w:pStyle w:val="ConsPlusNormal"/>
        <w:spacing w:before="220"/>
        <w:ind w:firstLine="540"/>
        <w:jc w:val="both"/>
      </w:pPr>
      <w:r>
        <w:t>13.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отчетов, представленных уполномоченным органом.</w:t>
      </w:r>
    </w:p>
    <w:p w:rsidR="003B42FF" w:rsidRDefault="003B42FF">
      <w:pPr>
        <w:pStyle w:val="ConsPlusNormal"/>
        <w:spacing w:before="220"/>
        <w:ind w:firstLine="540"/>
        <w:jc w:val="both"/>
      </w:pPr>
      <w:bookmarkStart w:id="101" w:name="P3063"/>
      <w:bookmarkEnd w:id="101"/>
      <w:r>
        <w:t>14. Результатом использования субсидии является количество уникальных субъектов малого и среднего предпринимательства и (или) физических лиц, применяющих специальный налоговый режим "Налог на профессиональный доход", которым микрофинансовой организацией предоставлены микрозаймы по льготной ставке.</w:t>
      </w:r>
    </w:p>
    <w:p w:rsidR="003B42FF" w:rsidRDefault="003B42FF">
      <w:pPr>
        <w:pStyle w:val="ConsPlusNormal"/>
        <w:spacing w:before="22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063">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rsidR="003B42FF" w:rsidRDefault="003B42FF">
      <w:pPr>
        <w:pStyle w:val="ConsPlusNormal"/>
        <w:spacing w:before="220"/>
        <w:ind w:firstLine="540"/>
        <w:jc w:val="both"/>
      </w:pPr>
      <w:r>
        <w:t>16. Уполномоченный орган несет ответственность за достоверность представляемых сведений.</w:t>
      </w:r>
    </w:p>
    <w:p w:rsidR="003B42FF" w:rsidRDefault="003B42FF">
      <w:pPr>
        <w:pStyle w:val="ConsPlusNormal"/>
        <w:spacing w:before="22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41</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 "Экономическое</w:t>
      </w:r>
    </w:p>
    <w:p w:rsidR="003B42FF" w:rsidRDefault="003B42FF">
      <w:pPr>
        <w:pStyle w:val="ConsPlusNormal"/>
        <w:jc w:val="right"/>
      </w:pPr>
      <w:r>
        <w:t>развитие и инновационная экономика"</w:t>
      </w:r>
    </w:p>
    <w:p w:rsidR="003B42FF" w:rsidRDefault="003B42FF">
      <w:pPr>
        <w:pStyle w:val="ConsPlusNormal"/>
        <w:jc w:val="center"/>
      </w:pPr>
    </w:p>
    <w:p w:rsidR="003B42FF" w:rsidRDefault="003B42FF">
      <w:pPr>
        <w:pStyle w:val="ConsPlusTitle"/>
        <w:jc w:val="center"/>
      </w:pPr>
      <w:bookmarkStart w:id="102" w:name="P3077"/>
      <w:bookmarkEnd w:id="102"/>
      <w:r>
        <w:t>ПРАВИЛА</w:t>
      </w:r>
    </w:p>
    <w:p w:rsidR="003B42FF" w:rsidRDefault="003B42FF">
      <w:pPr>
        <w:pStyle w:val="ConsPlusTitle"/>
        <w:jc w:val="center"/>
      </w:pPr>
      <w:r>
        <w:t>ПРЕДОСТАВЛЕНИЯ СУБСИДИЙ ИЗ ФЕДЕРАЛЬНОГО БЮДЖЕТА БЮДЖЕТАМ</w:t>
      </w:r>
    </w:p>
    <w:p w:rsidR="003B42FF" w:rsidRDefault="003B42FF">
      <w:pPr>
        <w:pStyle w:val="ConsPlusTitle"/>
        <w:jc w:val="center"/>
      </w:pPr>
      <w:r>
        <w:t>СУБЪЕКТОВ РОССИЙСКОЙ ФЕДЕРАЦИИ НА ДОСТИЖЕНИЕ РЕЗУЛЬТАТОВ</w:t>
      </w:r>
    </w:p>
    <w:p w:rsidR="003B42FF" w:rsidRDefault="003B42FF">
      <w:pPr>
        <w:pStyle w:val="ConsPlusTitle"/>
        <w:jc w:val="center"/>
      </w:pPr>
      <w:r>
        <w:t>НАЦИОНАЛЬНОГО ПРОЕКТА "ПРОИЗВОДИТЕЛЬНОСТЬ ТРУДА"</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750">
              <w:r>
                <w:rPr>
                  <w:color w:val="0000FF"/>
                </w:rPr>
                <w:t>Постановлением</w:t>
              </w:r>
            </w:hyperlink>
            <w:r>
              <w:rPr>
                <w:color w:val="392C69"/>
              </w:rPr>
              <w:t xml:space="preserve"> Правительства РФ</w:t>
            </w:r>
          </w:p>
          <w:p w:rsidR="003B42FF" w:rsidRDefault="003B42FF">
            <w:pPr>
              <w:pStyle w:val="ConsPlusNormal"/>
              <w:jc w:val="center"/>
            </w:pPr>
            <w:r>
              <w:rPr>
                <w:color w:val="392C69"/>
              </w:rPr>
              <w:t>от 28.04.2022 N 775 (ред. 12.05.2023);</w:t>
            </w:r>
          </w:p>
          <w:p w:rsidR="003B42FF" w:rsidRDefault="003B42FF">
            <w:pPr>
              <w:pStyle w:val="ConsPlusNormal"/>
              <w:jc w:val="center"/>
            </w:pPr>
            <w:r>
              <w:rPr>
                <w:color w:val="392C69"/>
              </w:rPr>
              <w:t xml:space="preserve">в ред. </w:t>
            </w:r>
            <w:hyperlink r:id="rId751">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center"/>
      </w:pPr>
    </w:p>
    <w:p w:rsidR="003B42FF" w:rsidRDefault="003B42FF">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52">
        <w:r>
          <w:rPr>
            <w:color w:val="0000FF"/>
          </w:rPr>
          <w:t>проекта</w:t>
        </w:r>
      </w:hyperlink>
      <w:r>
        <w:t xml:space="preserve"> "Адресная поддержка повышения производительности труда на предприятиях", входящего в состав национального </w:t>
      </w:r>
      <w:hyperlink r:id="rId753">
        <w:r>
          <w:rPr>
            <w:color w:val="0000FF"/>
          </w:rPr>
          <w:t>проекта</w:t>
        </w:r>
      </w:hyperlink>
      <w:r>
        <w:t xml:space="preserve"> "Производительность труда" (далее соответственно - субсидии, региональный проект, федеральный проект, национальный проект), в рамках государственной программы Российской Федерации "Экономическое развитие и инновационная экономика".</w:t>
      </w:r>
    </w:p>
    <w:p w:rsidR="003B42FF" w:rsidRDefault="003B42FF">
      <w:pPr>
        <w:pStyle w:val="ConsPlusNormal"/>
        <w:spacing w:before="220"/>
        <w:ind w:firstLine="540"/>
        <w:jc w:val="both"/>
      </w:pPr>
      <w:bookmarkStart w:id="103" w:name="P3087"/>
      <w:bookmarkEnd w:id="103"/>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3B42FF" w:rsidRDefault="003B42FF">
      <w:pPr>
        <w:pStyle w:val="ConsPlusNormal"/>
        <w:spacing w:before="22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включающей в себя в том числе обучение, подготовку и содержание на время обучения тренеров, а также дополнительно привлеченных сотрудников региональных центров компетенций;</w:t>
      </w:r>
    </w:p>
    <w:p w:rsidR="003B42FF" w:rsidRDefault="003B42FF">
      <w:pPr>
        <w:pStyle w:val="ConsPlusNormal"/>
        <w:spacing w:before="22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 (далее - "фабрика процессов");</w:t>
      </w:r>
    </w:p>
    <w:p w:rsidR="003B42FF" w:rsidRDefault="003B42FF">
      <w:pPr>
        <w:pStyle w:val="ConsPlusNormal"/>
        <w:spacing w:before="220"/>
        <w:ind w:firstLine="540"/>
        <w:jc w:val="both"/>
      </w:pPr>
      <w:r>
        <w:t xml:space="preserve">в) привлечение региональных центров компетенций иных субъектов Российской Федерации в целях достижения результата использования субсидии, указанного в </w:t>
      </w:r>
      <w:hyperlink w:anchor="P3171">
        <w:r>
          <w:rPr>
            <w:color w:val="0000FF"/>
          </w:rPr>
          <w:t>пункте 11</w:t>
        </w:r>
      </w:hyperlink>
      <w:r>
        <w:t xml:space="preserve"> настоящих Правил (в случае отсутствия в региональном проекте субъекта Российской Федерации - получателя субсидии показателя по созданию региональных центров компетенций, созданных в целях распространения лучших практик производительности труда).</w:t>
      </w:r>
    </w:p>
    <w:p w:rsidR="003B42FF" w:rsidRDefault="003B42FF">
      <w:pPr>
        <w:pStyle w:val="ConsPlusNormal"/>
        <w:spacing w:before="220"/>
        <w:ind w:firstLine="540"/>
        <w:jc w:val="both"/>
      </w:pPr>
      <w:r>
        <w:t>3. Отбор субъектов Российской Федерации для предоставления субсидии (далее - отбор) осуществляется при наличии следующих документов:</w:t>
      </w:r>
    </w:p>
    <w:p w:rsidR="003B42FF" w:rsidRDefault="003B42FF">
      <w:pPr>
        <w:pStyle w:val="ConsPlusNormal"/>
        <w:spacing w:before="220"/>
        <w:ind w:firstLine="540"/>
        <w:jc w:val="both"/>
      </w:pPr>
      <w:bookmarkStart w:id="104" w:name="P3092"/>
      <w:bookmarkEnd w:id="104"/>
      <w:r>
        <w:t>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w:t>
      </w:r>
    </w:p>
    <w:p w:rsidR="003B42FF" w:rsidRDefault="003B42FF">
      <w:pPr>
        <w:pStyle w:val="ConsPlusNormal"/>
        <w:jc w:val="both"/>
      </w:pPr>
      <w:r>
        <w:t xml:space="preserve">(в ред. </w:t>
      </w:r>
      <w:hyperlink r:id="rId754">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б) гарантийное обязательство (в письменной форме), подписанное высшим должностным лицом субъекта Российской Федерации (председателем высшего исполнительного органа субъекта Российской Федерации), о том, что в бюджете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rsidR="003B42FF" w:rsidRDefault="003B42FF">
      <w:pPr>
        <w:pStyle w:val="ConsPlusNormal"/>
        <w:jc w:val="both"/>
      </w:pPr>
      <w:r>
        <w:t xml:space="preserve">(в ред. </w:t>
      </w:r>
      <w:hyperlink r:id="rId755">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lastRenderedPageBreak/>
        <w:t>в) паспорт регионального проекта, утвержденный субъектом Российской Федерации;</w:t>
      </w:r>
    </w:p>
    <w:p w:rsidR="003B42FF" w:rsidRDefault="003B42FF">
      <w:pPr>
        <w:pStyle w:val="ConsPlusNormal"/>
        <w:spacing w:before="220"/>
        <w:ind w:firstLine="540"/>
        <w:jc w:val="both"/>
      </w:pPr>
      <w:r>
        <w:t xml:space="preserve">г) соглашение о реализации регионального проекта на территории субъекта Российской Федерации, заключенное между руководителем федерального </w:t>
      </w:r>
      <w:hyperlink r:id="rId756">
        <w:r>
          <w:rPr>
            <w:color w:val="0000FF"/>
          </w:rPr>
          <w:t>проекта</w:t>
        </w:r>
      </w:hyperlink>
      <w:r>
        <w:t xml:space="preserve"> и руководителем регионального проекта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3B42FF" w:rsidRDefault="003B42FF">
      <w:pPr>
        <w:pStyle w:val="ConsPlusNormal"/>
        <w:spacing w:before="220"/>
        <w:ind w:firstLine="540"/>
        <w:jc w:val="both"/>
      </w:pPr>
      <w:r>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за подписью высшего должностного лица субъекта Российской Федерации (председателя высшего исполнительного органа субъекта Российской Федерации) по форме согласно приложению (далее - заявка на участие в отборе) с приложением заверенных в установленном порядке копий соглашения о сотрудничестве, предусмотренного </w:t>
      </w:r>
      <w:hyperlink w:anchor="P3092">
        <w:r>
          <w:rPr>
            <w:color w:val="0000FF"/>
          </w:rPr>
          <w:t>подпунктом "а" пункта 3</w:t>
        </w:r>
      </w:hyperlink>
      <w:r>
        <w:t xml:space="preserve"> настоящих Правил, и утвержденного паспорта регионального проекта.</w:t>
      </w:r>
    </w:p>
    <w:p w:rsidR="003B42FF" w:rsidRDefault="003B42FF">
      <w:pPr>
        <w:pStyle w:val="ConsPlusNormal"/>
        <w:jc w:val="both"/>
      </w:pPr>
      <w:r>
        <w:t xml:space="preserve">(в ред. </w:t>
      </w:r>
      <w:hyperlink r:id="rId757">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Отбор проводится путем рассмотрения заявок на участие в отборе комиссией.</w:t>
      </w:r>
    </w:p>
    <w:p w:rsidR="003B42FF" w:rsidRDefault="003B42FF">
      <w:pPr>
        <w:pStyle w:val="ConsPlusNormal"/>
        <w:spacing w:before="220"/>
        <w:ind w:firstLine="540"/>
        <w:jc w:val="both"/>
      </w:pPr>
      <w:r>
        <w:t>Комиссия состоит из председателя комиссии, членов комиссии и секретаря комиссии. Состав комиссии утверждается Министерством экономического развития Российской Федерации.</w:t>
      </w:r>
    </w:p>
    <w:p w:rsidR="003B42FF" w:rsidRDefault="003B42FF">
      <w:pPr>
        <w:pStyle w:val="ConsPlusNormal"/>
        <w:spacing w:before="220"/>
        <w:ind w:firstLine="540"/>
        <w:jc w:val="both"/>
      </w:pPr>
      <w:r>
        <w:t>Заседание комиссии проводится не позднее 30-го рабочего дня после завершения сроков подачи заявок на участие в отборе.</w:t>
      </w:r>
    </w:p>
    <w:p w:rsidR="003B42FF" w:rsidRDefault="003B42FF">
      <w:pPr>
        <w:pStyle w:val="ConsPlusNormal"/>
        <w:spacing w:before="22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голос председательствующего на заседании комиссии является решающим.</w:t>
      </w:r>
    </w:p>
    <w:p w:rsidR="003B42FF" w:rsidRDefault="003B42FF">
      <w:pPr>
        <w:pStyle w:val="ConsPlusNormal"/>
        <w:spacing w:before="22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председательствующим на заседании комиссии.</w:t>
      </w:r>
    </w:p>
    <w:p w:rsidR="003B42FF" w:rsidRDefault="003B42FF">
      <w:pPr>
        <w:pStyle w:val="ConsPlusNormal"/>
        <w:spacing w:before="22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rsidR="003B42FF" w:rsidRDefault="003B42FF">
      <w:pPr>
        <w:pStyle w:val="ConsPlusNormal"/>
        <w:spacing w:before="22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официальном сайте указанного Министерства в информационно-телекоммуникационной сети "Интернет" объявление о проведении отбора.</w:t>
      </w:r>
    </w:p>
    <w:p w:rsidR="003B42FF" w:rsidRDefault="003B42FF">
      <w:pPr>
        <w:pStyle w:val="ConsPlusNormal"/>
        <w:spacing w:before="220"/>
        <w:ind w:firstLine="540"/>
        <w:jc w:val="both"/>
      </w:pPr>
      <w:r>
        <w:t>Подача заявок на участие в отборе осуществляется субъектами Российской Федерации в течение 20 рабочих дней со дня размещения Министерством экономического развития Российской Федерации указанного объявления.</w:t>
      </w:r>
    </w:p>
    <w:p w:rsidR="003B42FF" w:rsidRDefault="003B42FF">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3B42FF" w:rsidRDefault="003B42FF">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B42FF" w:rsidRDefault="003B42F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w:t>
      </w:r>
      <w:r>
        <w:lastRenderedPageBreak/>
        <w:t>которых предоставляется субсидия;</w:t>
      </w:r>
    </w:p>
    <w:p w:rsidR="003B42FF" w:rsidRDefault="003B42FF">
      <w:pPr>
        <w:pStyle w:val="ConsPlusNormal"/>
        <w:spacing w:before="22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Федерации в соответствии с </w:t>
      </w:r>
      <w:hyperlink r:id="rId7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 о предоставлении субсидии).</w:t>
      </w:r>
    </w:p>
    <w:p w:rsidR="003B42FF" w:rsidRDefault="003B42FF">
      <w:pPr>
        <w:pStyle w:val="ConsPlusNormal"/>
        <w:jc w:val="both"/>
      </w:pPr>
      <w:r>
        <w:t xml:space="preserve">(в ред. </w:t>
      </w:r>
      <w:hyperlink r:id="rId759">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087">
        <w:r>
          <w:rPr>
            <w:color w:val="0000FF"/>
          </w:rPr>
          <w:t>пункте 2</w:t>
        </w:r>
      </w:hyperlink>
      <w:r>
        <w:t xml:space="preserve"> настоящих Правил.</w:t>
      </w:r>
    </w:p>
    <w:p w:rsidR="003B42FF" w:rsidRDefault="003B42FF">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3B42FF" w:rsidRDefault="003B42FF">
      <w:pPr>
        <w:pStyle w:val="ConsPlusNormal"/>
        <w:jc w:val="center"/>
      </w:pPr>
    </w:p>
    <w:p w:rsidR="003B42FF" w:rsidRDefault="003B42FF">
      <w:pPr>
        <w:pStyle w:val="ConsPlusNormal"/>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 xml:space="preserve"> + Sd</w:t>
      </w:r>
      <w:r>
        <w:rPr>
          <w:vertAlign w:val="subscript"/>
        </w:rPr>
        <w:t>i</w:t>
      </w:r>
      <w:r>
        <w:t xml:space="preserve"> + Se</w:t>
      </w:r>
      <w:r>
        <w:rPr>
          <w:vertAlign w:val="subscript"/>
        </w:rPr>
        <w:t>i</w:t>
      </w:r>
      <w:r>
        <w:t xml:space="preserve"> + Sf</w:t>
      </w:r>
      <w:r>
        <w:rPr>
          <w:vertAlign w:val="subscript"/>
        </w:rPr>
        <w:t>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rsidR="003B42FF" w:rsidRDefault="003B42FF">
      <w:pPr>
        <w:pStyle w:val="ConsPlusNormal"/>
        <w:spacing w:before="22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rsidR="003B42FF" w:rsidRDefault="003B42FF">
      <w:pPr>
        <w:pStyle w:val="ConsPlusNormal"/>
        <w:spacing w:before="22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rsidR="003B42FF" w:rsidRDefault="003B42FF">
      <w:pPr>
        <w:pStyle w:val="ConsPlusNormal"/>
        <w:spacing w:before="220"/>
        <w:ind w:firstLine="540"/>
        <w:jc w:val="both"/>
      </w:pPr>
      <w:r>
        <w:t>Sd</w:t>
      </w:r>
      <w:r>
        <w:rPr>
          <w:vertAlign w:val="subscript"/>
        </w:rPr>
        <w:t>i</w:t>
      </w:r>
      <w:r>
        <w:t xml:space="preserve"> - 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60">
        <w:r>
          <w:rPr>
            <w:color w:val="0000FF"/>
          </w:rPr>
          <w:t>проекта</w:t>
        </w:r>
      </w:hyperlink>
      <w:r>
        <w:t xml:space="preserve"> в субъекте Российской Федерации;</w:t>
      </w:r>
    </w:p>
    <w:p w:rsidR="003B42FF" w:rsidRDefault="003B42FF">
      <w:pPr>
        <w:pStyle w:val="ConsPlusNormal"/>
        <w:spacing w:before="220"/>
        <w:ind w:firstLine="540"/>
        <w:jc w:val="both"/>
      </w:pPr>
      <w:r>
        <w:t>Se</w:t>
      </w:r>
      <w:r>
        <w:rPr>
          <w:vertAlign w:val="subscript"/>
        </w:rPr>
        <w:t>i</w:t>
      </w:r>
      <w:r>
        <w:t xml:space="preserve"> - 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61">
        <w:r>
          <w:rPr>
            <w:color w:val="0000FF"/>
          </w:rPr>
          <w:t>проекта</w:t>
        </w:r>
      </w:hyperlink>
      <w:r>
        <w:t xml:space="preserve"> в субъекте Российской Федерации;</w:t>
      </w:r>
    </w:p>
    <w:p w:rsidR="003B42FF" w:rsidRDefault="003B42FF">
      <w:pPr>
        <w:pStyle w:val="ConsPlusNormal"/>
        <w:spacing w:before="220"/>
        <w:ind w:firstLine="540"/>
        <w:jc w:val="both"/>
      </w:pPr>
      <w:r>
        <w:t>Sf</w:t>
      </w:r>
      <w:r>
        <w:rPr>
          <w:vertAlign w:val="subscript"/>
        </w:rPr>
        <w:t>i</w:t>
      </w:r>
      <w:r>
        <w:t xml:space="preserve"> - 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w:t>
      </w:r>
    </w:p>
    <w:p w:rsidR="003B42FF" w:rsidRDefault="003B42FF">
      <w:pPr>
        <w:pStyle w:val="ConsPlusNormal"/>
        <w:spacing w:before="220"/>
        <w:ind w:firstLine="540"/>
        <w:jc w:val="both"/>
      </w:pPr>
      <w:r>
        <w:t>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62">
        <w:r>
          <w:rPr>
            <w:color w:val="0000FF"/>
          </w:rPr>
          <w:t>проекте</w:t>
        </w:r>
      </w:hyperlink>
      <w:r>
        <w:t>):</w:t>
      </w:r>
    </w:p>
    <w:p w:rsidR="003B42FF" w:rsidRDefault="003B42FF">
      <w:pPr>
        <w:pStyle w:val="ConsPlusNormal"/>
        <w:jc w:val="center"/>
      </w:pPr>
    </w:p>
    <w:p w:rsidR="003B42FF" w:rsidRDefault="003B42FF">
      <w:pPr>
        <w:pStyle w:val="ConsPlusNormal"/>
        <w:jc w:val="center"/>
      </w:pPr>
      <w:r>
        <w:t>Sa</w:t>
      </w:r>
      <w:r>
        <w:rPr>
          <w:vertAlign w:val="subscript"/>
        </w:rPr>
        <w:t>i</w:t>
      </w:r>
      <w:r>
        <w:t xml:space="preserve"> = K</w:t>
      </w:r>
      <w:r>
        <w:rPr>
          <w:vertAlign w:val="subscript"/>
        </w:rPr>
        <w:t>РЦКSTAFFi</w:t>
      </w:r>
      <w:r>
        <w:t xml:space="preserve"> x S</w:t>
      </w:r>
      <w:r>
        <w:rPr>
          <w:vertAlign w:val="subscript"/>
        </w:rPr>
        <w:t>РЦКSTAFF</w:t>
      </w:r>
      <w:r>
        <w:t xml:space="preserve"> x Y</w:t>
      </w:r>
      <w:r>
        <w:rPr>
          <w:vertAlign w:val="subscript"/>
        </w:rPr>
        <w:t>i</w:t>
      </w:r>
      <w:r>
        <w:t>,</w:t>
      </w:r>
    </w:p>
    <w:p w:rsidR="003B42FF" w:rsidRDefault="003B42FF">
      <w:pPr>
        <w:pStyle w:val="ConsPlusNormal"/>
        <w:jc w:val="center"/>
      </w:pPr>
    </w:p>
    <w:p w:rsidR="003B42FF" w:rsidRDefault="003B42FF">
      <w:pPr>
        <w:pStyle w:val="ConsPlusNormal"/>
        <w:ind w:firstLine="540"/>
        <w:jc w:val="both"/>
      </w:pPr>
      <w:r>
        <w:t>где:</w:t>
      </w:r>
    </w:p>
    <w:p w:rsidR="003B42FF" w:rsidRDefault="003B42FF">
      <w:pPr>
        <w:pStyle w:val="ConsPlusNormal"/>
        <w:spacing w:before="220"/>
        <w:ind w:firstLine="540"/>
        <w:jc w:val="both"/>
      </w:pPr>
      <w:r>
        <w:lastRenderedPageBreak/>
        <w:t>K</w:t>
      </w:r>
      <w:r>
        <w:rPr>
          <w:vertAlign w:val="subscript"/>
        </w:rPr>
        <w:t>РЦКSTAFFi</w:t>
      </w:r>
      <w:r>
        <w:t xml:space="preserve"> - плановая численность сотрудников создаваемого регионального центра компетенций в i-м субъекте Российской Федерации, которая рассчитывается пропорционально установленному федеральным </w:t>
      </w:r>
      <w:hyperlink r:id="rId763">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64">
        <w:r>
          <w:rPr>
            <w:color w:val="0000FF"/>
          </w:rPr>
          <w:t>проекта</w:t>
        </w:r>
      </w:hyperlink>
      <w:r>
        <w:t xml:space="preserve"> под региональным управлением (с региональным центром компетенций);</w:t>
      </w:r>
    </w:p>
    <w:p w:rsidR="003B42FF" w:rsidRDefault="003B42FF">
      <w:pPr>
        <w:pStyle w:val="ConsPlusNormal"/>
        <w:spacing w:before="220"/>
        <w:ind w:firstLine="540"/>
        <w:jc w:val="both"/>
      </w:pPr>
      <w:r>
        <w:t>S</w:t>
      </w:r>
      <w:r>
        <w:rPr>
          <w:vertAlign w:val="subscript"/>
        </w:rPr>
        <w:t>РЦКSTAFF</w:t>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на соответствующий финансовый год.</w:t>
      </w:r>
    </w:p>
    <w:p w:rsidR="003B42FF" w:rsidRDefault="003B42FF">
      <w:pPr>
        <w:pStyle w:val="ConsPlusNormal"/>
        <w:spacing w:before="220"/>
        <w:ind w:firstLine="540"/>
        <w:jc w:val="both"/>
      </w:pPr>
      <w:r>
        <w:t>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65">
        <w:r>
          <w:rPr>
            <w:color w:val="0000FF"/>
          </w:rPr>
          <w:t>проекте</w:t>
        </w:r>
      </w:hyperlink>
      <w:r>
        <w:t xml:space="preserve"> при наличии установленной субъекту Российской Федерации цели по повышению производительности труда на предприятиях - участниках национального </w:t>
      </w:r>
      <w:hyperlink r:id="rId766">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3B42FF" w:rsidRDefault="003B42FF">
      <w:pPr>
        <w:pStyle w:val="ConsPlusNormal"/>
        <w:jc w:val="center"/>
      </w:pPr>
    </w:p>
    <w:p w:rsidR="003B42FF" w:rsidRDefault="003B42FF">
      <w:pPr>
        <w:pStyle w:val="ConsPlusNormal"/>
        <w:jc w:val="center"/>
      </w:pPr>
      <w:r>
        <w:t>Sb</w:t>
      </w:r>
      <w:r>
        <w:rPr>
          <w:vertAlign w:val="subscript"/>
        </w:rPr>
        <w:t>i</w:t>
      </w:r>
      <w:r>
        <w:t xml:space="preserve"> = z</w:t>
      </w:r>
      <w:r>
        <w:rPr>
          <w:vertAlign w:val="subscript"/>
        </w:rPr>
        <w:t>i</w:t>
      </w:r>
      <w:r>
        <w:t xml:space="preserve"> x S</w:t>
      </w:r>
      <w:r>
        <w:rPr>
          <w:vertAlign w:val="subscript"/>
        </w:rPr>
        <w:t>ФП</w:t>
      </w:r>
      <w:r>
        <w:t xml:space="preserve"> x Y</w:t>
      </w:r>
      <w:r>
        <w:rPr>
          <w:vertAlign w:val="subscript"/>
        </w:rPr>
        <w:t>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z</w:t>
      </w:r>
      <w:r>
        <w:rPr>
          <w:vertAlign w:val="subscript"/>
        </w:rPr>
        <w:t>i</w:t>
      </w:r>
      <w:r>
        <w:t xml:space="preserve"> - количество "фабрик процессов", создающихся в субъекте Российской Федерации в текущем году;</w:t>
      </w:r>
    </w:p>
    <w:p w:rsidR="003B42FF" w:rsidRDefault="003B42FF">
      <w:pPr>
        <w:pStyle w:val="ConsPlusNormal"/>
        <w:spacing w:before="22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более 4,5 млн. рублей (выплата в размере указанной стоимости предоставляется единоразово).</w:t>
      </w:r>
    </w:p>
    <w:p w:rsidR="003B42FF" w:rsidRDefault="003B42FF">
      <w:pPr>
        <w:pStyle w:val="ConsPlusNormal"/>
        <w:spacing w:before="220"/>
        <w:ind w:firstLine="540"/>
        <w:jc w:val="both"/>
      </w:pPr>
      <w:r>
        <w:t>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rsidR="003B42FF" w:rsidRDefault="003B42FF">
      <w:pPr>
        <w:pStyle w:val="ConsPlusNormal"/>
        <w:ind w:firstLine="540"/>
        <w:jc w:val="both"/>
      </w:pPr>
    </w:p>
    <w:p w:rsidR="003B42FF" w:rsidRDefault="003B42FF">
      <w:pPr>
        <w:pStyle w:val="ConsPlusNormal"/>
        <w:jc w:val="center"/>
      </w:pPr>
      <w:r>
        <w:rPr>
          <w:noProof/>
          <w:position w:val="-32"/>
        </w:rPr>
        <w:drawing>
          <wp:inline distT="0" distB="0" distL="0" distR="0">
            <wp:extent cx="4558030" cy="5556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4558030" cy="555625"/>
                    </a:xfrm>
                    <a:prstGeom prst="rect">
                      <a:avLst/>
                    </a:prstGeom>
                    <a:noFill/>
                    <a:ln>
                      <a:noFill/>
                    </a:ln>
                  </pic:spPr>
                </pic:pic>
              </a:graphicData>
            </a:graphic>
          </wp:inline>
        </w:drawing>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3087">
        <w:r>
          <w:rPr>
            <w:color w:val="0000FF"/>
          </w:rPr>
          <w:t>пункте 2</w:t>
        </w:r>
      </w:hyperlink>
      <w:r>
        <w:t xml:space="preserve"> настоящих Правил;</w:t>
      </w:r>
    </w:p>
    <w:p w:rsidR="003B42FF" w:rsidRDefault="003B42FF">
      <w:pPr>
        <w:pStyle w:val="ConsPlusNormal"/>
        <w:spacing w:before="220"/>
        <w:ind w:firstLine="540"/>
        <w:jc w:val="both"/>
      </w:pPr>
      <w:r>
        <w:t>n - количество субъектов Российской Федерации;</w:t>
      </w:r>
    </w:p>
    <w:p w:rsidR="003B42FF" w:rsidRDefault="003B42FF">
      <w:pPr>
        <w:pStyle w:val="ConsPlusNormal"/>
        <w:spacing w:before="220"/>
        <w:ind w:firstLine="540"/>
        <w:jc w:val="both"/>
      </w:pPr>
      <w:r>
        <w:t>x</w:t>
      </w:r>
      <w:r>
        <w:rPr>
          <w:vertAlign w:val="subscript"/>
        </w:rPr>
        <w:t>i</w:t>
      </w:r>
      <w:r>
        <w:t xml:space="preserve"> - количество предприятий, участвующих в реализации мероприятий регионального проекта через региональный центр компетенций в i-м субъекте Российской Федерации (кроме г. Москвы), установленное соглашением о реализации регионального проекта.</w:t>
      </w:r>
    </w:p>
    <w:p w:rsidR="003B42FF" w:rsidRDefault="003B42FF">
      <w:pPr>
        <w:pStyle w:val="ConsPlusNormal"/>
        <w:spacing w:before="220"/>
        <w:ind w:firstLine="540"/>
        <w:jc w:val="both"/>
      </w:pPr>
      <w:r>
        <w:t xml:space="preserve">Размер субсидии, предоставляемой бюджету i-го субъекта Российской Федерации на </w:t>
      </w:r>
      <w:r>
        <w:lastRenderedPageBreak/>
        <w:t xml:space="preserve">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68">
        <w:r>
          <w:rPr>
            <w:color w:val="0000FF"/>
          </w:rPr>
          <w:t>проекта</w:t>
        </w:r>
      </w:hyperlink>
      <w:r>
        <w:t xml:space="preserve"> в субъекте Российской Федерации (Sd</w:t>
      </w:r>
      <w:r>
        <w:rPr>
          <w:vertAlign w:val="subscript"/>
        </w:rPr>
        <w:t>i</w:t>
      </w:r>
      <w:r>
        <w:t>), определяется по формуле:</w:t>
      </w:r>
    </w:p>
    <w:p w:rsidR="003B42FF" w:rsidRDefault="003B42FF">
      <w:pPr>
        <w:pStyle w:val="ConsPlusNormal"/>
        <w:jc w:val="center"/>
      </w:pPr>
    </w:p>
    <w:p w:rsidR="003B42FF" w:rsidRDefault="003B42FF">
      <w:pPr>
        <w:pStyle w:val="ConsPlusNormal"/>
        <w:jc w:val="center"/>
      </w:pPr>
      <w:r>
        <w:t>Sd</w:t>
      </w:r>
      <w:r>
        <w:rPr>
          <w:vertAlign w:val="subscript"/>
        </w:rPr>
        <w:t>i</w:t>
      </w:r>
      <w:r>
        <w:t xml:space="preserve"> = K</w:t>
      </w:r>
      <w:r>
        <w:rPr>
          <w:vertAlign w:val="subscript"/>
        </w:rPr>
        <w:t>РПi</w:t>
      </w:r>
      <w:r>
        <w:t xml:space="preserve"> x S</w:t>
      </w:r>
      <w:r>
        <w:rPr>
          <w:vertAlign w:val="subscript"/>
        </w:rPr>
        <w:t>РП</w:t>
      </w:r>
      <w:r>
        <w:t xml:space="preserve"> x Y</w:t>
      </w:r>
      <w:r>
        <w:rPr>
          <w:vertAlign w:val="subscript"/>
        </w:rPr>
        <w:t>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K</w:t>
      </w:r>
      <w:r>
        <w:rPr>
          <w:vertAlign w:val="subscript"/>
        </w:rPr>
        <w:t>РПi</w:t>
      </w:r>
      <w:r>
        <w:t xml:space="preserve"> - плановая численность дополнительно привлеченных сотрудников регионального центра компетенций i-го субъекта Российской Федерации, необходимых для реализации проектов на предприятиях - участниках национального </w:t>
      </w:r>
      <w:hyperlink r:id="rId769">
        <w:r>
          <w:rPr>
            <w:color w:val="0000FF"/>
          </w:rPr>
          <w:t>проекта</w:t>
        </w:r>
      </w:hyperlink>
      <w:r>
        <w:t xml:space="preserve">, рассчитываемая пропорционально установленному федеральным </w:t>
      </w:r>
      <w:hyperlink r:id="rId770">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71">
        <w:r>
          <w:rPr>
            <w:color w:val="0000FF"/>
          </w:rPr>
          <w:t>проекта</w:t>
        </w:r>
      </w:hyperlink>
      <w:r>
        <w:t xml:space="preserve"> под региональным управлением (с региональным центром компетенций);</w:t>
      </w:r>
    </w:p>
    <w:p w:rsidR="003B42FF" w:rsidRDefault="003B42FF">
      <w:pPr>
        <w:pStyle w:val="ConsPlusNormal"/>
        <w:spacing w:before="220"/>
        <w:ind w:firstLine="540"/>
        <w:jc w:val="both"/>
      </w:pPr>
      <w:r>
        <w:t>S</w:t>
      </w:r>
      <w:r>
        <w:rPr>
          <w:vertAlign w:val="subscript"/>
        </w:rPr>
        <w:t>РП</w:t>
      </w:r>
      <w:r>
        <w:t xml:space="preserve"> - предельная стоимость обучения и подготовки одного дополнительно привлеченного сотрудника регионального центра компетенций, необходимого для реализации проектов на предприятиях - участниках национального </w:t>
      </w:r>
      <w:hyperlink r:id="rId772">
        <w:r>
          <w:rPr>
            <w:color w:val="0000FF"/>
          </w:rPr>
          <w:t>проекта</w:t>
        </w:r>
      </w:hyperlink>
      <w:r>
        <w:t xml:space="preserve"> в субъекте Российской Федерации, но не более 1 млн. рублей.</w:t>
      </w:r>
    </w:p>
    <w:p w:rsidR="003B42FF" w:rsidRDefault="003B42FF">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73">
        <w:r>
          <w:rPr>
            <w:color w:val="0000FF"/>
          </w:rPr>
          <w:t>проекта</w:t>
        </w:r>
      </w:hyperlink>
      <w:r>
        <w:t xml:space="preserve"> в субъекте Российской Федерации (Se</w:t>
      </w:r>
      <w:r>
        <w:rPr>
          <w:vertAlign w:val="subscript"/>
        </w:rPr>
        <w:t>i</w:t>
      </w:r>
      <w:r>
        <w:t>), определяется по формуле:</w:t>
      </w:r>
    </w:p>
    <w:p w:rsidR="003B42FF" w:rsidRDefault="003B42FF">
      <w:pPr>
        <w:pStyle w:val="ConsPlusNormal"/>
        <w:jc w:val="center"/>
      </w:pPr>
    </w:p>
    <w:p w:rsidR="003B42FF" w:rsidRDefault="003B42FF">
      <w:pPr>
        <w:pStyle w:val="ConsPlusNormal"/>
        <w:jc w:val="center"/>
      </w:pPr>
      <w:r>
        <w:t>Se</w:t>
      </w:r>
      <w:r>
        <w:rPr>
          <w:vertAlign w:val="subscript"/>
        </w:rPr>
        <w:t>i</w:t>
      </w:r>
      <w:r>
        <w:t xml:space="preserve"> = K</w:t>
      </w:r>
      <w:r>
        <w:rPr>
          <w:vertAlign w:val="subscript"/>
        </w:rPr>
        <w:t>COACHi</w:t>
      </w:r>
      <w:r>
        <w:t xml:space="preserve"> x S</w:t>
      </w:r>
      <w:r>
        <w:rPr>
          <w:vertAlign w:val="subscript"/>
        </w:rPr>
        <w:t>COACH</w:t>
      </w:r>
      <w:r>
        <w:t xml:space="preserve"> x Y</w:t>
      </w:r>
      <w:r>
        <w:rPr>
          <w:vertAlign w:val="subscript"/>
        </w:rPr>
        <w:t>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K</w:t>
      </w:r>
      <w:r>
        <w:rPr>
          <w:vertAlign w:val="subscript"/>
        </w:rPr>
        <w:t>COACHi</w:t>
      </w:r>
      <w:r>
        <w:t xml:space="preserve"> - плановая численность тренеров регионального центра компетенций субъекта Российской Федерации, которые необходимы для реализации проектов на предприятиях - участниках национального </w:t>
      </w:r>
      <w:hyperlink r:id="rId774">
        <w:r>
          <w:rPr>
            <w:color w:val="0000FF"/>
          </w:rPr>
          <w:t>проекта</w:t>
        </w:r>
      </w:hyperlink>
      <w:r>
        <w:t xml:space="preserve">, рассчитываемая пропорционально установленному федеральным </w:t>
      </w:r>
      <w:hyperlink r:id="rId775">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76">
        <w:r>
          <w:rPr>
            <w:color w:val="0000FF"/>
          </w:rPr>
          <w:t>проекта</w:t>
        </w:r>
      </w:hyperlink>
      <w:r>
        <w:t xml:space="preserve"> под региональным управлением (с региональным центром компетенций);</w:t>
      </w:r>
    </w:p>
    <w:p w:rsidR="003B42FF" w:rsidRDefault="003B42FF">
      <w:pPr>
        <w:pStyle w:val="ConsPlusNormal"/>
        <w:spacing w:before="220"/>
        <w:ind w:firstLine="540"/>
        <w:jc w:val="both"/>
      </w:pPr>
      <w:r>
        <w:t>S</w:t>
      </w:r>
      <w:r>
        <w:rPr>
          <w:vertAlign w:val="subscript"/>
        </w:rPr>
        <w:t>COACH</w:t>
      </w:r>
      <w:r>
        <w:t xml:space="preserve"> - предельная стоимость обучения и подготовки одного тренера регионального центра компетенций, необходимого для реализации проектов на предприятиях - участниках национального </w:t>
      </w:r>
      <w:hyperlink r:id="rId777">
        <w:r>
          <w:rPr>
            <w:color w:val="0000FF"/>
          </w:rPr>
          <w:t>проекта</w:t>
        </w:r>
      </w:hyperlink>
      <w:r>
        <w:t xml:space="preserve"> в субъекте Российской Федерации, но не более 1,7 млн. рублей.</w:t>
      </w:r>
    </w:p>
    <w:p w:rsidR="003B42FF" w:rsidRDefault="003B42FF">
      <w:pPr>
        <w:pStyle w:val="ConsPlusNormal"/>
        <w:spacing w:before="220"/>
        <w:ind w:firstLine="540"/>
        <w:jc w:val="both"/>
      </w:pPr>
      <w:r>
        <w:t>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 (Sf</w:t>
      </w:r>
      <w:r>
        <w:rPr>
          <w:vertAlign w:val="subscript"/>
        </w:rPr>
        <w:t>i</w:t>
      </w:r>
      <w:r>
        <w:t>), определяется по формуле:</w:t>
      </w:r>
    </w:p>
    <w:p w:rsidR="003B42FF" w:rsidRDefault="003B42FF">
      <w:pPr>
        <w:pStyle w:val="ConsPlusNormal"/>
        <w:jc w:val="center"/>
      </w:pPr>
    </w:p>
    <w:p w:rsidR="003B42FF" w:rsidRDefault="003B42FF">
      <w:pPr>
        <w:pStyle w:val="ConsPlusNormal"/>
        <w:jc w:val="center"/>
      </w:pPr>
      <w:r>
        <w:t>Sf</w:t>
      </w:r>
      <w:r>
        <w:rPr>
          <w:vertAlign w:val="subscript"/>
        </w:rPr>
        <w:t>i</w:t>
      </w:r>
      <w:r>
        <w:t xml:space="preserve"> = K</w:t>
      </w:r>
      <w:r>
        <w:rPr>
          <w:vertAlign w:val="subscript"/>
        </w:rPr>
        <w:t>PROVISi</w:t>
      </w:r>
      <w:r>
        <w:t xml:space="preserve"> x S</w:t>
      </w:r>
      <w:r>
        <w:rPr>
          <w:vertAlign w:val="subscript"/>
        </w:rPr>
        <w:t>PROVIS</w:t>
      </w:r>
      <w:r>
        <w:t xml:space="preserve"> x Y</w:t>
      </w:r>
      <w:r>
        <w:rPr>
          <w:vertAlign w:val="subscript"/>
        </w:rPr>
        <w:t>i</w:t>
      </w:r>
      <w:r>
        <w:t>,</w:t>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K</w:t>
      </w:r>
      <w:r>
        <w:rPr>
          <w:vertAlign w:val="subscript"/>
        </w:rPr>
        <w:t>PROVISi</w:t>
      </w:r>
      <w:r>
        <w:t xml:space="preserve"> - плановая численность дополнительно привлеченных сотрудников регионального центра компетенций и тренеров регионального центра компетенций субъекта Российской Федерации;</w:t>
      </w:r>
    </w:p>
    <w:p w:rsidR="003B42FF" w:rsidRDefault="003B42FF">
      <w:pPr>
        <w:pStyle w:val="ConsPlusNormal"/>
        <w:spacing w:before="220"/>
        <w:ind w:firstLine="540"/>
        <w:jc w:val="both"/>
      </w:pPr>
      <w:r>
        <w:t>S</w:t>
      </w:r>
      <w:r>
        <w:rPr>
          <w:vertAlign w:val="subscript"/>
        </w:rPr>
        <w:t>PROVIS</w:t>
      </w:r>
      <w:r>
        <w:t xml:space="preserve"> - предельная стоимость содержания одного дополнительно привлеченного сотрудника регионального центра компетенций или тренера регионального центра компетенций на время обучения, но не более 1,4742 млн. рублей.</w:t>
      </w:r>
    </w:p>
    <w:p w:rsidR="003B42FF" w:rsidRDefault="003B42FF">
      <w:pPr>
        <w:pStyle w:val="ConsPlusNormal"/>
        <w:spacing w:before="220"/>
        <w:ind w:firstLine="540"/>
        <w:jc w:val="both"/>
      </w:pPr>
      <w:r>
        <w:lastRenderedPageBreak/>
        <w:t>9. Предоставление субсидий осуществляется на основании соглашения о предоставлении субсидии,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3B42FF" w:rsidRDefault="003B42FF">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spacing w:before="220"/>
        <w:ind w:firstLine="540"/>
        <w:jc w:val="both"/>
      </w:pPr>
      <w:bookmarkStart w:id="105" w:name="P3171"/>
      <w:bookmarkEnd w:id="105"/>
      <w:r>
        <w:t xml:space="preserve">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отчетный год и следующие 2 года результатов использования субсидий, соответствующих результатам национального </w:t>
      </w:r>
      <w:hyperlink r:id="rId778">
        <w:r>
          <w:rPr>
            <w:color w:val="0000FF"/>
          </w:rPr>
          <w:t>проекта</w:t>
        </w:r>
      </w:hyperlink>
      <w:r>
        <w:t>.</w:t>
      </w:r>
    </w:p>
    <w:p w:rsidR="003B42FF" w:rsidRDefault="003B42FF">
      <w:pPr>
        <w:pStyle w:val="ConsPlusNormal"/>
        <w:spacing w:before="220"/>
        <w:ind w:firstLine="540"/>
        <w:jc w:val="both"/>
      </w:pPr>
      <w:r>
        <w:t xml:space="preserve">Результатом использования субсидий является количество проектов по повышению производительности труда на предприятиях, участвующих в реализации национального </w:t>
      </w:r>
      <w:hyperlink r:id="rId779">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3B42FF" w:rsidRDefault="003B42FF">
      <w:pPr>
        <w:pStyle w:val="ConsPlusNormal"/>
        <w:spacing w:before="220"/>
        <w:ind w:firstLine="540"/>
        <w:jc w:val="both"/>
      </w:pPr>
      <w:r>
        <w:t>12.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rsidR="003B42FF" w:rsidRDefault="003B42FF">
      <w:pPr>
        <w:pStyle w:val="ConsPlusNormal"/>
        <w:jc w:val="both"/>
      </w:pPr>
      <w:r>
        <w:t xml:space="preserve">(в ред. </w:t>
      </w:r>
      <w:hyperlink r:id="rId780">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а) отчет о расходах бюджета субъекта Российской Федерации, в целях финансирования которых предоставляется субсидия, по форме, установленной соглашением о предоставлении субсидии, - ежеквартально, не позднее 10-го числа месяца, следующего за отчетным;</w:t>
      </w:r>
    </w:p>
    <w:p w:rsidR="003B42FF" w:rsidRDefault="003B42FF">
      <w:pPr>
        <w:pStyle w:val="ConsPlusNormal"/>
        <w:spacing w:before="220"/>
        <w:ind w:firstLine="540"/>
        <w:jc w:val="both"/>
      </w:pPr>
      <w:r>
        <w:t>б) отчет о достижении значений результатов использования субсидий и обязательствах, принятых в целях их достижения, по форме, установленной соглашением о предоставлении субсидии, - ежемесячно, в порядке и сроки, которые установлены соглашением о предоставлении субсидии.</w:t>
      </w:r>
    </w:p>
    <w:p w:rsidR="003B42FF" w:rsidRDefault="003B42FF">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781">
        <w:r>
          <w:rPr>
            <w:color w:val="0000FF"/>
          </w:rPr>
          <w:t>пунктами 16</w:t>
        </w:r>
      </w:hyperlink>
      <w:r>
        <w:t xml:space="preserve"> - </w:t>
      </w:r>
      <w:hyperlink r:id="rId782">
        <w:r>
          <w:rPr>
            <w:color w:val="0000FF"/>
          </w:rPr>
          <w:t>18</w:t>
        </w:r>
      </w:hyperlink>
      <w:r>
        <w:t xml:space="preserve"> и </w:t>
      </w:r>
      <w:hyperlink r:id="rId783">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B42FF" w:rsidRDefault="003B42FF">
      <w:pPr>
        <w:pStyle w:val="ConsPlusNormal"/>
        <w:spacing w:before="220"/>
        <w:ind w:firstLine="540"/>
        <w:jc w:val="both"/>
      </w:pPr>
      <w:r>
        <w:t>14.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rsidR="003B42FF" w:rsidRDefault="003B42FF">
      <w:pPr>
        <w:pStyle w:val="ConsPlusNormal"/>
        <w:jc w:val="both"/>
      </w:pPr>
      <w:r>
        <w:t xml:space="preserve">(в ред. </w:t>
      </w:r>
      <w:hyperlink r:id="rId784">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 xml:space="preserve">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w:t>
      </w:r>
      <w:r>
        <w:lastRenderedPageBreak/>
        <w:t>уполномоченными органами государственного финансового контроля.</w:t>
      </w:r>
    </w:p>
    <w:p w:rsidR="003B42FF" w:rsidRDefault="003B42FF">
      <w:pPr>
        <w:pStyle w:val="ConsPlusNormal"/>
        <w:spacing w:before="220"/>
        <w:ind w:firstLine="540"/>
        <w:jc w:val="both"/>
      </w:pPr>
      <w:r>
        <w:t>16.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w:t>
      </w:r>
    </w:p>
    <w:p w:rsidR="003B42FF" w:rsidRDefault="003B42FF">
      <w:pPr>
        <w:pStyle w:val="ConsPlusNormal"/>
        <w:jc w:val="right"/>
      </w:pPr>
      <w:r>
        <w:t>субсидий из федерального бюджета</w:t>
      </w:r>
    </w:p>
    <w:p w:rsidR="003B42FF" w:rsidRDefault="003B42FF">
      <w:pPr>
        <w:pStyle w:val="ConsPlusNormal"/>
        <w:jc w:val="right"/>
      </w:pPr>
      <w:r>
        <w:t>бюджетам субъектов Российской Федерации</w:t>
      </w:r>
    </w:p>
    <w:p w:rsidR="003B42FF" w:rsidRDefault="003B42FF">
      <w:pPr>
        <w:pStyle w:val="ConsPlusNormal"/>
        <w:jc w:val="right"/>
      </w:pPr>
      <w:r>
        <w:t>на достижение результатов национального</w:t>
      </w:r>
    </w:p>
    <w:p w:rsidR="003B42FF" w:rsidRDefault="003B42FF">
      <w:pPr>
        <w:pStyle w:val="ConsPlusNormal"/>
        <w:jc w:val="right"/>
      </w:pPr>
      <w:r>
        <w:t>проекта "Производительность труда"</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 ред. </w:t>
            </w:r>
            <w:hyperlink r:id="rId785">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right"/>
      </w:pPr>
    </w:p>
    <w:p w:rsidR="003B42FF" w:rsidRDefault="003B42FF">
      <w:pPr>
        <w:pStyle w:val="ConsPlusNormal"/>
        <w:jc w:val="right"/>
      </w:pPr>
      <w:r>
        <w:t>(форма)</w:t>
      </w:r>
    </w:p>
    <w:p w:rsidR="003B42FF" w:rsidRDefault="003B42FF">
      <w:pPr>
        <w:pStyle w:val="ConsPlusNormal"/>
        <w:jc w:val="center"/>
      </w:pPr>
    </w:p>
    <w:p w:rsidR="003B42FF" w:rsidRDefault="003B42FF">
      <w:pPr>
        <w:pStyle w:val="ConsPlusNonformat"/>
        <w:jc w:val="both"/>
      </w:pPr>
      <w:r>
        <w:t xml:space="preserve">                                  ЗАЯВКА</w:t>
      </w:r>
    </w:p>
    <w:p w:rsidR="003B42FF" w:rsidRDefault="003B42FF">
      <w:pPr>
        <w:pStyle w:val="ConsPlusNonformat"/>
        <w:jc w:val="both"/>
      </w:pPr>
      <w:r>
        <w:t xml:space="preserve">              на участие в отборе для предоставления субсидии</w:t>
      </w:r>
    </w:p>
    <w:p w:rsidR="003B42FF" w:rsidRDefault="003B42FF">
      <w:pPr>
        <w:pStyle w:val="ConsPlusNonformat"/>
        <w:jc w:val="both"/>
      </w:pPr>
      <w:r>
        <w:t xml:space="preserve">           из федерального бюджета бюджетам субъектов Российской</w:t>
      </w:r>
    </w:p>
    <w:p w:rsidR="003B42FF" w:rsidRDefault="003B42FF">
      <w:pPr>
        <w:pStyle w:val="ConsPlusNonformat"/>
        <w:jc w:val="both"/>
      </w:pPr>
      <w:r>
        <w:t xml:space="preserve">         Федерации на достижение результатов национального </w:t>
      </w:r>
      <w:hyperlink r:id="rId786">
        <w:r>
          <w:rPr>
            <w:color w:val="0000FF"/>
          </w:rPr>
          <w:t>проекта</w:t>
        </w:r>
      </w:hyperlink>
    </w:p>
    <w:p w:rsidR="003B42FF" w:rsidRDefault="003B42FF">
      <w:pPr>
        <w:pStyle w:val="ConsPlusNonformat"/>
        <w:jc w:val="both"/>
      </w:pPr>
      <w:r>
        <w:t xml:space="preserve">                        "Производительность труда"</w:t>
      </w:r>
    </w:p>
    <w:p w:rsidR="003B42FF" w:rsidRDefault="003B42FF">
      <w:pPr>
        <w:pStyle w:val="ConsPlusNonformat"/>
        <w:jc w:val="both"/>
      </w:pP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(наименование субъекта Российской Федерации)</w:t>
      </w:r>
    </w:p>
    <w:p w:rsidR="003B42FF" w:rsidRDefault="003B42FF">
      <w:pPr>
        <w:pStyle w:val="ConsPlusNonformat"/>
        <w:jc w:val="both"/>
      </w:pPr>
    </w:p>
    <w:p w:rsidR="003B42FF" w:rsidRDefault="003B42FF">
      <w:pPr>
        <w:pStyle w:val="ConsPlusNonformat"/>
        <w:jc w:val="both"/>
      </w:pPr>
      <w:r>
        <w:t>на  предоставление  в  ____________________  году  субсидии из федерального</w:t>
      </w:r>
    </w:p>
    <w:p w:rsidR="003B42FF" w:rsidRDefault="003B42FF">
      <w:pPr>
        <w:pStyle w:val="ConsPlusNonformat"/>
        <w:jc w:val="both"/>
      </w:pPr>
      <w:r>
        <w:t>бюджета бюджету субъекта Российской Федерации</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(наименование субъекта Российской Федерации)</w:t>
      </w:r>
    </w:p>
    <w:p w:rsidR="003B42FF" w:rsidRDefault="003B42FF">
      <w:pPr>
        <w:pStyle w:val="ConsPlusNonformat"/>
        <w:jc w:val="both"/>
      </w:pPr>
      <w:r>
        <w:t>для   оказания  финансовой  поддержки  субъектам  Российской  Федерации  на</w:t>
      </w:r>
    </w:p>
    <w:p w:rsidR="003B42FF" w:rsidRDefault="003B42FF">
      <w:pPr>
        <w:pStyle w:val="ConsPlusNonformat"/>
        <w:jc w:val="both"/>
      </w:pPr>
      <w:r>
        <w:t xml:space="preserve">достижение результатов национального </w:t>
      </w:r>
      <w:hyperlink r:id="rId787">
        <w:r>
          <w:rPr>
            <w:color w:val="0000FF"/>
          </w:rPr>
          <w:t>проекта</w:t>
        </w:r>
      </w:hyperlink>
      <w:r>
        <w:t xml:space="preserve"> "Производительность труда".</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(высшее должностное лицо субъекта Российской Федерации</w:t>
      </w:r>
    </w:p>
    <w:p w:rsidR="003B42FF" w:rsidRDefault="003B42FF">
      <w:pPr>
        <w:pStyle w:val="ConsPlusNonformat"/>
        <w:jc w:val="both"/>
      </w:pPr>
      <w:r>
        <w:t xml:space="preserve">           (председатель высшего исполнительного органа субъекта</w:t>
      </w:r>
    </w:p>
    <w:p w:rsidR="003B42FF" w:rsidRDefault="003B42FF">
      <w:pPr>
        <w:pStyle w:val="ConsPlusNonformat"/>
        <w:jc w:val="both"/>
      </w:pPr>
      <w:r>
        <w:t xml:space="preserve">                           Российской Федерации)</w:t>
      </w:r>
    </w:p>
    <w:p w:rsidR="003B42FF" w:rsidRDefault="003B42FF">
      <w:pPr>
        <w:pStyle w:val="ConsPlusNonformat"/>
        <w:jc w:val="both"/>
      </w:pPr>
      <w:r>
        <w:t>информирует о соблюдении следующих условий:</w:t>
      </w:r>
    </w:p>
    <w:p w:rsidR="003B42FF" w:rsidRDefault="003B42FF">
      <w:pPr>
        <w:pStyle w:val="ConsPlusNonformat"/>
        <w:jc w:val="both"/>
      </w:pPr>
      <w:r>
        <w:t xml:space="preserve">    заключено   соглашение   между  Министерством  экономического  развития</w:t>
      </w:r>
    </w:p>
    <w:p w:rsidR="003B42FF" w:rsidRDefault="003B42FF">
      <w:pPr>
        <w:pStyle w:val="ConsPlusNonformat"/>
        <w:jc w:val="both"/>
      </w:pPr>
      <w:r>
        <w:t>Российской  Федерации и высшим  исполнительным  органом субъекта Российской</w:t>
      </w:r>
    </w:p>
    <w:p w:rsidR="003B42FF" w:rsidRDefault="003B42FF">
      <w:pPr>
        <w:pStyle w:val="ConsPlusNonformat"/>
        <w:jc w:val="both"/>
      </w:pPr>
      <w:r>
        <w:t>Федерации  о  сотрудничестве  в  сфере  повышения производительности труда;</w:t>
      </w:r>
    </w:p>
    <w:p w:rsidR="003B42FF" w:rsidRDefault="003B42FF">
      <w:pPr>
        <w:pStyle w:val="ConsPlusNonformat"/>
        <w:jc w:val="both"/>
      </w:pPr>
      <w:r>
        <w:t xml:space="preserve">    утвержден  паспорт  регионального проекта "Адресная поддержка повышения</w:t>
      </w:r>
    </w:p>
    <w:p w:rsidR="003B42FF" w:rsidRDefault="003B42FF">
      <w:pPr>
        <w:pStyle w:val="ConsPlusNonformat"/>
        <w:jc w:val="both"/>
      </w:pPr>
      <w:r>
        <w:t>производительности труда на предприятиях"</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(реквизиты нормативного правового акта)</w:t>
      </w:r>
    </w:p>
    <w:p w:rsidR="003B42FF" w:rsidRDefault="003B42FF">
      <w:pPr>
        <w:pStyle w:val="ConsPlusNonformat"/>
        <w:jc w:val="both"/>
      </w:pPr>
      <w:r>
        <w:t xml:space="preserve">    заключено  соглашение  о  реализации  регионального  проекта  "Адресная</w:t>
      </w:r>
    </w:p>
    <w:p w:rsidR="003B42FF" w:rsidRDefault="003B42FF">
      <w:pPr>
        <w:pStyle w:val="ConsPlusNonformat"/>
        <w:jc w:val="both"/>
      </w:pPr>
      <w:r>
        <w:t>поддержка повышения производительности труда на предприятиях" на территории</w:t>
      </w:r>
    </w:p>
    <w:p w:rsidR="003B42FF" w:rsidRDefault="003B42FF">
      <w:pPr>
        <w:pStyle w:val="ConsPlusNonformat"/>
        <w:jc w:val="both"/>
      </w:pPr>
      <w:r>
        <w:t xml:space="preserve">субъекта  Российской  Федерации  между  руководителем  федерального </w:t>
      </w:r>
      <w:hyperlink r:id="rId788">
        <w:r>
          <w:rPr>
            <w:color w:val="0000FF"/>
          </w:rPr>
          <w:t>проекта</w:t>
        </w:r>
      </w:hyperlink>
    </w:p>
    <w:p w:rsidR="003B42FF" w:rsidRDefault="003B42FF">
      <w:pPr>
        <w:pStyle w:val="ConsPlusNonformat"/>
        <w:jc w:val="both"/>
      </w:pPr>
      <w:r>
        <w:lastRenderedPageBreak/>
        <w:t>"Адресная  поддержка  повышения производительности труда на предприятиях" и</w:t>
      </w:r>
    </w:p>
    <w:p w:rsidR="003B42FF" w:rsidRDefault="003B42FF">
      <w:pPr>
        <w:pStyle w:val="ConsPlusNonformat"/>
        <w:jc w:val="both"/>
      </w:pPr>
      <w:r>
        <w:t>руководителем   регионального   проекта   "Адресная   поддержка   повышения</w:t>
      </w:r>
    </w:p>
    <w:p w:rsidR="003B42FF" w:rsidRDefault="003B42FF">
      <w:pPr>
        <w:pStyle w:val="ConsPlusNonformat"/>
        <w:jc w:val="both"/>
      </w:pPr>
      <w:r>
        <w:t>производительности  труда  на  предприятиях" в форме электронного документа</w:t>
      </w:r>
    </w:p>
    <w:p w:rsidR="003B42FF" w:rsidRDefault="003B42FF">
      <w:pPr>
        <w:pStyle w:val="ConsPlusNonformat"/>
        <w:jc w:val="both"/>
      </w:pPr>
      <w:r>
        <w:t>посредством    государственной   интегрированной   информационной   системы</w:t>
      </w:r>
    </w:p>
    <w:p w:rsidR="003B42FF" w:rsidRDefault="003B42FF">
      <w:pPr>
        <w:pStyle w:val="ConsPlusNonformat"/>
        <w:jc w:val="both"/>
      </w:pPr>
      <w:r>
        <w:t>управления общественными финансами "Электронный бюджет";</w:t>
      </w:r>
    </w:p>
    <w:p w:rsidR="003B42FF" w:rsidRDefault="003B42FF">
      <w:pPr>
        <w:pStyle w:val="ConsPlusNonformat"/>
        <w:jc w:val="both"/>
      </w:pPr>
      <w:r>
        <w:t xml:space="preserve">    представлено    гарантийное   обязательство   (в   письменной   форме),</w:t>
      </w:r>
    </w:p>
    <w:p w:rsidR="003B42FF" w:rsidRDefault="003B42FF">
      <w:pPr>
        <w:pStyle w:val="ConsPlusNonformat"/>
        <w:jc w:val="both"/>
      </w:pPr>
      <w:r>
        <w:t>подписанное   высшим   должностным   лицом  субъекта  Российской  Федерации</w:t>
      </w:r>
    </w:p>
    <w:p w:rsidR="003B42FF" w:rsidRDefault="003B42FF">
      <w:pPr>
        <w:pStyle w:val="ConsPlusNonformat"/>
        <w:jc w:val="both"/>
      </w:pPr>
      <w:r>
        <w:t>(председателем   высшего   исполнительного   органа   субъекта   Российской</w:t>
      </w:r>
    </w:p>
    <w:p w:rsidR="003B42FF" w:rsidRDefault="003B42FF">
      <w:pPr>
        <w:pStyle w:val="ConsPlusNonformat"/>
        <w:jc w:val="both"/>
      </w:pPr>
      <w:r>
        <w:t>Федерации),  о том,  что в  бюджете  субъекта  Российской  Федерации в  год</w:t>
      </w:r>
    </w:p>
    <w:p w:rsidR="003B42FF" w:rsidRDefault="003B42FF">
      <w:pPr>
        <w:pStyle w:val="ConsPlusNonformat"/>
        <w:jc w:val="both"/>
      </w:pPr>
      <w:r>
        <w:t>предоставления  субсидии  будут  предусмотрены  бюджетные  ассигнования  на</w:t>
      </w:r>
    </w:p>
    <w:p w:rsidR="003B42FF" w:rsidRDefault="003B42FF">
      <w:pPr>
        <w:pStyle w:val="ConsPlusNonformat"/>
        <w:jc w:val="both"/>
      </w:pPr>
      <w:r>
        <w:t>исполнение  расходных  обязательств субъекта  Российской Федерации, в целях</w:t>
      </w:r>
    </w:p>
    <w:p w:rsidR="003B42FF" w:rsidRDefault="003B42FF">
      <w:pPr>
        <w:pStyle w:val="ConsPlusNonformat"/>
        <w:jc w:val="both"/>
      </w:pPr>
      <w:r>
        <w:t>софинансирования которых предоставляется субсидия.</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(высшее должностное лицо субъекта Российской Федерации</w:t>
      </w:r>
    </w:p>
    <w:p w:rsidR="003B42FF" w:rsidRDefault="003B42FF">
      <w:pPr>
        <w:pStyle w:val="ConsPlusNonformat"/>
        <w:jc w:val="both"/>
      </w:pPr>
      <w:r>
        <w:t xml:space="preserve">           (руководитель высшего исполнительного органа субъекта</w:t>
      </w:r>
    </w:p>
    <w:p w:rsidR="003B42FF" w:rsidRDefault="003B42FF">
      <w:pPr>
        <w:pStyle w:val="ConsPlusNonformat"/>
        <w:jc w:val="both"/>
      </w:pPr>
      <w:r>
        <w:t xml:space="preserve">                           Российской Федерации)</w:t>
      </w:r>
    </w:p>
    <w:p w:rsidR="003B42FF" w:rsidRDefault="003B42FF">
      <w:pPr>
        <w:pStyle w:val="ConsPlusNonformat"/>
        <w:jc w:val="both"/>
      </w:pPr>
    </w:p>
    <w:p w:rsidR="003B42FF" w:rsidRDefault="003B42FF">
      <w:pPr>
        <w:pStyle w:val="ConsPlusNonformat"/>
        <w:jc w:val="both"/>
      </w:pPr>
      <w:r>
        <w:t>_________________________________   м. п.  ______________________________</w:t>
      </w:r>
    </w:p>
    <w:p w:rsidR="003B42FF" w:rsidRDefault="003B42FF">
      <w:pPr>
        <w:pStyle w:val="ConsPlusNonformat"/>
        <w:jc w:val="both"/>
      </w:pPr>
      <w:r>
        <w:t xml:space="preserve">            (подпись)                                  (дата)</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42</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w:t>
      </w:r>
    </w:p>
    <w:p w:rsidR="003B42FF" w:rsidRDefault="003B42FF">
      <w:pPr>
        <w:pStyle w:val="ConsPlusNormal"/>
        <w:jc w:val="right"/>
      </w:pPr>
      <w:r>
        <w:t>"Экономическое развитие</w:t>
      </w:r>
    </w:p>
    <w:p w:rsidR="003B42FF" w:rsidRDefault="003B42FF">
      <w:pPr>
        <w:pStyle w:val="ConsPlusNormal"/>
        <w:jc w:val="right"/>
      </w:pPr>
      <w:r>
        <w:t>и инновационная экономика"</w:t>
      </w:r>
    </w:p>
    <w:p w:rsidR="003B42FF" w:rsidRDefault="003B42FF">
      <w:pPr>
        <w:pStyle w:val="ConsPlusNormal"/>
        <w:jc w:val="both"/>
      </w:pPr>
    </w:p>
    <w:p w:rsidR="003B42FF" w:rsidRDefault="003B42FF">
      <w:pPr>
        <w:pStyle w:val="ConsPlusTitle"/>
        <w:jc w:val="center"/>
      </w:pPr>
      <w:bookmarkStart w:id="106" w:name="P3259"/>
      <w:bookmarkEnd w:id="106"/>
      <w:r>
        <w:t>ПРАВИЛА</w:t>
      </w:r>
    </w:p>
    <w:p w:rsidR="003B42FF" w:rsidRDefault="003B42FF">
      <w:pPr>
        <w:pStyle w:val="ConsPlusTitle"/>
        <w:jc w:val="center"/>
      </w:pPr>
      <w:r>
        <w:t>ПРЕДОСТАВЛЕНИЯ СУБСИДИЙ ИЗ ФЕДЕРАЛЬНОГО БЮДЖЕТА БЮДЖЕТУ</w:t>
      </w:r>
    </w:p>
    <w:p w:rsidR="003B42FF" w:rsidRDefault="003B42FF">
      <w:pPr>
        <w:pStyle w:val="ConsPlusTitle"/>
        <w:jc w:val="center"/>
      </w:pPr>
      <w:r>
        <w:t>РЕСПУБЛИКИ АДЫГЕЯ В ЦЕЛЯХ СОФИНАНСИРОВАНИЯ РАСХОДНЫХ</w:t>
      </w:r>
    </w:p>
    <w:p w:rsidR="003B42FF" w:rsidRDefault="003B42FF">
      <w:pPr>
        <w:pStyle w:val="ConsPlusTitle"/>
        <w:jc w:val="center"/>
      </w:pPr>
      <w:r>
        <w:t>ОБЯЗАТЕЛЬСТВ РЕСПУБЛИКИ АДЫГЕЯ, ВОЗНИКАЮЩИХ ПРИ РЕАЛИЗАЦИИ</w:t>
      </w:r>
    </w:p>
    <w:p w:rsidR="003B42FF" w:rsidRDefault="003B42FF">
      <w:pPr>
        <w:pStyle w:val="ConsPlusTitle"/>
        <w:jc w:val="center"/>
      </w:pPr>
      <w:r>
        <w:t>ИНДИВИДУАЛЬНОЙ ПРОГРАММЫ СОЦИАЛЬНО-ЭКОНОМИЧЕСКОГО РАЗВИТИЯ</w:t>
      </w:r>
    </w:p>
    <w:p w:rsidR="003B42FF" w:rsidRDefault="003B42FF">
      <w:pPr>
        <w:pStyle w:val="ConsPlusTitle"/>
        <w:jc w:val="center"/>
      </w:pPr>
      <w:r>
        <w:t>РЕСПУБЛИКИ АДЫГЕЯ НА ПЕРИОД ДО 2024 ГОДА</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789">
              <w:r>
                <w:rPr>
                  <w:color w:val="0000FF"/>
                </w:rPr>
                <w:t>Постановлением</w:t>
              </w:r>
            </w:hyperlink>
            <w:r>
              <w:rPr>
                <w:color w:val="392C69"/>
              </w:rPr>
              <w:t xml:space="preserve"> Правительства РФ от 30.05.2022 N 983;</w:t>
            </w:r>
          </w:p>
          <w:p w:rsidR="003B42FF" w:rsidRDefault="003B42FF">
            <w:pPr>
              <w:pStyle w:val="ConsPlusNormal"/>
              <w:jc w:val="center"/>
            </w:pPr>
            <w:r>
              <w:rPr>
                <w:color w:val="392C69"/>
              </w:rPr>
              <w:t xml:space="preserve">в ред. Постановлений Правительства РФ от 12.09.2022 </w:t>
            </w:r>
            <w:hyperlink r:id="rId790">
              <w:r>
                <w:rPr>
                  <w:color w:val="0000FF"/>
                </w:rPr>
                <w:t>N 1587</w:t>
              </w:r>
            </w:hyperlink>
            <w:r>
              <w:rPr>
                <w:color w:val="392C69"/>
              </w:rPr>
              <w:t>,</w:t>
            </w:r>
          </w:p>
          <w:p w:rsidR="003B42FF" w:rsidRDefault="003B42FF">
            <w:pPr>
              <w:pStyle w:val="ConsPlusNormal"/>
              <w:jc w:val="center"/>
            </w:pPr>
            <w:r>
              <w:rPr>
                <w:color w:val="392C69"/>
              </w:rPr>
              <w:t xml:space="preserve">от 10.11.2022 </w:t>
            </w:r>
            <w:hyperlink r:id="rId791">
              <w:r>
                <w:rPr>
                  <w:color w:val="0000FF"/>
                </w:rPr>
                <w:t>N 2031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bookmarkStart w:id="107" w:name="P3270"/>
      <w:bookmarkEnd w:id="107"/>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792">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rsidR="003B42FF" w:rsidRDefault="003B42FF">
      <w:pPr>
        <w:pStyle w:val="ConsPlusNormal"/>
        <w:jc w:val="both"/>
      </w:pPr>
      <w:r>
        <w:t xml:space="preserve">(в ред. </w:t>
      </w:r>
      <w:hyperlink r:id="rId793">
        <w:r>
          <w:rPr>
            <w:color w:val="0000FF"/>
          </w:rPr>
          <w:t>Постановления</w:t>
        </w:r>
      </w:hyperlink>
      <w:r>
        <w:t xml:space="preserve"> Правительства РФ от 10.11.2022 N 2031)</w:t>
      </w:r>
    </w:p>
    <w:p w:rsidR="003B42FF" w:rsidRDefault="003B42FF">
      <w:pPr>
        <w:pStyle w:val="ConsPlusNormal"/>
        <w:spacing w:before="220"/>
        <w:ind w:firstLine="540"/>
        <w:jc w:val="both"/>
      </w:pPr>
      <w:r>
        <w:lastRenderedPageBreak/>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270">
        <w:r>
          <w:rPr>
            <w:color w:val="0000FF"/>
          </w:rPr>
          <w:t>пункте 1</w:t>
        </w:r>
      </w:hyperlink>
      <w:r>
        <w:t xml:space="preserve"> настоящих Правил.</w:t>
      </w:r>
    </w:p>
    <w:p w:rsidR="003B42FF" w:rsidRDefault="003B42FF">
      <w:pPr>
        <w:pStyle w:val="ConsPlusNormal"/>
        <w:spacing w:before="220"/>
        <w:ind w:firstLine="540"/>
        <w:jc w:val="both"/>
      </w:pPr>
      <w:r>
        <w:t>3. Субсидии предоставляются на основании соглашения, заключаемого между Министерством сельского хозяйства Российской Федерации и высшим исполнительным органом Республики Адыгея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3B42FF" w:rsidRDefault="003B42FF">
      <w:pPr>
        <w:pStyle w:val="ConsPlusNormal"/>
        <w:jc w:val="both"/>
      </w:pPr>
      <w:r>
        <w:t xml:space="preserve">(в ред. </w:t>
      </w:r>
      <w:hyperlink r:id="rId794">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4. Условиями предоставления субсидий являются:</w:t>
      </w:r>
    </w:p>
    <w:p w:rsidR="003B42FF" w:rsidRDefault="003B42FF">
      <w:pPr>
        <w:pStyle w:val="ConsPlusNormal"/>
        <w:spacing w:before="22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rsidR="003B42FF" w:rsidRDefault="003B42FF">
      <w:pPr>
        <w:pStyle w:val="ConsPlusNormal"/>
        <w:spacing w:before="22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rsidR="003B42FF" w:rsidRDefault="003B42FF">
      <w:pPr>
        <w:pStyle w:val="ConsPlusNormal"/>
        <w:spacing w:before="220"/>
        <w:ind w:firstLine="540"/>
        <w:jc w:val="both"/>
      </w:pPr>
      <w:r>
        <w:t xml:space="preserve">в) заключение соглашения в соответствии с </w:t>
      </w:r>
      <w:hyperlink r:id="rId79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B42FF" w:rsidRDefault="003B42FF">
      <w:pPr>
        <w:pStyle w:val="ConsPlusNormal"/>
        <w:spacing w:before="22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rsidR="003B42FF" w:rsidRDefault="003B42FF">
      <w:pPr>
        <w:pStyle w:val="ConsPlusNormal"/>
        <w:spacing w:before="220"/>
        <w:ind w:firstLine="540"/>
        <w:jc w:val="both"/>
      </w:pPr>
      <w:r>
        <w:t xml:space="preserve">6. Распределение субсидий осуществляется в соответствии с мероприятиями индивидуальной </w:t>
      </w:r>
      <w:hyperlink r:id="rId796">
        <w:r>
          <w:rPr>
            <w:color w:val="0000FF"/>
          </w:rPr>
          <w:t>программы</w:t>
        </w:r>
      </w:hyperlink>
      <w:r>
        <w:t>.</w:t>
      </w:r>
    </w:p>
    <w:p w:rsidR="003B42FF" w:rsidRDefault="003B42FF">
      <w:pPr>
        <w:pStyle w:val="ConsPlusNormal"/>
        <w:spacing w:before="220"/>
        <w:ind w:firstLine="540"/>
        <w:jc w:val="both"/>
      </w:pPr>
      <w:bookmarkStart w:id="108" w:name="P3281"/>
      <w:bookmarkEnd w:id="108"/>
      <w:r>
        <w:t>7. Результатами использования субсидий являются:</w:t>
      </w:r>
    </w:p>
    <w:p w:rsidR="003B42FF" w:rsidRDefault="003B42FF">
      <w:pPr>
        <w:pStyle w:val="ConsPlusNormal"/>
        <w:spacing w:before="220"/>
        <w:ind w:firstLine="540"/>
        <w:jc w:val="both"/>
      </w:pPr>
      <w:r>
        <w:t xml:space="preserve">количество мероприятий, предусмотренных индивидуальной </w:t>
      </w:r>
      <w:hyperlink r:id="rId797">
        <w:r>
          <w:rPr>
            <w:color w:val="0000FF"/>
          </w:rPr>
          <w:t>программой</w:t>
        </w:r>
      </w:hyperlink>
      <w:r>
        <w:t>, реализованных в текущем году;</w:t>
      </w:r>
    </w:p>
    <w:p w:rsidR="003B42FF" w:rsidRDefault="003B42FF">
      <w:pPr>
        <w:pStyle w:val="ConsPlusNormal"/>
        <w:spacing w:before="220"/>
        <w:ind w:firstLine="540"/>
        <w:jc w:val="both"/>
      </w:pPr>
      <w:r>
        <w:t>количество созданных рабочих мест;</w:t>
      </w:r>
    </w:p>
    <w:p w:rsidR="003B42FF" w:rsidRDefault="003B42FF">
      <w:pPr>
        <w:pStyle w:val="ConsPlusNormal"/>
        <w:spacing w:before="22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rsidR="003B42FF" w:rsidRDefault="003B42FF">
      <w:pPr>
        <w:pStyle w:val="ConsPlusNormal"/>
        <w:spacing w:before="22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798">
        <w:r>
          <w:rPr>
            <w:color w:val="0000FF"/>
          </w:rPr>
          <w:t>пунктом 13</w:t>
        </w:r>
      </w:hyperlink>
      <w:r>
        <w:t xml:space="preserve"> Правил формирования субсидий.</w:t>
      </w:r>
    </w:p>
    <w:p w:rsidR="003B42FF" w:rsidRDefault="003B42FF">
      <w:pPr>
        <w:pStyle w:val="ConsPlusNormal"/>
        <w:spacing w:before="22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281">
        <w:r>
          <w:rPr>
            <w:color w:val="0000FF"/>
          </w:rPr>
          <w:t>пунктом 7</w:t>
        </w:r>
      </w:hyperlink>
      <w:r>
        <w:t xml:space="preserve"> настоящих Правил) устанавливаются в соответствии с </w:t>
      </w:r>
      <w:hyperlink r:id="rId799">
        <w:r>
          <w:rPr>
            <w:color w:val="0000FF"/>
          </w:rPr>
          <w:t>пунктами 16</w:t>
        </w:r>
      </w:hyperlink>
      <w:r>
        <w:t xml:space="preserve"> - </w:t>
      </w:r>
      <w:hyperlink r:id="rId800">
        <w:r>
          <w:rPr>
            <w:color w:val="0000FF"/>
          </w:rPr>
          <w:t>19(1)</w:t>
        </w:r>
      </w:hyperlink>
      <w:r>
        <w:t xml:space="preserve"> Правил формирования субсидий.</w:t>
      </w:r>
    </w:p>
    <w:p w:rsidR="003B42FF" w:rsidRDefault="003B42FF">
      <w:pPr>
        <w:pStyle w:val="ConsPlusNormal"/>
        <w:spacing w:before="220"/>
        <w:ind w:firstLine="540"/>
        <w:jc w:val="both"/>
      </w:pPr>
      <w:r>
        <w:t xml:space="preserve">10. Основание для освобождения Республики Адыгея от применения мер ответственности </w:t>
      </w:r>
      <w:r>
        <w:lastRenderedPageBreak/>
        <w:t xml:space="preserve">устанавливается в соответствии с </w:t>
      </w:r>
      <w:hyperlink r:id="rId801">
        <w:r>
          <w:rPr>
            <w:color w:val="0000FF"/>
          </w:rPr>
          <w:t>пунктом 20</w:t>
        </w:r>
      </w:hyperlink>
      <w:r>
        <w:t xml:space="preserve"> Правил формирования субсидий.</w:t>
      </w:r>
    </w:p>
    <w:p w:rsidR="003B42FF" w:rsidRDefault="003B42FF">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3B42FF" w:rsidRDefault="003B42FF">
      <w:pPr>
        <w:pStyle w:val="ConsPlusNormal"/>
        <w:spacing w:before="220"/>
        <w:ind w:firstLine="540"/>
        <w:jc w:val="both"/>
      </w:pPr>
      <w:r>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3B42FF" w:rsidRDefault="003B42FF">
      <w:pPr>
        <w:pStyle w:val="ConsPlusNormal"/>
        <w:spacing w:before="22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rsidR="003B42FF" w:rsidRDefault="003B42FF">
      <w:pPr>
        <w:pStyle w:val="ConsPlusNormal"/>
        <w:spacing w:before="220"/>
        <w:ind w:firstLine="540"/>
        <w:jc w:val="both"/>
      </w:pPr>
      <w:r>
        <w:t>отчет о достижении значений результатов использования субсидий - по форме и в сроки, установленные соглашением.</w:t>
      </w:r>
    </w:p>
    <w:p w:rsidR="003B42FF" w:rsidRDefault="003B42FF">
      <w:pPr>
        <w:pStyle w:val="ConsPlusNormal"/>
        <w:spacing w:before="22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rsidR="003B42FF" w:rsidRDefault="003B42FF">
      <w:pPr>
        <w:pStyle w:val="ConsPlusNormal"/>
        <w:spacing w:before="220"/>
        <w:ind w:firstLine="540"/>
        <w:jc w:val="both"/>
      </w:pPr>
      <w:r>
        <w:t>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соглашением, возлагается на высший исполнительный орган Республики Адыгея.</w:t>
      </w:r>
    </w:p>
    <w:p w:rsidR="003B42FF" w:rsidRDefault="003B42FF">
      <w:pPr>
        <w:pStyle w:val="ConsPlusNormal"/>
        <w:jc w:val="both"/>
      </w:pPr>
      <w:r>
        <w:t xml:space="preserve">(в ред. </w:t>
      </w:r>
      <w:hyperlink r:id="rId802">
        <w:r>
          <w:rPr>
            <w:color w:val="0000FF"/>
          </w:rPr>
          <w:t>Постановления</w:t>
        </w:r>
      </w:hyperlink>
      <w:r>
        <w:t xml:space="preserve"> Правительства РФ от 12.09.2022 N 1587)</w:t>
      </w:r>
    </w:p>
    <w:p w:rsidR="003B42FF" w:rsidRDefault="003B42FF">
      <w:pPr>
        <w:pStyle w:val="ConsPlusNormal"/>
        <w:spacing w:before="22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43</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w:t>
      </w:r>
    </w:p>
    <w:p w:rsidR="003B42FF" w:rsidRDefault="003B42FF">
      <w:pPr>
        <w:pStyle w:val="ConsPlusNormal"/>
        <w:jc w:val="right"/>
      </w:pPr>
      <w:r>
        <w:t>"Экономическое развитие</w:t>
      </w:r>
    </w:p>
    <w:p w:rsidR="003B42FF" w:rsidRDefault="003B42FF">
      <w:pPr>
        <w:pStyle w:val="ConsPlusNormal"/>
        <w:jc w:val="right"/>
      </w:pPr>
      <w:r>
        <w:t>и инновационная экономика"</w:t>
      </w:r>
    </w:p>
    <w:p w:rsidR="003B42FF" w:rsidRDefault="003B42FF">
      <w:pPr>
        <w:pStyle w:val="ConsPlusNormal"/>
        <w:jc w:val="center"/>
      </w:pPr>
    </w:p>
    <w:p w:rsidR="003B42FF" w:rsidRDefault="003B42FF">
      <w:pPr>
        <w:pStyle w:val="ConsPlusTitle"/>
        <w:jc w:val="center"/>
      </w:pPr>
      <w:bookmarkStart w:id="109" w:name="P3307"/>
      <w:bookmarkEnd w:id="109"/>
      <w:r>
        <w:t>ПРАВИЛА</w:t>
      </w:r>
    </w:p>
    <w:p w:rsidR="003B42FF" w:rsidRDefault="003B42FF">
      <w:pPr>
        <w:pStyle w:val="ConsPlusTitle"/>
        <w:jc w:val="center"/>
      </w:pPr>
      <w:r>
        <w:t>ПРЕДОСТАВЛЕНИЯ И РАСПРЕДЕЛЕНИЯ В 2023 ГОДУ СУБСИДИЙ</w:t>
      </w:r>
    </w:p>
    <w:p w:rsidR="003B42FF" w:rsidRDefault="003B42FF">
      <w:pPr>
        <w:pStyle w:val="ConsPlusTitle"/>
        <w:jc w:val="center"/>
      </w:pPr>
      <w:r>
        <w:t>ИЗ ФЕДЕРАЛЬНОГО БЮДЖЕТА БЮДЖЕТАМ СУБЪЕКТОВ РОССИЙСКОЙ</w:t>
      </w:r>
    </w:p>
    <w:p w:rsidR="003B42FF" w:rsidRDefault="003B42FF">
      <w:pPr>
        <w:pStyle w:val="ConsPlusTitle"/>
        <w:jc w:val="center"/>
      </w:pPr>
      <w:r>
        <w:t>ФЕДЕРАЦИИ, НА ТЕРРИТОРИЯХ КОТОРЫХ ВВЕДЕН СРЕДНИЙ УРОВЕНЬ</w:t>
      </w:r>
    </w:p>
    <w:p w:rsidR="003B42FF" w:rsidRDefault="003B42FF">
      <w:pPr>
        <w:pStyle w:val="ConsPlusTitle"/>
        <w:jc w:val="center"/>
      </w:pPr>
      <w:r>
        <w:t>РЕАГИРОВАНИЯ, НА ПРЕДОСТАВЛЕНИЕ ГОСУДАРСТВЕННОЙ ПОДДЕРЖКИ</w:t>
      </w:r>
    </w:p>
    <w:p w:rsidR="003B42FF" w:rsidRDefault="003B42FF">
      <w:pPr>
        <w:pStyle w:val="ConsPlusTitle"/>
        <w:jc w:val="center"/>
      </w:pPr>
      <w:r>
        <w:t>СУБЪЕКТАМ ПРЕДПРИНИМАТЕЛЬСКОЙ ДЕЯТЕЛЬНОСТИ, СУБЪЕКТАМ МАЛОГО</w:t>
      </w:r>
    </w:p>
    <w:p w:rsidR="003B42FF" w:rsidRDefault="003B42FF">
      <w:pPr>
        <w:pStyle w:val="ConsPlusTitle"/>
        <w:jc w:val="center"/>
      </w:pPr>
      <w:r>
        <w:t>И СРЕДНЕГО ПРЕДПРИНИМАТЕЛЬСТВА, А ТАКЖЕ ФИЗИЧЕСКИМ ЛИЦАМ,</w:t>
      </w:r>
    </w:p>
    <w:p w:rsidR="003B42FF" w:rsidRDefault="003B42FF">
      <w:pPr>
        <w:pStyle w:val="ConsPlusTitle"/>
        <w:jc w:val="center"/>
      </w:pPr>
      <w:r>
        <w:t>ПРИМЕНЯЮЩИМ СПЕЦИАЛЬНЫЙ НАЛОГОВЫЙ РЕЖИМ "НАЛОГ</w:t>
      </w:r>
    </w:p>
    <w:p w:rsidR="003B42FF" w:rsidRDefault="003B42FF">
      <w:pPr>
        <w:pStyle w:val="ConsPlusTitle"/>
        <w:jc w:val="center"/>
      </w:pPr>
      <w:r>
        <w:t>НА ПРОФЕССИОНАЛЬНЫЙ ДОХОД"</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803">
              <w:r>
                <w:rPr>
                  <w:color w:val="0000FF"/>
                </w:rPr>
                <w:t>Постановлением</w:t>
              </w:r>
            </w:hyperlink>
            <w:r>
              <w:rPr>
                <w:color w:val="392C69"/>
              </w:rPr>
              <w:t xml:space="preserve"> Правительства РФ от 20.04.2023 N 628)</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center"/>
      </w:pPr>
    </w:p>
    <w:p w:rsidR="003B42FF" w:rsidRDefault="003B42FF">
      <w:pPr>
        <w:pStyle w:val="ConsPlusNormal"/>
        <w:ind w:firstLine="540"/>
        <w:jc w:val="both"/>
      </w:pPr>
      <w:bookmarkStart w:id="110" w:name="P3319"/>
      <w:bookmarkEnd w:id="110"/>
      <w:r>
        <w:t xml:space="preserve">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w:t>
      </w:r>
      <w:r>
        <w:lastRenderedPageBreak/>
        <w:t>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Российской Федерации "Экономическое развитие и инновационная экономика" (далее - субсидии).</w:t>
      </w:r>
    </w:p>
    <w:p w:rsidR="003B42FF" w:rsidRDefault="003B42FF">
      <w:pPr>
        <w:pStyle w:val="ConsPlusNormal"/>
        <w:spacing w:before="220"/>
        <w:ind w:firstLine="540"/>
        <w:jc w:val="both"/>
      </w:pPr>
      <w:bookmarkStart w:id="111" w:name="P3320"/>
      <w:bookmarkEnd w:id="111"/>
      <w:r>
        <w:t xml:space="preserve">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w:t>
      </w:r>
      <w:hyperlink r:id="rId80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возникающих при реализации органами государственной власти субъектов Российской Федерации полномочий по поддержке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реализацию следующих мероприятий:</w:t>
      </w:r>
    </w:p>
    <w:p w:rsidR="003B42FF" w:rsidRDefault="003B42FF">
      <w:pPr>
        <w:pStyle w:val="ConsPlusNormal"/>
        <w:spacing w:before="220"/>
        <w:ind w:firstLine="540"/>
        <w:jc w:val="both"/>
      </w:pPr>
      <w:bookmarkStart w:id="112" w:name="P3321"/>
      <w:bookmarkEnd w:id="112"/>
      <w:r>
        <w:t>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w:t>
      </w:r>
    </w:p>
    <w:p w:rsidR="003B42FF" w:rsidRDefault="003B42FF">
      <w:pPr>
        <w:pStyle w:val="ConsPlusNormal"/>
        <w:spacing w:before="220"/>
        <w:ind w:firstLine="540"/>
        <w:jc w:val="both"/>
      </w:pPr>
      <w:bookmarkStart w:id="113" w:name="P3322"/>
      <w:bookmarkEnd w:id="113"/>
      <w:r>
        <w:t>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B42FF" w:rsidRDefault="003B42FF">
      <w:pPr>
        <w:pStyle w:val="ConsPlusNormal"/>
        <w:spacing w:before="220"/>
        <w:ind w:firstLine="540"/>
        <w:jc w:val="both"/>
      </w:pPr>
      <w:r>
        <w:t xml:space="preserve">3. Общий размер субсидии на реализацию мероприятия, указанного в </w:t>
      </w:r>
      <w:hyperlink w:anchor="P3322">
        <w:r>
          <w:rPr>
            <w:color w:val="0000FF"/>
          </w:rPr>
          <w:t>подпункте "б" пункта 2</w:t>
        </w:r>
      </w:hyperlink>
      <w:r>
        <w:t xml:space="preserve"> настоящих Правил,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9">
        <w:r>
          <w:rPr>
            <w:color w:val="0000FF"/>
          </w:rPr>
          <w:t>пунктом 1</w:t>
        </w:r>
      </w:hyperlink>
      <w:r>
        <w:t xml:space="preserve"> настоящих Правил.</w:t>
      </w:r>
    </w:p>
    <w:p w:rsidR="003B42FF" w:rsidRDefault="003B42FF">
      <w:pPr>
        <w:pStyle w:val="ConsPlusNormal"/>
        <w:spacing w:before="220"/>
        <w:ind w:firstLine="540"/>
        <w:jc w:val="both"/>
      </w:pPr>
      <w:r>
        <w:t>4. Понятия, используемые в настоящих Правилах, означают следующее:</w:t>
      </w:r>
    </w:p>
    <w:p w:rsidR="003B42FF" w:rsidRDefault="003B42FF">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805">
        <w:r>
          <w:rPr>
            <w:color w:val="0000FF"/>
          </w:rPr>
          <w:t>законом</w:t>
        </w:r>
      </w:hyperlink>
      <w:r>
        <w:t xml:space="preserve"> "О развитии малого и среднего предпринимательства в Российской Федерации";</w:t>
      </w:r>
    </w:p>
    <w:p w:rsidR="003B42FF" w:rsidRDefault="003B42FF">
      <w:pPr>
        <w:pStyle w:val="ConsPlusNormal"/>
        <w:spacing w:before="220"/>
        <w:ind w:firstLine="540"/>
        <w:jc w:val="both"/>
      </w:pPr>
      <w: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rsidR="003B42FF" w:rsidRDefault="003B42FF">
      <w:pPr>
        <w:pStyle w:val="ConsPlusNormal"/>
        <w:spacing w:before="22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320">
        <w:r>
          <w:rPr>
            <w:color w:val="0000FF"/>
          </w:rPr>
          <w:t>пункте 2</w:t>
        </w:r>
      </w:hyperlink>
      <w:r>
        <w:t xml:space="preserve"> настоящих Правил.</w:t>
      </w:r>
    </w:p>
    <w:p w:rsidR="003B42FF" w:rsidRDefault="003B42FF">
      <w:pPr>
        <w:pStyle w:val="ConsPlusNormal"/>
        <w:spacing w:before="220"/>
        <w:ind w:firstLine="540"/>
        <w:jc w:val="both"/>
      </w:pPr>
      <w:r>
        <w:t>6. Субсидии предоставляются при соблюдении субъектами Российской Федерации следующих условий:</w:t>
      </w:r>
    </w:p>
    <w:p w:rsidR="003B42FF" w:rsidRDefault="003B42FF">
      <w:pPr>
        <w:pStyle w:val="ConsPlusNormal"/>
        <w:spacing w:before="220"/>
        <w:ind w:firstLine="540"/>
        <w:jc w:val="both"/>
      </w:pPr>
      <w:r>
        <w:t xml:space="preserve">а)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w:t>
      </w:r>
      <w:r>
        <w:lastRenderedPageBreak/>
        <w:t>расходные обязательства субъекта Российской Федерации, в целях софинансирования которых предоставляется субсидия;</w:t>
      </w:r>
    </w:p>
    <w:p w:rsidR="003B42FF" w:rsidRDefault="003B42F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B42FF" w:rsidRDefault="003B42FF">
      <w:pPr>
        <w:pStyle w:val="ConsPlusNormal"/>
        <w:spacing w:before="220"/>
        <w:ind w:firstLine="540"/>
        <w:jc w:val="both"/>
      </w:pPr>
      <w:r>
        <w:t xml:space="preserve">в) заключение Министерством экономического развития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80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B42FF" w:rsidRDefault="003B42FF">
      <w:pPr>
        <w:pStyle w:val="ConsPlusNormal"/>
        <w:spacing w:before="220"/>
        <w:ind w:firstLine="540"/>
        <w:jc w:val="both"/>
      </w:pPr>
      <w:r>
        <w:t xml:space="preserve">7.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w:t>
      </w:r>
      <w:hyperlink w:anchor="P3413">
        <w:r>
          <w:rPr>
            <w:color w:val="0000FF"/>
          </w:rPr>
          <w:t>форме</w:t>
        </w:r>
      </w:hyperlink>
      <w:r>
        <w:t xml:space="preserve"> согласно приложению с приложением информации о количестве субъектов предпринимательской деятельности, в том числе о количестве субъектов малого и среднего предпринимательства,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w:t>
      </w:r>
    </w:p>
    <w:p w:rsidR="003B42FF" w:rsidRDefault="003B42FF">
      <w:pPr>
        <w:pStyle w:val="ConsPlusNormal"/>
        <w:spacing w:before="220"/>
        <w:ind w:firstLine="540"/>
        <w:jc w:val="both"/>
      </w:pPr>
      <w:r>
        <w:t xml:space="preserve">Информация, представленная субъектами Российской Федерации, указанными в </w:t>
      </w:r>
      <w:hyperlink w:anchor="P3320">
        <w:r>
          <w:rPr>
            <w:color w:val="0000FF"/>
          </w:rPr>
          <w:t>пункте 2</w:t>
        </w:r>
      </w:hyperlink>
      <w:r>
        <w:t xml:space="preserve"> настоящих Правил, о количестве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 используется при расчете размера субсидии в соответствии с </w:t>
      </w:r>
      <w:hyperlink w:anchor="P3336">
        <w:r>
          <w:rPr>
            <w:color w:val="0000FF"/>
          </w:rPr>
          <w:t>пунктами 9</w:t>
        </w:r>
      </w:hyperlink>
      <w:r>
        <w:t xml:space="preserve"> - </w:t>
      </w:r>
      <w:hyperlink w:anchor="P3362">
        <w:r>
          <w:rPr>
            <w:color w:val="0000FF"/>
          </w:rPr>
          <w:t>11</w:t>
        </w:r>
      </w:hyperlink>
      <w:r>
        <w:t xml:space="preserve"> настоящих Правил.</w:t>
      </w:r>
    </w:p>
    <w:p w:rsidR="003B42FF" w:rsidRDefault="003B42FF">
      <w:pPr>
        <w:pStyle w:val="ConsPlusNormal"/>
        <w:spacing w:before="220"/>
        <w:ind w:firstLine="540"/>
        <w:jc w:val="both"/>
      </w:pPr>
      <w:r>
        <w:t xml:space="preserve">8. Критериями отбора субъектов Российской Федерации для предоставления субсидии на реализацию мероприятия, указанного в </w:t>
      </w:r>
      <w:hyperlink w:anchor="P3321">
        <w:r>
          <w:rPr>
            <w:color w:val="0000FF"/>
          </w:rPr>
          <w:t>подпункте "а" пункта 2</w:t>
        </w:r>
      </w:hyperlink>
      <w:r>
        <w:t xml:space="preserve"> настоящих Правил, является наличие по состоянию на 1 марта 2023 г. в субъекте Российской Федерации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p w:rsidR="003B42FF" w:rsidRDefault="003B42FF">
      <w:pPr>
        <w:pStyle w:val="ConsPlusNormal"/>
        <w:spacing w:before="220"/>
        <w:ind w:firstLine="540"/>
        <w:jc w:val="both"/>
      </w:pPr>
      <w:r>
        <w:t xml:space="preserve">Критерием отбора субъектов Российской Федерации для предоставления субсидии на реализацию мероприятия, указанного в </w:t>
      </w:r>
      <w:hyperlink w:anchor="P3322">
        <w:r>
          <w:rPr>
            <w:color w:val="0000FF"/>
          </w:rPr>
          <w:t>подпункте "б" пункта 2</w:t>
        </w:r>
      </w:hyperlink>
      <w:r>
        <w:t xml:space="preserve"> настоящих Правил, является доля субъектов предпринимательской деятельности, а также физических лиц, применяющих специальный налоговый режим "Налог на профессиональный доход", зарегистрированных на территории i-го субъекта Российской Федерации и пострадавших в результате обстрелов со стороны вооруженных формирований Украины и террористических актов, в общем количестве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всех субъектов Российской Федерации в размере не менее 50 процентов по состоянию на 1 марта 2023 г.</w:t>
      </w:r>
    </w:p>
    <w:p w:rsidR="003B42FF" w:rsidRDefault="003B42FF">
      <w:pPr>
        <w:pStyle w:val="ConsPlusNormal"/>
        <w:spacing w:before="220"/>
        <w:ind w:firstLine="540"/>
        <w:jc w:val="both"/>
      </w:pPr>
      <w:bookmarkStart w:id="114" w:name="P3336"/>
      <w:bookmarkEnd w:id="114"/>
      <w:r>
        <w:t>9.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B42FF" w:rsidRDefault="003B42FF">
      <w:pPr>
        <w:pStyle w:val="ConsPlusNormal"/>
        <w:ind w:firstLine="540"/>
        <w:jc w:val="both"/>
      </w:pPr>
    </w:p>
    <w:p w:rsidR="003B42FF" w:rsidRDefault="003B42FF">
      <w:pPr>
        <w:pStyle w:val="ConsPlusNormal"/>
        <w:jc w:val="center"/>
      </w:pPr>
      <w:r>
        <w:t>С</w:t>
      </w:r>
      <w:r>
        <w:rPr>
          <w:vertAlign w:val="subscript"/>
        </w:rPr>
        <w:t>i</w:t>
      </w:r>
      <w:r>
        <w:t xml:space="preserve"> = С</w:t>
      </w:r>
      <w:r>
        <w:rPr>
          <w:vertAlign w:val="subscript"/>
        </w:rPr>
        <w:t>1i</w:t>
      </w:r>
      <w:r>
        <w:t xml:space="preserve"> + С</w:t>
      </w:r>
      <w:r>
        <w:rPr>
          <w:vertAlign w:val="subscript"/>
        </w:rPr>
        <w:t>2i</w:t>
      </w:r>
      <w:r>
        <w:t>,</w:t>
      </w:r>
    </w:p>
    <w:p w:rsidR="003B42FF" w:rsidRDefault="003B42FF">
      <w:pPr>
        <w:pStyle w:val="ConsPlusNormal"/>
        <w:ind w:firstLine="540"/>
        <w:jc w:val="both"/>
      </w:pPr>
    </w:p>
    <w:p w:rsidR="003B42FF" w:rsidRDefault="003B42FF">
      <w:pPr>
        <w:pStyle w:val="ConsPlusNormal"/>
        <w:ind w:firstLine="540"/>
        <w:jc w:val="both"/>
      </w:pPr>
      <w:r>
        <w:lastRenderedPageBreak/>
        <w:t>где:</w:t>
      </w:r>
    </w:p>
    <w:p w:rsidR="003B42FF" w:rsidRDefault="003B42FF">
      <w:pPr>
        <w:pStyle w:val="ConsPlusNormal"/>
        <w:spacing w:before="220"/>
        <w:ind w:firstLine="540"/>
        <w:jc w:val="both"/>
      </w:pPr>
      <w:r>
        <w:t>С</w:t>
      </w:r>
      <w:r>
        <w:rPr>
          <w:vertAlign w:val="subscript"/>
        </w:rPr>
        <w:t>1i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1">
        <w:r>
          <w:rPr>
            <w:color w:val="0000FF"/>
          </w:rPr>
          <w:t>подпункте "а" пункта 2</w:t>
        </w:r>
      </w:hyperlink>
      <w:r>
        <w:t xml:space="preserve"> настоящих Правил;</w:t>
      </w:r>
    </w:p>
    <w:p w:rsidR="003B42FF" w:rsidRDefault="003B42FF">
      <w:pPr>
        <w:pStyle w:val="ConsPlusNormal"/>
        <w:spacing w:before="220"/>
        <w:ind w:firstLine="540"/>
        <w:jc w:val="both"/>
      </w:pPr>
      <w:r>
        <w:t>С</w:t>
      </w:r>
      <w:r>
        <w:rPr>
          <w:vertAlign w:val="subscript"/>
        </w:rPr>
        <w:t>2i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2">
        <w:r>
          <w:rPr>
            <w:color w:val="0000FF"/>
          </w:rPr>
          <w:t>подпункте "б" пункта 2</w:t>
        </w:r>
      </w:hyperlink>
      <w:r>
        <w:t xml:space="preserve"> настоящих Правил.</w:t>
      </w:r>
    </w:p>
    <w:p w:rsidR="003B42FF" w:rsidRDefault="003B42FF">
      <w:pPr>
        <w:pStyle w:val="ConsPlusNormal"/>
        <w:spacing w:before="220"/>
        <w:ind w:firstLine="540"/>
        <w:jc w:val="both"/>
      </w:pPr>
      <w:r>
        <w:t xml:space="preserve">10.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1">
        <w:r>
          <w:rPr>
            <w:color w:val="0000FF"/>
          </w:rPr>
          <w:t>подпункте "а" пункта 2</w:t>
        </w:r>
      </w:hyperlink>
      <w:r>
        <w:t xml:space="preserve"> настоящих Правил (С</w:t>
      </w:r>
      <w:r>
        <w:rPr>
          <w:vertAlign w:val="subscript"/>
        </w:rPr>
        <w:t>1i</w:t>
      </w:r>
      <w:r>
        <w:t>), определяется в 2 этапа по формуле:</w:t>
      </w:r>
    </w:p>
    <w:p w:rsidR="003B42FF" w:rsidRDefault="003B42FF">
      <w:pPr>
        <w:pStyle w:val="ConsPlusNormal"/>
        <w:ind w:firstLine="540"/>
        <w:jc w:val="both"/>
      </w:pPr>
    </w:p>
    <w:p w:rsidR="003B42FF" w:rsidRDefault="003B42FF">
      <w:pPr>
        <w:pStyle w:val="ConsPlusNormal"/>
        <w:jc w:val="center"/>
      </w:pPr>
      <w:r>
        <w:t>С</w:t>
      </w:r>
      <w:r>
        <w:rPr>
          <w:vertAlign w:val="subscript"/>
        </w:rPr>
        <w:t>1i</w:t>
      </w:r>
      <w:r>
        <w:t xml:space="preserve"> = С</w:t>
      </w:r>
      <w:r>
        <w:rPr>
          <w:vertAlign w:val="subscript"/>
        </w:rPr>
        <w:t>1этi</w:t>
      </w:r>
      <w:r>
        <w:t xml:space="preserve"> + С</w:t>
      </w:r>
      <w:r>
        <w:rPr>
          <w:vertAlign w:val="subscript"/>
        </w:rPr>
        <w:t>2этi</w:t>
      </w:r>
      <w:r>
        <w:t>,</w:t>
      </w:r>
    </w:p>
    <w:p w:rsidR="003B42FF" w:rsidRDefault="003B42FF">
      <w:pPr>
        <w:pStyle w:val="ConsPlusNormal"/>
        <w:jc w:val="center"/>
      </w:pPr>
    </w:p>
    <w:p w:rsidR="003B42FF" w:rsidRDefault="003B42FF">
      <w:pPr>
        <w:pStyle w:val="ConsPlusNormal"/>
        <w:ind w:firstLine="540"/>
        <w:jc w:val="both"/>
      </w:pPr>
      <w:r>
        <w:t>где С</w:t>
      </w:r>
      <w:r>
        <w:rPr>
          <w:vertAlign w:val="subscript"/>
        </w:rPr>
        <w:t>1этi</w:t>
      </w:r>
      <w:r>
        <w:t xml:space="preserve"> - размер субсидии i-му субъекту Российской Федерации, распределенной на первом этапе по формуле:</w:t>
      </w:r>
    </w:p>
    <w:p w:rsidR="003B42FF" w:rsidRDefault="003B42FF">
      <w:pPr>
        <w:pStyle w:val="ConsPlusNormal"/>
        <w:ind w:firstLine="540"/>
        <w:jc w:val="both"/>
      </w:pPr>
    </w:p>
    <w:p w:rsidR="003B42FF" w:rsidRDefault="003B42FF">
      <w:pPr>
        <w:pStyle w:val="ConsPlusNormal"/>
        <w:jc w:val="center"/>
      </w:pPr>
      <w:r>
        <w:t>С</w:t>
      </w:r>
      <w:r>
        <w:rPr>
          <w:vertAlign w:val="subscript"/>
        </w:rPr>
        <w:t>1этi</w:t>
      </w:r>
      <w:r>
        <w:t xml:space="preserve"> = С</w:t>
      </w:r>
      <w:r>
        <w:rPr>
          <w:vertAlign w:val="subscript"/>
        </w:rPr>
        <w:t>ущi</w:t>
      </w:r>
      <w:r>
        <w:t>,</w:t>
      </w:r>
    </w:p>
    <w:p w:rsidR="003B42FF" w:rsidRDefault="003B42FF">
      <w:pPr>
        <w:pStyle w:val="ConsPlusNormal"/>
        <w:jc w:val="center"/>
      </w:pPr>
    </w:p>
    <w:p w:rsidR="003B42FF" w:rsidRDefault="003B42FF">
      <w:pPr>
        <w:pStyle w:val="ConsPlusNormal"/>
        <w:ind w:firstLine="540"/>
        <w:jc w:val="both"/>
      </w:pPr>
      <w:r>
        <w:t>где С</w:t>
      </w:r>
      <w:r>
        <w:rPr>
          <w:vertAlign w:val="subscript"/>
        </w:rPr>
        <w:t>ущi</w:t>
      </w:r>
      <w:r>
        <w:t xml:space="preserve"> - сумма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i-го субъекта Российской Федерации, в случае если сумма ущерба, причиненного субъектам предпринимательской деятельности, зарегистрированным на территории i-го субъекта Российской Федерации и пострадавшим в результате обстрелов со стороны вооруженных формирований Украины и террористических актов, составляет менее средней суммы ущерба в расчете на одного пострадавшего субъекта предпринимательской деятельности.</w:t>
      </w:r>
    </w:p>
    <w:p w:rsidR="003B42FF" w:rsidRDefault="003B42FF">
      <w:pPr>
        <w:pStyle w:val="ConsPlusNormal"/>
        <w:spacing w:before="220"/>
        <w:ind w:firstLine="540"/>
        <w:jc w:val="both"/>
      </w:pPr>
      <w:r>
        <w:t>Размер субсидии i-му субъекту Российской Федерации на втором этапе (С</w:t>
      </w:r>
      <w:r>
        <w:rPr>
          <w:vertAlign w:val="subscript"/>
        </w:rPr>
        <w:t>2этi</w:t>
      </w:r>
      <w:r>
        <w:t>) рассчитывается по формуле:</w:t>
      </w:r>
    </w:p>
    <w:p w:rsidR="003B42FF" w:rsidRDefault="003B42FF">
      <w:pPr>
        <w:pStyle w:val="ConsPlusNormal"/>
        <w:ind w:firstLine="540"/>
        <w:jc w:val="both"/>
      </w:pPr>
    </w:p>
    <w:p w:rsidR="003B42FF" w:rsidRDefault="003B42FF">
      <w:pPr>
        <w:pStyle w:val="ConsPlusNormal"/>
        <w:jc w:val="center"/>
      </w:pPr>
      <w:r>
        <w:rPr>
          <w:noProof/>
          <w:position w:val="-29"/>
        </w:rPr>
        <w:drawing>
          <wp:inline distT="0" distB="0" distL="0" distR="0">
            <wp:extent cx="2839720" cy="51371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2839720" cy="513715"/>
                    </a:xfrm>
                    <a:prstGeom prst="rect">
                      <a:avLst/>
                    </a:prstGeom>
                    <a:noFill/>
                    <a:ln>
                      <a:noFill/>
                    </a:ln>
                  </pic:spPr>
                </pic:pic>
              </a:graphicData>
            </a:graphic>
          </wp:inline>
        </w:drawing>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21">
        <w:r>
          <w:rPr>
            <w:color w:val="0000FF"/>
          </w:rPr>
          <w:t>подпункте "а" пункта 2</w:t>
        </w:r>
      </w:hyperlink>
      <w:r>
        <w:t xml:space="preserve"> настоящих Правил;</w:t>
      </w:r>
    </w:p>
    <w:p w:rsidR="003B42FF" w:rsidRDefault="003B42FF">
      <w:pPr>
        <w:pStyle w:val="ConsPlusNormal"/>
        <w:spacing w:before="220"/>
        <w:ind w:firstLine="540"/>
        <w:jc w:val="both"/>
      </w:pPr>
      <w:r>
        <w:t>С</w:t>
      </w:r>
      <w:r>
        <w:rPr>
          <w:vertAlign w:val="subscript"/>
        </w:rPr>
        <w:t>1этi</w:t>
      </w:r>
      <w:r>
        <w:t xml:space="preserve"> - размер субсидии i-му субъекту Российской Федерации, распределенной на первом этапе;</w:t>
      </w:r>
    </w:p>
    <w:p w:rsidR="003B42FF" w:rsidRDefault="003B42FF">
      <w:pPr>
        <w:pStyle w:val="ConsPlusNormal"/>
        <w:spacing w:before="220"/>
        <w:ind w:firstLine="540"/>
        <w:jc w:val="both"/>
      </w:pPr>
      <w:r>
        <w:t>K</w:t>
      </w:r>
      <w:r>
        <w:rPr>
          <w:vertAlign w:val="subscript"/>
        </w:rPr>
        <w:t>пi</w:t>
      </w:r>
      <w:r>
        <w:t xml:space="preserve"> - доля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i-го субъекта Российской Федерации в общем количестве юридических лиц и индивидуальных предпринимателей в субъекте Российской Федерации по состоянию на 1 марта 2023 г., по данным Федеральной налоговой службы Российской Федерации;</w:t>
      </w:r>
    </w:p>
    <w:p w:rsidR="003B42FF" w:rsidRDefault="003B42FF">
      <w:pPr>
        <w:pStyle w:val="ConsPlusNormal"/>
        <w:spacing w:before="220"/>
        <w:ind w:firstLine="540"/>
        <w:jc w:val="both"/>
      </w:pPr>
      <w:r>
        <w:lastRenderedPageBreak/>
        <w:t>K</w:t>
      </w:r>
      <w:r>
        <w:rPr>
          <w:vertAlign w:val="subscript"/>
        </w:rPr>
        <w:t>ущi</w:t>
      </w:r>
      <w:r>
        <w:t xml:space="preserve"> - сумма причиненного ущерба в расчете на одного субъекта предпринимательской деятельности, пострадавшего в результате обстрелов со стороны вооруженных формирований Украины и террористических актов, i-го субъекта Российской Федерации;</w:t>
      </w:r>
    </w:p>
    <w:p w:rsidR="003B42FF" w:rsidRDefault="003B42FF">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808">
        <w:r>
          <w:rPr>
            <w:color w:val="0000FF"/>
          </w:rPr>
          <w:t>Правил</w:t>
        </w:r>
      </w:hyperlink>
      <w:r>
        <w:t xml:space="preserve"> формирования, предоставления и распределения субсидий.</w:t>
      </w:r>
    </w:p>
    <w:p w:rsidR="003B42FF" w:rsidRDefault="003B42FF">
      <w:pPr>
        <w:pStyle w:val="ConsPlusNormal"/>
        <w:spacing w:before="220"/>
        <w:ind w:firstLine="540"/>
        <w:jc w:val="both"/>
      </w:pPr>
      <w:bookmarkStart w:id="115" w:name="P3362"/>
      <w:bookmarkEnd w:id="115"/>
      <w:r>
        <w:t xml:space="preserve">11.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2">
        <w:r>
          <w:rPr>
            <w:color w:val="0000FF"/>
          </w:rPr>
          <w:t>подпункте "б" пункта 2</w:t>
        </w:r>
      </w:hyperlink>
      <w:r>
        <w:t xml:space="preserve"> настоящих Правил (С</w:t>
      </w:r>
      <w:r>
        <w:rPr>
          <w:vertAlign w:val="subscript"/>
        </w:rPr>
        <w:t>2i</w:t>
      </w:r>
      <w:r>
        <w:t>), определяется по формуле:</w:t>
      </w:r>
    </w:p>
    <w:p w:rsidR="003B42FF" w:rsidRDefault="003B42FF">
      <w:pPr>
        <w:pStyle w:val="ConsPlusNormal"/>
        <w:ind w:firstLine="540"/>
        <w:jc w:val="both"/>
      </w:pPr>
    </w:p>
    <w:p w:rsidR="003B42FF" w:rsidRDefault="003B42FF">
      <w:pPr>
        <w:pStyle w:val="ConsPlusNormal"/>
        <w:jc w:val="center"/>
      </w:pPr>
      <w:r>
        <w:rPr>
          <w:noProof/>
          <w:position w:val="-27"/>
        </w:rPr>
        <w:drawing>
          <wp:inline distT="0" distB="0" distL="0" distR="0">
            <wp:extent cx="1435735" cy="4927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1435735" cy="492760"/>
                    </a:xfrm>
                    <a:prstGeom prst="rect">
                      <a:avLst/>
                    </a:prstGeom>
                    <a:noFill/>
                    <a:ln>
                      <a:noFill/>
                    </a:ln>
                  </pic:spPr>
                </pic:pic>
              </a:graphicData>
            </a:graphic>
          </wp:inline>
        </w:drawing>
      </w:r>
    </w:p>
    <w:p w:rsidR="003B42FF" w:rsidRDefault="003B42FF">
      <w:pPr>
        <w:pStyle w:val="ConsPlusNormal"/>
        <w:ind w:firstLine="540"/>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22">
        <w:r>
          <w:rPr>
            <w:color w:val="0000FF"/>
          </w:rPr>
          <w:t>подпункте "б" пункта 2</w:t>
        </w:r>
      </w:hyperlink>
      <w:r>
        <w:t xml:space="preserve"> настоящих Правил;</w:t>
      </w:r>
    </w:p>
    <w:p w:rsidR="003B42FF" w:rsidRDefault="003B42FF">
      <w:pPr>
        <w:pStyle w:val="ConsPlusNormal"/>
        <w:spacing w:before="220"/>
        <w:ind w:firstLine="540"/>
        <w:jc w:val="both"/>
      </w:pPr>
      <w:r>
        <w:t>S</w:t>
      </w:r>
      <w:r>
        <w:rPr>
          <w:vertAlign w:val="subscript"/>
        </w:rPr>
        <w:t>i</w:t>
      </w:r>
      <w:r>
        <w:t xml:space="preserve"> - объем бюджетных ассигнований, необходимых для исполнения расходных обязательств i-го субъекта Российской Федерации, в целях софинансирования которых предоставляются субсидии, в соответствии с заявкой субъекта Российской Федерации на получение субсидии, но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9">
        <w:r>
          <w:rPr>
            <w:color w:val="0000FF"/>
          </w:rPr>
          <w:t>пунктом 1</w:t>
        </w:r>
      </w:hyperlink>
      <w:r>
        <w:t xml:space="preserve"> настоящих Правил.</w:t>
      </w:r>
    </w:p>
    <w:p w:rsidR="003B42FF" w:rsidRDefault="003B42FF">
      <w:pPr>
        <w:pStyle w:val="ConsPlusNormal"/>
        <w:spacing w:before="220"/>
        <w:ind w:firstLine="540"/>
        <w:jc w:val="both"/>
      </w:pPr>
      <w:r>
        <w:t xml:space="preserve">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w:anchor="P3610">
        <w:r>
          <w:rPr>
            <w:color w:val="0000FF"/>
          </w:rPr>
          <w:t>формой</w:t>
        </w:r>
      </w:hyperlink>
      <w:r>
        <w:t xml:space="preserve"> соглашения, утвержденной Министерством финансов Российской Федерации.</w:t>
      </w:r>
    </w:p>
    <w:p w:rsidR="003B42FF" w:rsidRDefault="003B42FF">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spacing w:before="220"/>
        <w:ind w:firstLine="540"/>
        <w:jc w:val="both"/>
      </w:pPr>
      <w: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810">
        <w:r>
          <w:rPr>
            <w:color w:val="0000FF"/>
          </w:rPr>
          <w:t>пунктами 16</w:t>
        </w:r>
      </w:hyperlink>
      <w:r>
        <w:t xml:space="preserve"> - </w:t>
      </w:r>
      <w:hyperlink r:id="rId811">
        <w:r>
          <w:rPr>
            <w:color w:val="0000FF"/>
          </w:rPr>
          <w:t>18</w:t>
        </w:r>
      </w:hyperlink>
      <w:r>
        <w:t xml:space="preserve"> и </w:t>
      </w:r>
      <w:hyperlink r:id="rId812">
        <w:r>
          <w:rPr>
            <w:color w:val="0000FF"/>
          </w:rPr>
          <w:t>20</w:t>
        </w:r>
      </w:hyperlink>
      <w:r>
        <w:t xml:space="preserve"> Правил формирования, предоставления и распределения субсидий.</w:t>
      </w:r>
    </w:p>
    <w:p w:rsidR="003B42FF" w:rsidRDefault="003B42FF">
      <w:pPr>
        <w:pStyle w:val="ConsPlusNormal"/>
        <w:spacing w:before="220"/>
        <w:ind w:firstLine="540"/>
        <w:jc w:val="both"/>
      </w:pPr>
      <w:r>
        <w:t>15. В случае нарушения субъектом Российской Федерации целей, установленных при предоставлении субсидии, а также при невыполнении условий соглашения к нему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spacing w:before="220"/>
        <w:ind w:firstLine="540"/>
        <w:jc w:val="both"/>
      </w:pPr>
      <w:r>
        <w:t>16.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3B42FF" w:rsidRDefault="003B42FF">
      <w:pPr>
        <w:pStyle w:val="ConsPlusNormal"/>
        <w:spacing w:before="220"/>
        <w:ind w:firstLine="540"/>
        <w:jc w:val="both"/>
      </w:pPr>
      <w:r>
        <w:lastRenderedPageBreak/>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2024 г.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3B42FF" w:rsidRDefault="003B42FF">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B42FF" w:rsidRDefault="003B42FF">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органами государственного финансового контроля.</w:t>
      </w:r>
    </w:p>
    <w:p w:rsidR="003B42FF" w:rsidRDefault="003B42FF">
      <w:pPr>
        <w:pStyle w:val="ConsPlusNormal"/>
        <w:spacing w:before="220"/>
        <w:ind w:firstLine="540"/>
        <w:jc w:val="both"/>
      </w:pPr>
      <w:r>
        <w:t xml:space="preserve">19. Результатом использования субсидии на реализацию мероприятия, указанного в </w:t>
      </w:r>
      <w:hyperlink w:anchor="P3321">
        <w:r>
          <w:rPr>
            <w:color w:val="0000FF"/>
          </w:rPr>
          <w:t>подпункте "а" пункта 2</w:t>
        </w:r>
      </w:hyperlink>
      <w:r>
        <w:t xml:space="preserve"> настоящих Правил, является количество субъектов предпринимательской деятельности, а также физических лиц, применяющих специальный налоговый режим "Налог на профессиональный доход", получивших гранты на восстановление и (или) поддержание деятельности.</w:t>
      </w:r>
    </w:p>
    <w:p w:rsidR="003B42FF" w:rsidRDefault="003B42FF">
      <w:pPr>
        <w:pStyle w:val="ConsPlusNormal"/>
        <w:spacing w:before="220"/>
        <w:ind w:firstLine="540"/>
        <w:jc w:val="both"/>
      </w:pPr>
      <w:r>
        <w:t xml:space="preserve">20. Результатом использования субсидии на реализацию мероприятия, указанного в </w:t>
      </w:r>
      <w:hyperlink w:anchor="P3322">
        <w:r>
          <w:rPr>
            <w:color w:val="0000FF"/>
          </w:rPr>
          <w:t>подпункте "б" пункта 2</w:t>
        </w:r>
      </w:hyperlink>
      <w:r>
        <w:t xml:space="preserve"> настоящих Правил, является 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поддержку при содействии государственной микрофинансовой организации.</w:t>
      </w:r>
    </w:p>
    <w:p w:rsidR="003B42FF" w:rsidRDefault="003B42FF">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путем сравнения фактически достигнутых и плановых значений результатов использования субсидии, установленных соглашением.</w:t>
      </w:r>
    </w:p>
    <w:p w:rsidR="003B42FF" w:rsidRDefault="003B42FF">
      <w:pPr>
        <w:pStyle w:val="ConsPlusNormal"/>
        <w:spacing w:before="220"/>
        <w:ind w:firstLine="540"/>
        <w:jc w:val="both"/>
      </w:pPr>
      <w:r>
        <w:t xml:space="preserve">22. Поддержка, указанная в </w:t>
      </w:r>
      <w:hyperlink w:anchor="P3321">
        <w:r>
          <w:rPr>
            <w:color w:val="0000FF"/>
          </w:rPr>
          <w:t>подпункте "а" пункта 2</w:t>
        </w:r>
      </w:hyperlink>
      <w:r>
        <w:t xml:space="preserve"> настоящих Правил, не оказывается субъектам предпринимательской деятельности, а также физическим лицам, применяющим специальный налоговый режим "Налог на профессиональный доход", осуществляющим в качестве основного вида деятельность в сфере сельского хозяйства.</w:t>
      </w:r>
    </w:p>
    <w:p w:rsidR="003B42FF" w:rsidRDefault="003B42FF">
      <w:pPr>
        <w:pStyle w:val="ConsPlusNormal"/>
        <w:spacing w:before="220"/>
        <w:ind w:firstLine="540"/>
        <w:jc w:val="both"/>
      </w:pPr>
      <w:r>
        <w:t xml:space="preserve">Субъекты Российской Федерации вправе устанавливать региональными нормативными актами приоритетные виды деятельности для предоставления поддержки, указанной в </w:t>
      </w:r>
      <w:hyperlink w:anchor="P3321">
        <w:r>
          <w:rPr>
            <w:color w:val="0000FF"/>
          </w:rPr>
          <w:t>подпункте "а" пункта 2</w:t>
        </w:r>
      </w:hyperlink>
      <w:r>
        <w:t xml:space="preserve"> настоящих Правил.</w:t>
      </w:r>
    </w:p>
    <w:p w:rsidR="003B42FF" w:rsidRDefault="003B42FF">
      <w:pPr>
        <w:pStyle w:val="ConsPlusNormal"/>
        <w:spacing w:before="220"/>
        <w:ind w:firstLine="540"/>
        <w:jc w:val="both"/>
      </w:pPr>
      <w:r>
        <w:t xml:space="preserve">23. У субъектов предпринимательской деятельности, субъектов малого и среднего предпринимательства, физических лиц, применяющих специальный налоговый режим "Налог на профессиональный доход", претендующих на получение поддержки, указанной </w:t>
      </w:r>
      <w:hyperlink w:anchor="P3320">
        <w:r>
          <w:rPr>
            <w:color w:val="0000FF"/>
          </w:rPr>
          <w:t>пункте 2</w:t>
        </w:r>
      </w:hyperlink>
      <w:r>
        <w:t xml:space="preserve"> настоящих Правил,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B42FF" w:rsidRDefault="003B42FF">
      <w:pPr>
        <w:pStyle w:val="ConsPlusNormal"/>
        <w:spacing w:before="220"/>
        <w:ind w:firstLine="540"/>
        <w:jc w:val="both"/>
      </w:pPr>
      <w:r>
        <w:lastRenderedPageBreak/>
        <w:t xml:space="preserve">24. Субъекты Российской Федерации обеспечивают реализацию мероприятия, указанного в </w:t>
      </w:r>
      <w:hyperlink w:anchor="P3322">
        <w:r>
          <w:rPr>
            <w:color w:val="0000FF"/>
          </w:rPr>
          <w:t>подпункте "б" пункта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w:t>
      </w:r>
    </w:p>
    <w:p w:rsidR="003B42FF" w:rsidRDefault="003B42FF">
      <w:pPr>
        <w:pStyle w:val="ConsPlusNormal"/>
        <w:spacing w:before="220"/>
        <w:ind w:firstLine="540"/>
        <w:jc w:val="both"/>
      </w:pPr>
      <w:r>
        <w:t>срок рассмотрения заявки на получение микрозайма составляет не более 1 рабочего дня;</w:t>
      </w:r>
    </w:p>
    <w:p w:rsidR="003B42FF" w:rsidRDefault="003B42FF">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1 процент годовых.</w:t>
      </w:r>
    </w:p>
    <w:p w:rsidR="003B42FF" w:rsidRDefault="003B42FF">
      <w:pPr>
        <w:pStyle w:val="ConsPlusNormal"/>
        <w:spacing w:before="22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ind w:firstLine="540"/>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w:t>
      </w:r>
    </w:p>
    <w:p w:rsidR="003B42FF" w:rsidRDefault="003B42FF">
      <w:pPr>
        <w:pStyle w:val="ConsPlusNormal"/>
        <w:jc w:val="right"/>
      </w:pPr>
      <w:r>
        <w:t>и распределения в 2023 году</w:t>
      </w:r>
    </w:p>
    <w:p w:rsidR="003B42FF" w:rsidRDefault="003B42FF">
      <w:pPr>
        <w:pStyle w:val="ConsPlusNormal"/>
        <w:jc w:val="right"/>
      </w:pPr>
      <w:r>
        <w:t>субсидий из федерального бюджета</w:t>
      </w:r>
    </w:p>
    <w:p w:rsidR="003B42FF" w:rsidRDefault="003B42FF">
      <w:pPr>
        <w:pStyle w:val="ConsPlusNormal"/>
        <w:jc w:val="right"/>
      </w:pPr>
      <w:r>
        <w:t>бюджетам субъектов Российской</w:t>
      </w:r>
    </w:p>
    <w:p w:rsidR="003B42FF" w:rsidRDefault="003B42FF">
      <w:pPr>
        <w:pStyle w:val="ConsPlusNormal"/>
        <w:jc w:val="right"/>
      </w:pPr>
      <w:r>
        <w:t>Федерации, на территориях</w:t>
      </w:r>
    </w:p>
    <w:p w:rsidR="003B42FF" w:rsidRDefault="003B42FF">
      <w:pPr>
        <w:pStyle w:val="ConsPlusNormal"/>
        <w:jc w:val="right"/>
      </w:pPr>
      <w:r>
        <w:t>которых введен средний уровень</w:t>
      </w:r>
    </w:p>
    <w:p w:rsidR="003B42FF" w:rsidRDefault="003B42FF">
      <w:pPr>
        <w:pStyle w:val="ConsPlusNormal"/>
        <w:jc w:val="right"/>
      </w:pPr>
      <w:r>
        <w:t>реагирования, на предоставление</w:t>
      </w:r>
    </w:p>
    <w:p w:rsidR="003B42FF" w:rsidRDefault="003B42FF">
      <w:pPr>
        <w:pStyle w:val="ConsPlusNormal"/>
        <w:jc w:val="right"/>
      </w:pPr>
      <w:r>
        <w:t>государственной поддержки субъектам</w:t>
      </w:r>
    </w:p>
    <w:p w:rsidR="003B42FF" w:rsidRDefault="003B42FF">
      <w:pPr>
        <w:pStyle w:val="ConsPlusNormal"/>
        <w:jc w:val="right"/>
      </w:pPr>
      <w:r>
        <w:t>предпринимательской деятельности,</w:t>
      </w:r>
    </w:p>
    <w:p w:rsidR="003B42FF" w:rsidRDefault="003B42FF">
      <w:pPr>
        <w:pStyle w:val="ConsPlusNormal"/>
        <w:jc w:val="right"/>
      </w:pPr>
      <w:r>
        <w:t>субъектам малого и среднего</w:t>
      </w:r>
    </w:p>
    <w:p w:rsidR="003B42FF" w:rsidRDefault="003B42FF">
      <w:pPr>
        <w:pStyle w:val="ConsPlusNormal"/>
        <w:jc w:val="right"/>
      </w:pPr>
      <w:r>
        <w:t>предпринимательства, а также</w:t>
      </w:r>
    </w:p>
    <w:p w:rsidR="003B42FF" w:rsidRDefault="003B42FF">
      <w:pPr>
        <w:pStyle w:val="ConsPlusNormal"/>
        <w:jc w:val="right"/>
      </w:pPr>
      <w:r>
        <w:t>физическим лицам, применяющим</w:t>
      </w:r>
    </w:p>
    <w:p w:rsidR="003B42FF" w:rsidRDefault="003B42FF">
      <w:pPr>
        <w:pStyle w:val="ConsPlusNormal"/>
        <w:jc w:val="right"/>
      </w:pPr>
      <w:r>
        <w:t>специальный налоговый режим "Налог</w:t>
      </w:r>
    </w:p>
    <w:p w:rsidR="003B42FF" w:rsidRDefault="003B42FF">
      <w:pPr>
        <w:pStyle w:val="ConsPlusNormal"/>
        <w:jc w:val="right"/>
      </w:pPr>
      <w:r>
        <w:t>на профессиональный доход"</w:t>
      </w:r>
    </w:p>
    <w:p w:rsidR="003B42FF" w:rsidRDefault="003B42FF">
      <w:pPr>
        <w:pStyle w:val="ConsPlusNormal"/>
        <w:jc w:val="right"/>
      </w:pPr>
    </w:p>
    <w:p w:rsidR="003B42FF" w:rsidRDefault="003B42FF">
      <w:pPr>
        <w:pStyle w:val="ConsPlusNormal"/>
        <w:jc w:val="right"/>
      </w:pPr>
      <w:r>
        <w:t>(форма)</w:t>
      </w:r>
    </w:p>
    <w:p w:rsidR="003B42FF" w:rsidRDefault="003B42FF">
      <w:pPr>
        <w:pStyle w:val="ConsPlusNormal"/>
        <w:jc w:val="right"/>
      </w:pPr>
    </w:p>
    <w:p w:rsidR="003B42FF" w:rsidRDefault="003B42FF">
      <w:pPr>
        <w:pStyle w:val="ConsPlusNonformat"/>
        <w:jc w:val="both"/>
      </w:pPr>
      <w:r>
        <w:t xml:space="preserve">                                               Министерство экономического</w:t>
      </w:r>
    </w:p>
    <w:p w:rsidR="003B42FF" w:rsidRDefault="003B42FF">
      <w:pPr>
        <w:pStyle w:val="ConsPlusNonformat"/>
        <w:jc w:val="both"/>
      </w:pPr>
      <w:r>
        <w:t xml:space="preserve">                                              развития Российской Федерации</w:t>
      </w:r>
    </w:p>
    <w:p w:rsidR="003B42FF" w:rsidRDefault="003B42FF">
      <w:pPr>
        <w:pStyle w:val="ConsPlusNonformat"/>
        <w:jc w:val="both"/>
      </w:pPr>
    </w:p>
    <w:p w:rsidR="003B42FF" w:rsidRDefault="003B42FF">
      <w:pPr>
        <w:pStyle w:val="ConsPlusNonformat"/>
        <w:jc w:val="both"/>
      </w:pPr>
      <w:bookmarkStart w:id="116" w:name="P3413"/>
      <w:bookmarkEnd w:id="116"/>
      <w:r>
        <w:t xml:space="preserve">                                  ЗАЯВКА</w:t>
      </w:r>
    </w:p>
    <w:p w:rsidR="003B42FF" w:rsidRDefault="003B42FF">
      <w:pPr>
        <w:pStyle w:val="ConsPlusNonformat"/>
        <w:jc w:val="both"/>
      </w:pPr>
      <w:r>
        <w:t xml:space="preserve">            субъекта Российской Федерации на получение субсидии</w:t>
      </w:r>
    </w:p>
    <w:p w:rsidR="003B42FF" w:rsidRDefault="003B42FF">
      <w:pPr>
        <w:pStyle w:val="ConsPlusNonformat"/>
        <w:jc w:val="both"/>
      </w:pPr>
      <w:r>
        <w:t xml:space="preserve">          в 2023 году из федерального бюджета бюджетам субъектов</w:t>
      </w:r>
    </w:p>
    <w:p w:rsidR="003B42FF" w:rsidRDefault="003B42FF">
      <w:pPr>
        <w:pStyle w:val="ConsPlusNonformat"/>
        <w:jc w:val="both"/>
      </w:pPr>
      <w:r>
        <w:t xml:space="preserve">        Российской Федерации, на территориях которых введен средний</w:t>
      </w:r>
    </w:p>
    <w:p w:rsidR="003B42FF" w:rsidRDefault="003B42FF">
      <w:pPr>
        <w:pStyle w:val="ConsPlusNonformat"/>
        <w:jc w:val="both"/>
      </w:pPr>
      <w:r>
        <w:t xml:space="preserve">          уровень реагирования, на предоставление государственной</w:t>
      </w:r>
    </w:p>
    <w:p w:rsidR="003B42FF" w:rsidRDefault="003B42FF">
      <w:pPr>
        <w:pStyle w:val="ConsPlusNonformat"/>
        <w:jc w:val="both"/>
      </w:pPr>
      <w:r>
        <w:t xml:space="preserve">      поддержки субъектам предпринимательской деятельности, субъектам</w:t>
      </w:r>
    </w:p>
    <w:p w:rsidR="003B42FF" w:rsidRDefault="003B42FF">
      <w:pPr>
        <w:pStyle w:val="ConsPlusNonformat"/>
        <w:jc w:val="both"/>
      </w:pPr>
      <w:r>
        <w:t xml:space="preserve">         малого и среднего предпринимательства, а также физическим</w:t>
      </w:r>
    </w:p>
    <w:p w:rsidR="003B42FF" w:rsidRDefault="003B42FF">
      <w:pPr>
        <w:pStyle w:val="ConsPlusNonformat"/>
        <w:jc w:val="both"/>
      </w:pPr>
      <w:r>
        <w:t xml:space="preserve">              лицам, применяющим специальный налоговый режим</w:t>
      </w:r>
    </w:p>
    <w:p w:rsidR="003B42FF" w:rsidRDefault="003B42FF">
      <w:pPr>
        <w:pStyle w:val="ConsPlusNonformat"/>
        <w:jc w:val="both"/>
      </w:pPr>
      <w:r>
        <w:t xml:space="preserve">                     "Налог на профессиональный доход"</w:t>
      </w:r>
    </w:p>
    <w:p w:rsidR="003B42FF" w:rsidRDefault="003B42FF">
      <w:pPr>
        <w:pStyle w:val="ConsPlusNonformat"/>
        <w:jc w:val="both"/>
      </w:pPr>
    </w:p>
    <w:p w:rsidR="003B42FF" w:rsidRDefault="003B42FF">
      <w:pPr>
        <w:pStyle w:val="ConsPlusNonformat"/>
        <w:jc w:val="both"/>
      </w:pPr>
      <w:r>
        <w:t xml:space="preserve">    В соответствии с </w:t>
      </w:r>
      <w:hyperlink w:anchor="P3307">
        <w:r>
          <w:rPr>
            <w:color w:val="0000FF"/>
          </w:rPr>
          <w:t>Правилами</w:t>
        </w:r>
      </w:hyperlink>
      <w:r>
        <w:t xml:space="preserve">  предоставления и  распределения в 2023 году</w:t>
      </w:r>
    </w:p>
    <w:p w:rsidR="003B42FF" w:rsidRDefault="003B42FF">
      <w:pPr>
        <w:pStyle w:val="ConsPlusNonformat"/>
        <w:jc w:val="both"/>
      </w:pPr>
      <w:r>
        <w:t>субсидий  из  федерального бюджета бюджетам субъектов Российской Федерации,</w:t>
      </w:r>
    </w:p>
    <w:p w:rsidR="003B42FF" w:rsidRDefault="003B42FF">
      <w:pPr>
        <w:pStyle w:val="ConsPlusNonformat"/>
        <w:jc w:val="both"/>
      </w:pPr>
      <w:r>
        <w:t>на   территориях   которых   введен   средний   уровень   реагирования,  на</w:t>
      </w:r>
    </w:p>
    <w:p w:rsidR="003B42FF" w:rsidRDefault="003B42FF">
      <w:pPr>
        <w:pStyle w:val="ConsPlusNonformat"/>
        <w:jc w:val="both"/>
      </w:pPr>
      <w:r>
        <w:t>предоставление   государственной  поддержки  субъектам  предпринимательской</w:t>
      </w:r>
    </w:p>
    <w:p w:rsidR="003B42FF" w:rsidRDefault="003B42FF">
      <w:pPr>
        <w:pStyle w:val="ConsPlusNonformat"/>
        <w:jc w:val="both"/>
      </w:pPr>
      <w:r>
        <w:t>деятельности,  субъектам  малого  и  среднего  предпринимательства, а также</w:t>
      </w:r>
    </w:p>
    <w:p w:rsidR="003B42FF" w:rsidRDefault="003B42FF">
      <w:pPr>
        <w:pStyle w:val="ConsPlusNonformat"/>
        <w:jc w:val="both"/>
      </w:pPr>
      <w:r>
        <w:t>физическим   лицам,  применяющим  специальный  налоговый  режим  "Налог  на</w:t>
      </w:r>
    </w:p>
    <w:p w:rsidR="003B42FF" w:rsidRDefault="003B42FF">
      <w:pPr>
        <w:pStyle w:val="ConsPlusNonformat"/>
        <w:jc w:val="both"/>
      </w:pPr>
      <w:r>
        <w:t>профессиональный  доход",  в  рамках  государственной  программы Российской</w:t>
      </w:r>
    </w:p>
    <w:p w:rsidR="003B42FF" w:rsidRDefault="003B42FF">
      <w:pPr>
        <w:pStyle w:val="ConsPlusNonformat"/>
        <w:jc w:val="both"/>
      </w:pPr>
      <w:r>
        <w:t>Федерации  "Экономическое развитие и инновационная экономика", утвержденной</w:t>
      </w:r>
    </w:p>
    <w:p w:rsidR="003B42FF" w:rsidRDefault="003B42FF">
      <w:pPr>
        <w:pStyle w:val="ConsPlusNonformat"/>
        <w:jc w:val="both"/>
      </w:pPr>
      <w:r>
        <w:t>постановлением  Правительства  Российской  Федерации  от  15 апреля 2014 г.</w:t>
      </w:r>
    </w:p>
    <w:p w:rsidR="003B42FF" w:rsidRDefault="003B42FF">
      <w:pPr>
        <w:pStyle w:val="ConsPlusNonformat"/>
        <w:jc w:val="both"/>
      </w:pPr>
      <w:r>
        <w:lastRenderedPageBreak/>
        <w:t>N   316  "Об  утверждении  государственной  программы  Российской Федерации</w:t>
      </w:r>
    </w:p>
    <w:p w:rsidR="003B42FF" w:rsidRDefault="003B42FF">
      <w:pPr>
        <w:pStyle w:val="ConsPlusNonformat"/>
        <w:jc w:val="both"/>
      </w:pPr>
      <w:r>
        <w:t>"Экономическое  развитие  и  инновационная  экономика"  (далее - субсидия),</w:t>
      </w:r>
    </w:p>
    <w:p w:rsidR="003B42FF" w:rsidRDefault="003B42FF">
      <w:pPr>
        <w:pStyle w:val="ConsPlusNonformat"/>
        <w:jc w:val="both"/>
      </w:pPr>
      <w:r>
        <w:t>выражаю  согласие  с  условиями  предоставления  и распределения субсидии и</w:t>
      </w:r>
    </w:p>
    <w:p w:rsidR="003B42FF" w:rsidRDefault="003B42FF">
      <w:pPr>
        <w:pStyle w:val="ConsPlusNonformat"/>
        <w:jc w:val="both"/>
      </w:pPr>
      <w:r>
        <w:t>обязуюсь   обеспечить   предельный   уровень   софинансирования  расходного</w:t>
      </w:r>
    </w:p>
    <w:p w:rsidR="003B42FF" w:rsidRDefault="003B42FF">
      <w:pPr>
        <w:pStyle w:val="ConsPlusNonformat"/>
        <w:jc w:val="both"/>
      </w:pPr>
      <w:r>
        <w:t>обязательства субъекта Российской Федерации, установленный в соответствии с</w:t>
      </w:r>
    </w:p>
    <w:p w:rsidR="003B42FF" w:rsidRDefault="003B42FF">
      <w:pPr>
        <w:pStyle w:val="ConsPlusNonformat"/>
        <w:jc w:val="both"/>
      </w:pPr>
      <w:r>
        <w:t xml:space="preserve">положениями </w:t>
      </w:r>
      <w:hyperlink r:id="rId813">
        <w:r>
          <w:rPr>
            <w:color w:val="0000FF"/>
          </w:rPr>
          <w:t>Правил</w:t>
        </w:r>
      </w:hyperlink>
      <w:r>
        <w:t xml:space="preserve"> формирования, предоставления и распределения субсидий из</w:t>
      </w:r>
    </w:p>
    <w:p w:rsidR="003B42FF" w:rsidRDefault="003B42FF">
      <w:pPr>
        <w:pStyle w:val="ConsPlusNonformat"/>
        <w:jc w:val="both"/>
      </w:pPr>
      <w:r>
        <w:t>федерального  бюджета бюджетам субъектов Российской Федерации, утвержденных</w:t>
      </w:r>
    </w:p>
    <w:p w:rsidR="003B42FF" w:rsidRDefault="003B42FF">
      <w:pPr>
        <w:pStyle w:val="ConsPlusNonformat"/>
        <w:jc w:val="both"/>
      </w:pPr>
      <w:r>
        <w:t>постановлением  Правительства  Российской  Федерации от 30 сентября 2014 г.</w:t>
      </w:r>
    </w:p>
    <w:p w:rsidR="003B42FF" w:rsidRDefault="003B42FF">
      <w:pPr>
        <w:pStyle w:val="ConsPlusNonformat"/>
        <w:jc w:val="both"/>
      </w:pPr>
      <w:r>
        <w:t>N   999   "О   формировании,  предоставлении  и  распределении  субсидий из</w:t>
      </w:r>
    </w:p>
    <w:p w:rsidR="003B42FF" w:rsidRDefault="003B42FF">
      <w:pPr>
        <w:pStyle w:val="ConsPlusNonformat"/>
        <w:jc w:val="both"/>
      </w:pPr>
      <w:r>
        <w:t>федерального  бюджета   бюджетам   субъектов   Российской   Федерации",  на</w:t>
      </w:r>
    </w:p>
    <w:p w:rsidR="003B42FF" w:rsidRDefault="003B42FF">
      <w:pPr>
        <w:pStyle w:val="ConsPlusNonformat"/>
        <w:jc w:val="both"/>
      </w:pPr>
      <w:r>
        <w:t>реализацию следующих мероприятий и в следующих объемах:</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(перечисляются мероприятия, указанные в </w:t>
      </w:r>
      <w:hyperlink w:anchor="P3320">
        <w:r>
          <w:rPr>
            <w:color w:val="0000FF"/>
          </w:rPr>
          <w:t>пункте 2</w:t>
        </w:r>
      </w:hyperlink>
      <w:r>
        <w:t xml:space="preserve"> Правил</w:t>
      </w:r>
    </w:p>
    <w:p w:rsidR="003B42FF" w:rsidRDefault="003B42FF">
      <w:pPr>
        <w:pStyle w:val="ConsPlusNonformat"/>
        <w:jc w:val="both"/>
      </w:pPr>
      <w:r>
        <w:t xml:space="preserve">    предоставления и распределения в 2023 году субсидий из федерального</w:t>
      </w:r>
    </w:p>
    <w:p w:rsidR="003B42FF" w:rsidRDefault="003B42FF">
      <w:pPr>
        <w:pStyle w:val="ConsPlusNonformat"/>
        <w:jc w:val="both"/>
      </w:pPr>
      <w:r>
        <w:t xml:space="preserve">      бюджета бюджетам субъектов Российской Федерации, на территориях</w:t>
      </w:r>
    </w:p>
    <w:p w:rsidR="003B42FF" w:rsidRDefault="003B42FF">
      <w:pPr>
        <w:pStyle w:val="ConsPlusNonformat"/>
        <w:jc w:val="both"/>
      </w:pPr>
      <w:r>
        <w:t xml:space="preserve">      которых введен средний уровень реагирования, на предоставление</w:t>
      </w:r>
    </w:p>
    <w:p w:rsidR="003B42FF" w:rsidRDefault="003B42FF">
      <w:pPr>
        <w:pStyle w:val="ConsPlusNonformat"/>
        <w:jc w:val="both"/>
      </w:pPr>
      <w:r>
        <w:t xml:space="preserve">          государственной поддержки субъектам предпринимательской</w:t>
      </w:r>
    </w:p>
    <w:p w:rsidR="003B42FF" w:rsidRDefault="003B42FF">
      <w:pPr>
        <w:pStyle w:val="ConsPlusNonformat"/>
        <w:jc w:val="both"/>
      </w:pPr>
      <w:r>
        <w:t xml:space="preserve">      деятельности, субъектам малого и среднего предпринимательства,</w:t>
      </w:r>
    </w:p>
    <w:p w:rsidR="003B42FF" w:rsidRDefault="003B42FF">
      <w:pPr>
        <w:pStyle w:val="ConsPlusNonformat"/>
        <w:jc w:val="both"/>
      </w:pPr>
      <w:r>
        <w:t xml:space="preserve">        а также физическим лицам, применяющим специальный налоговый</w:t>
      </w:r>
    </w:p>
    <w:p w:rsidR="003B42FF" w:rsidRDefault="003B42FF">
      <w:pPr>
        <w:pStyle w:val="ConsPlusNonformat"/>
        <w:jc w:val="both"/>
      </w:pPr>
      <w:r>
        <w:t xml:space="preserve">     режим "Налог на профессиональный доход", в рамках государственной</w:t>
      </w:r>
    </w:p>
    <w:p w:rsidR="003B42FF" w:rsidRDefault="003B42FF">
      <w:pPr>
        <w:pStyle w:val="ConsPlusNonformat"/>
        <w:jc w:val="both"/>
      </w:pPr>
      <w:r>
        <w:t xml:space="preserve">          программы Российской Федерации "Экономическое развитие</w:t>
      </w:r>
    </w:p>
    <w:p w:rsidR="003B42FF" w:rsidRDefault="003B42FF">
      <w:pPr>
        <w:pStyle w:val="ConsPlusNonformat"/>
        <w:jc w:val="both"/>
      </w:pPr>
      <w:r>
        <w:t xml:space="preserve">          и инновационная экономика", утвержденной постановлением</w:t>
      </w:r>
    </w:p>
    <w:p w:rsidR="003B42FF" w:rsidRDefault="003B42FF">
      <w:pPr>
        <w:pStyle w:val="ConsPlusNonformat"/>
        <w:jc w:val="both"/>
      </w:pPr>
      <w:r>
        <w:t xml:space="preserve">       Правительства Российской Федерации от 15 апреля 2014 г. N 316</w:t>
      </w:r>
    </w:p>
    <w:p w:rsidR="003B42FF" w:rsidRDefault="003B42FF">
      <w:pPr>
        <w:pStyle w:val="ConsPlusNonformat"/>
        <w:jc w:val="both"/>
      </w:pPr>
      <w:r>
        <w:t xml:space="preserve">      "Об утверждении государственной программы Российской Федерации</w:t>
      </w:r>
    </w:p>
    <w:p w:rsidR="003B42FF" w:rsidRDefault="003B42FF">
      <w:pPr>
        <w:pStyle w:val="ConsPlusNonformat"/>
        <w:jc w:val="both"/>
      </w:pPr>
      <w:r>
        <w:t xml:space="preserve">            "Экономическое развитие и инновационная экономика",</w:t>
      </w:r>
    </w:p>
    <w:p w:rsidR="003B42FF" w:rsidRDefault="003B42FF">
      <w:pPr>
        <w:pStyle w:val="ConsPlusNonformat"/>
        <w:jc w:val="both"/>
      </w:pPr>
      <w:r>
        <w:t xml:space="preserve">           предполагаемый объем субсидии из федерального бюджета</w:t>
      </w:r>
    </w:p>
    <w:p w:rsidR="003B42FF" w:rsidRDefault="003B42FF">
      <w:pPr>
        <w:pStyle w:val="ConsPlusNonformat"/>
        <w:jc w:val="both"/>
      </w:pPr>
      <w:r>
        <w:t xml:space="preserve">              на реализацию каждого мероприятия (млн. рублей)</w:t>
      </w:r>
    </w:p>
    <w:p w:rsidR="003B42FF" w:rsidRDefault="003B42FF">
      <w:pPr>
        <w:pStyle w:val="ConsPlusNonformat"/>
        <w:jc w:val="both"/>
      </w:pPr>
      <w:r>
        <w:t>также   обязуюсь   обеспечить   внесение  соответствующих    изменений    в</w:t>
      </w:r>
    </w:p>
    <w:p w:rsidR="003B42FF" w:rsidRDefault="003B42FF">
      <w:pPr>
        <w:pStyle w:val="ConsPlusNonformat"/>
        <w:jc w:val="both"/>
      </w:pPr>
      <w:r>
        <w:t>государственную программу (подпрограмму субъекта Российской Федерации)</w:t>
      </w:r>
    </w:p>
    <w:p w:rsidR="003B42FF" w:rsidRDefault="003B42FF">
      <w:pPr>
        <w:pStyle w:val="ConsPlusNonformat"/>
        <w:jc w:val="both"/>
      </w:pPr>
      <w:r>
        <w:t>___________________________________________________________________________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r>
        <w:t>и бюджет субъекта Российской Федерации на ____ год и плановый период</w:t>
      </w:r>
    </w:p>
    <w:p w:rsidR="003B42FF" w:rsidRDefault="003B42FF">
      <w:pPr>
        <w:pStyle w:val="ConsPlusNonformat"/>
        <w:jc w:val="both"/>
      </w:pPr>
      <w:r>
        <w:t>__________________________________________________________________________.</w:t>
      </w:r>
    </w:p>
    <w:p w:rsidR="003B42FF" w:rsidRDefault="003B42FF">
      <w:pPr>
        <w:pStyle w:val="ConsPlusNonformat"/>
        <w:jc w:val="both"/>
      </w:pPr>
      <w:r>
        <w:t xml:space="preserve">         (указываются реквизиты и наименование нормативного акта)</w:t>
      </w:r>
    </w:p>
    <w:p w:rsidR="003B42FF" w:rsidRDefault="003B42FF">
      <w:pPr>
        <w:pStyle w:val="ConsPlusNonformat"/>
        <w:jc w:val="both"/>
      </w:pPr>
    </w:p>
    <w:p w:rsidR="003B42FF" w:rsidRDefault="003B42FF">
      <w:pPr>
        <w:pStyle w:val="ConsPlusNonformat"/>
        <w:jc w:val="both"/>
      </w:pPr>
      <w:r>
        <w:t>________________________________________ ___________ ______________________</w:t>
      </w:r>
    </w:p>
    <w:p w:rsidR="003B42FF" w:rsidRDefault="003B42FF">
      <w:pPr>
        <w:pStyle w:val="ConsPlusNonformat"/>
        <w:jc w:val="both"/>
      </w:pPr>
      <w:r>
        <w:t xml:space="preserve">  (должность высшего должностного лица    (подпись)         (ф.и.о.)</w:t>
      </w:r>
    </w:p>
    <w:p w:rsidR="003B42FF" w:rsidRDefault="003B42FF">
      <w:pPr>
        <w:pStyle w:val="ConsPlusNonformat"/>
        <w:jc w:val="both"/>
      </w:pPr>
      <w:r>
        <w:t xml:space="preserve">     субъекта Российской Федерации)</w:t>
      </w:r>
    </w:p>
    <w:p w:rsidR="003B42FF" w:rsidRDefault="003B42FF">
      <w:pPr>
        <w:pStyle w:val="ConsPlusNonformat"/>
        <w:jc w:val="both"/>
      </w:pPr>
    </w:p>
    <w:p w:rsidR="003B42FF" w:rsidRDefault="003B42FF">
      <w:pPr>
        <w:pStyle w:val="ConsPlusNonformat"/>
        <w:jc w:val="both"/>
      </w:pPr>
      <w:r>
        <w:t>М.П.</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1"/>
      </w:pPr>
      <w:r>
        <w:t>Приложение N 44</w:t>
      </w:r>
    </w:p>
    <w:p w:rsidR="003B42FF" w:rsidRDefault="003B42FF">
      <w:pPr>
        <w:pStyle w:val="ConsPlusNormal"/>
        <w:jc w:val="right"/>
      </w:pPr>
      <w:r>
        <w:t>к государственной программе</w:t>
      </w:r>
    </w:p>
    <w:p w:rsidR="003B42FF" w:rsidRDefault="003B42FF">
      <w:pPr>
        <w:pStyle w:val="ConsPlusNormal"/>
        <w:jc w:val="right"/>
      </w:pPr>
      <w:r>
        <w:t>Российской Федерации</w:t>
      </w:r>
    </w:p>
    <w:p w:rsidR="003B42FF" w:rsidRDefault="003B42FF">
      <w:pPr>
        <w:pStyle w:val="ConsPlusNormal"/>
        <w:jc w:val="right"/>
      </w:pPr>
      <w:r>
        <w:t>"Экономическое развитие</w:t>
      </w:r>
    </w:p>
    <w:p w:rsidR="003B42FF" w:rsidRDefault="003B42FF">
      <w:pPr>
        <w:pStyle w:val="ConsPlusNormal"/>
        <w:jc w:val="right"/>
      </w:pPr>
      <w:r>
        <w:t>и инновационная экономика"</w:t>
      </w:r>
    </w:p>
    <w:p w:rsidR="003B42FF" w:rsidRDefault="003B42FF">
      <w:pPr>
        <w:pStyle w:val="ConsPlusNormal"/>
        <w:jc w:val="both"/>
      </w:pPr>
    </w:p>
    <w:p w:rsidR="003B42FF" w:rsidRDefault="003B42FF">
      <w:pPr>
        <w:pStyle w:val="ConsPlusTitle"/>
        <w:jc w:val="center"/>
      </w:pPr>
      <w:bookmarkStart w:id="117" w:name="P3483"/>
      <w:bookmarkEnd w:id="117"/>
      <w:r>
        <w:t>ПРАВИЛА</w:t>
      </w:r>
    </w:p>
    <w:p w:rsidR="003B42FF" w:rsidRDefault="003B42FF">
      <w:pPr>
        <w:pStyle w:val="ConsPlusTitle"/>
        <w:jc w:val="center"/>
      </w:pPr>
      <w:r>
        <w:t>ПРЕДОСТАВЛЕНИЯ ИНЫХ МЕЖБЮДЖЕТНЫХ ТРАНСФЕРТОВ</w:t>
      </w:r>
    </w:p>
    <w:p w:rsidR="003B42FF" w:rsidRDefault="003B42FF">
      <w:pPr>
        <w:pStyle w:val="ConsPlusTitle"/>
        <w:jc w:val="center"/>
      </w:pPr>
      <w:r>
        <w:t>ИЗ ФЕДЕРАЛЬНОГО БЮДЖЕТА БЮДЖЕТАМ ДОНЕЦКОЙ НАРОДНОЙ</w:t>
      </w:r>
    </w:p>
    <w:p w:rsidR="003B42FF" w:rsidRDefault="003B42FF">
      <w:pPr>
        <w:pStyle w:val="ConsPlusTitle"/>
        <w:jc w:val="center"/>
      </w:pPr>
      <w:r>
        <w:t>РЕСПУБЛИКИ, ЛУГАНСКОЙ НАРОДНОЙ РЕСПУБЛИКИ, ЗАПОРОЖСКОЙ</w:t>
      </w:r>
    </w:p>
    <w:p w:rsidR="003B42FF" w:rsidRDefault="003B42FF">
      <w:pPr>
        <w:pStyle w:val="ConsPlusTitle"/>
        <w:jc w:val="center"/>
      </w:pPr>
      <w:r>
        <w:t>ОБЛАСТИ И ХЕРСОНСКОЙ ОБЛАСТИ В ЦЕЛЯХ СОФИНАНСИРОВАНИЯ</w:t>
      </w:r>
    </w:p>
    <w:p w:rsidR="003B42FF" w:rsidRDefault="003B42FF">
      <w:pPr>
        <w:pStyle w:val="ConsPlusTitle"/>
        <w:jc w:val="center"/>
      </w:pPr>
      <w:r>
        <w:t>В ПОЛНОМ ОБЪЕМЕ РАСХОДНЫХ ОБЯЗАТЕЛЬСТВ ДОНЕЦКОЙ НАРОДНОЙ</w:t>
      </w:r>
    </w:p>
    <w:p w:rsidR="003B42FF" w:rsidRDefault="003B42FF">
      <w:pPr>
        <w:pStyle w:val="ConsPlusTitle"/>
        <w:jc w:val="center"/>
      </w:pPr>
      <w:r>
        <w:t>РЕСПУБЛИКИ, ЛУГАНСКОЙ НАРОДНОЙ РЕСПУБЛИКИ, ЗАПОРОЖСКОЙ</w:t>
      </w:r>
    </w:p>
    <w:p w:rsidR="003B42FF" w:rsidRDefault="003B42FF">
      <w:pPr>
        <w:pStyle w:val="ConsPlusTitle"/>
        <w:jc w:val="center"/>
      </w:pPr>
      <w:r>
        <w:t>ОБЛАСТИ И ХЕРСОНСКОЙ ОБЛАСТИ, ВОЗНИКАЮЩИХ ПРИ РЕАЛИЗАЦИИ</w:t>
      </w:r>
    </w:p>
    <w:p w:rsidR="003B42FF" w:rsidRDefault="003B42FF">
      <w:pPr>
        <w:pStyle w:val="ConsPlusTitle"/>
        <w:jc w:val="center"/>
      </w:pPr>
      <w:r>
        <w:t>МЕРОПРИЯТИЙ, НАПРАВЛЕННЫХ НА ГОСУДАРСТВЕННУЮ ПОДДЕРЖКУ</w:t>
      </w:r>
    </w:p>
    <w:p w:rsidR="003B42FF" w:rsidRDefault="003B42FF">
      <w:pPr>
        <w:pStyle w:val="ConsPlusTitle"/>
        <w:jc w:val="center"/>
      </w:pPr>
      <w:r>
        <w:lastRenderedPageBreak/>
        <w:t>МАЛОГО И СРЕДНЕГО ПРЕДПРИНИМАТЕЛЬСТВА, ФИЗИЧЕСКИХ ЛИЦ,</w:t>
      </w:r>
    </w:p>
    <w:p w:rsidR="003B42FF" w:rsidRDefault="003B42FF">
      <w:pPr>
        <w:pStyle w:val="ConsPlusTitle"/>
        <w:jc w:val="center"/>
      </w:pPr>
      <w:r>
        <w:t>ПРИМЕНЯЮЩИХ СПЕЦИАЛЬНЫЙ НАЛОГОВЫЙ РЕЖИМ "НАЛОГ</w:t>
      </w:r>
    </w:p>
    <w:p w:rsidR="003B42FF" w:rsidRDefault="003B42FF">
      <w:pPr>
        <w:pStyle w:val="ConsPlusTitle"/>
        <w:jc w:val="center"/>
      </w:pPr>
      <w:r>
        <w:t>НА ПРОФЕССИОНАЛЬНЫЙ ДОХОД", И ФИЗИЧЕСКИХ ЛИЦ,</w:t>
      </w:r>
    </w:p>
    <w:p w:rsidR="003B42FF" w:rsidRDefault="003B42FF">
      <w:pPr>
        <w:pStyle w:val="ConsPlusTitle"/>
        <w:jc w:val="center"/>
      </w:pPr>
      <w:r>
        <w:t>ЗАИНТЕРЕСОВАННЫХ В НАЧАЛЕ ОСУЩЕСТВЛЕНИЯ</w:t>
      </w:r>
    </w:p>
    <w:p w:rsidR="003B42FF" w:rsidRDefault="003B42FF">
      <w:pPr>
        <w:pStyle w:val="ConsPlusTitle"/>
        <w:jc w:val="center"/>
      </w:pPr>
      <w:r>
        <w:t>ПРЕДПРИНИМАТЕЛЬСКОЙ ДЕЯТЕЛЬНОСТИ,</w:t>
      </w:r>
    </w:p>
    <w:p w:rsidR="003B42FF" w:rsidRDefault="003B42FF">
      <w:pPr>
        <w:pStyle w:val="ConsPlusTitle"/>
        <w:jc w:val="center"/>
      </w:pPr>
      <w:r>
        <w:t>В 2023 ГОДУ</w:t>
      </w:r>
    </w:p>
    <w:p w:rsidR="003B42FF" w:rsidRDefault="003B4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4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FF" w:rsidRDefault="003B4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FF" w:rsidRDefault="003B42FF">
            <w:pPr>
              <w:pStyle w:val="ConsPlusNormal"/>
              <w:jc w:val="center"/>
            </w:pPr>
            <w:r>
              <w:rPr>
                <w:color w:val="392C69"/>
              </w:rPr>
              <w:t>Список изменяющих документов</w:t>
            </w:r>
          </w:p>
          <w:p w:rsidR="003B42FF" w:rsidRDefault="003B42FF">
            <w:pPr>
              <w:pStyle w:val="ConsPlusNormal"/>
              <w:jc w:val="center"/>
            </w:pPr>
            <w:r>
              <w:rPr>
                <w:color w:val="392C69"/>
              </w:rPr>
              <w:t xml:space="preserve">(введены </w:t>
            </w:r>
            <w:hyperlink r:id="rId814">
              <w:r>
                <w:rPr>
                  <w:color w:val="0000FF"/>
                </w:rPr>
                <w:t>Постановлением</w:t>
              </w:r>
            </w:hyperlink>
            <w:r>
              <w:rPr>
                <w:color w:val="392C69"/>
              </w:rPr>
              <w:t xml:space="preserve"> Правительства РФ от 13.06.2023 N 972)</w:t>
            </w:r>
          </w:p>
        </w:tc>
        <w:tc>
          <w:tcPr>
            <w:tcW w:w="113" w:type="dxa"/>
            <w:tcBorders>
              <w:top w:val="nil"/>
              <w:left w:val="nil"/>
              <w:bottom w:val="nil"/>
              <w:right w:val="nil"/>
            </w:tcBorders>
            <w:shd w:val="clear" w:color="auto" w:fill="F4F3F8"/>
            <w:tcMar>
              <w:top w:w="0" w:type="dxa"/>
              <w:left w:w="0" w:type="dxa"/>
              <w:bottom w:w="0" w:type="dxa"/>
              <w:right w:w="0" w:type="dxa"/>
            </w:tcMar>
          </w:tcPr>
          <w:p w:rsidR="003B42FF" w:rsidRDefault="003B42FF">
            <w:pPr>
              <w:pStyle w:val="ConsPlusNormal"/>
            </w:pPr>
          </w:p>
        </w:tc>
      </w:tr>
    </w:tbl>
    <w:p w:rsidR="003B42FF" w:rsidRDefault="003B42FF">
      <w:pPr>
        <w:pStyle w:val="ConsPlusNormal"/>
        <w:jc w:val="both"/>
      </w:pPr>
    </w:p>
    <w:p w:rsidR="003B42FF" w:rsidRDefault="003B42FF">
      <w:pPr>
        <w:pStyle w:val="ConsPlusNormal"/>
        <w:ind w:firstLine="540"/>
        <w:jc w:val="both"/>
      </w:pPr>
      <w:bookmarkStart w:id="118" w:name="P3501"/>
      <w:bookmarkEnd w:id="118"/>
      <w:r>
        <w:t>1. Настоящие Правила устанавливают цели, условия и порядок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(далее соответственно - субъекты Российской Федерации, иные межбюджетные трансферты).</w:t>
      </w:r>
    </w:p>
    <w:p w:rsidR="003B42FF" w:rsidRDefault="003B42FF">
      <w:pPr>
        <w:pStyle w:val="ConsPlusNormal"/>
        <w:spacing w:before="22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предусмотренные </w:t>
      </w:r>
      <w:hyperlink w:anchor="P3501">
        <w:r>
          <w:rPr>
            <w:color w:val="0000FF"/>
          </w:rPr>
          <w:t>пунктом 1</w:t>
        </w:r>
      </w:hyperlink>
      <w:r>
        <w:t xml:space="preserve"> настоящих Правил.</w:t>
      </w:r>
    </w:p>
    <w:p w:rsidR="003B42FF" w:rsidRDefault="003B42FF">
      <w:pPr>
        <w:pStyle w:val="ConsPlusNormal"/>
        <w:spacing w:before="220"/>
        <w:ind w:firstLine="540"/>
        <w:jc w:val="both"/>
      </w:pPr>
      <w:bookmarkStart w:id="119" w:name="P3503"/>
      <w:bookmarkEnd w:id="119"/>
      <w:r>
        <w:t>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w:t>
      </w:r>
    </w:p>
    <w:p w:rsidR="003B42FF" w:rsidRDefault="003B42FF">
      <w:pPr>
        <w:pStyle w:val="ConsPlusNormal"/>
        <w:spacing w:before="220"/>
        <w:ind w:firstLine="540"/>
        <w:jc w:val="both"/>
      </w:pPr>
      <w:bookmarkStart w:id="120" w:name="P3504"/>
      <w:bookmarkEnd w:id="120"/>
      <w:r>
        <w:t>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p w:rsidR="003B42FF" w:rsidRDefault="003B42FF">
      <w:pPr>
        <w:pStyle w:val="ConsPlusNormal"/>
        <w:spacing w:before="220"/>
        <w:ind w:firstLine="540"/>
        <w:jc w:val="both"/>
      </w:pPr>
      <w:bookmarkStart w:id="121" w:name="P3505"/>
      <w:bookmarkEnd w:id="121"/>
      <w:r>
        <w:t>б) создание и (или) развитие государственных микрофинансовых организаций;</w:t>
      </w:r>
    </w:p>
    <w:p w:rsidR="003B42FF" w:rsidRDefault="003B42FF">
      <w:pPr>
        <w:pStyle w:val="ConsPlusNormal"/>
        <w:spacing w:before="220"/>
        <w:ind w:firstLine="540"/>
        <w:jc w:val="both"/>
      </w:pPr>
      <w:bookmarkStart w:id="122" w:name="P3506"/>
      <w:bookmarkEnd w:id="122"/>
      <w:r>
        <w:t>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w:t>
      </w:r>
    </w:p>
    <w:p w:rsidR="003B42FF" w:rsidRDefault="003B42FF">
      <w:pPr>
        <w:pStyle w:val="ConsPlusNormal"/>
        <w:spacing w:before="220"/>
        <w:ind w:firstLine="540"/>
        <w:jc w:val="both"/>
      </w:pPr>
      <w:r>
        <w:t xml:space="preserve">4. В настоящих Правилах под государственной микрофинансовой организацией понимается микрофинансовая организация, одним из учредителей (участников, акционеров) которой является субъект Российской Федерации, которая предоставляет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отвечает критериям, установленным в соответствии с Федеральным </w:t>
      </w:r>
      <w:hyperlink r:id="rId815">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rsidR="003B42FF" w:rsidRDefault="003B42FF">
      <w:pPr>
        <w:pStyle w:val="ConsPlusNormal"/>
        <w:spacing w:before="220"/>
        <w:ind w:firstLine="540"/>
        <w:jc w:val="both"/>
      </w:pPr>
      <w:r>
        <w:t xml:space="preserve">5. В рамках мероприятия, указанного в </w:t>
      </w:r>
      <w:hyperlink w:anchor="P3504">
        <w:r>
          <w:rPr>
            <w:color w:val="0000FF"/>
          </w:rPr>
          <w:t>подпункте "а" пункта 3</w:t>
        </w:r>
      </w:hyperlink>
      <w:r>
        <w:t xml:space="preserve"> настоящих Правил, субъекты Российской Федерации обеспечивают создание и (или) развитие инфраструктуры поддержки </w:t>
      </w:r>
      <w:r>
        <w:lastRenderedPageBreak/>
        <w:t xml:space="preserve">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 центры кластерного развития, а также центры "Мой бизнес", в соответствии с требованиями, предусмотренными </w:t>
      </w:r>
      <w:hyperlink r:id="rId816">
        <w:r>
          <w:rPr>
            <w:color w:val="0000FF"/>
          </w:rPr>
          <w:t>частью 3 статьи 15</w:t>
        </w:r>
      </w:hyperlink>
      <w:r>
        <w:t xml:space="preserve"> Федерального закона.</w:t>
      </w:r>
    </w:p>
    <w:p w:rsidR="003B42FF" w:rsidRDefault="003B42FF">
      <w:pPr>
        <w:pStyle w:val="ConsPlusNormal"/>
        <w:spacing w:before="220"/>
        <w:ind w:firstLine="540"/>
        <w:jc w:val="both"/>
      </w:pPr>
      <w:r>
        <w:t xml:space="preserve">6. В рамках мероприятия, указанного в </w:t>
      </w:r>
      <w:hyperlink w:anchor="P3505">
        <w:r>
          <w:rPr>
            <w:color w:val="0000FF"/>
          </w:rPr>
          <w:t>подпункте "б"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817">
        <w:r>
          <w:rPr>
            <w:color w:val="0000FF"/>
          </w:rPr>
          <w:t>частью 3 статьи 15</w:t>
        </w:r>
      </w:hyperlink>
      <w:r>
        <w:t xml:space="preserve"> Федерального закона, создание и (или) развитие государственных микрофинансовых организаций, которые (за исключением 2023 года):</w:t>
      </w:r>
    </w:p>
    <w:p w:rsidR="003B42FF" w:rsidRDefault="003B42FF">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spacing w:before="22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rsidR="003B42FF" w:rsidRDefault="003B42FF">
      <w:pPr>
        <w:pStyle w:val="ConsPlusNormal"/>
        <w:spacing w:before="220"/>
        <w:ind w:firstLine="540"/>
        <w:jc w:val="both"/>
      </w:pPr>
      <w:r>
        <w:t xml:space="preserve">7. В рамках мероприятия, указанного в </w:t>
      </w:r>
      <w:hyperlink w:anchor="P3506">
        <w:r>
          <w:rPr>
            <w:color w:val="0000FF"/>
          </w:rPr>
          <w:t>подпункте "в"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818">
        <w:r>
          <w:rPr>
            <w:color w:val="0000FF"/>
          </w:rPr>
          <w:t>частью 3 статьи 15</w:t>
        </w:r>
      </w:hyperlink>
      <w:r>
        <w:t xml:space="preserve"> Федерального закона, создание и (или) развитие региональных гарантийных организаций, предоставляющих поручительства и (или) независимые гарантии субъектам малого и среднего предпринимательства, а также физическим лицам, применяющим специальный налоговый режим "Налог на профессиональный доход", которые (за исключением 2023 года):</w:t>
      </w:r>
    </w:p>
    <w:p w:rsidR="003B42FF" w:rsidRDefault="003B42FF">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B42FF" w:rsidRDefault="003B42FF">
      <w:pPr>
        <w:pStyle w:val="ConsPlusNormal"/>
        <w:spacing w:before="22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rsidR="003B42FF" w:rsidRDefault="003B42FF">
      <w:pPr>
        <w:pStyle w:val="ConsPlusNormal"/>
        <w:spacing w:before="220"/>
        <w:ind w:firstLine="540"/>
        <w:jc w:val="both"/>
      </w:pPr>
      <w:r>
        <w:t xml:space="preserve">8. Софинансирование предусмотренных </w:t>
      </w:r>
      <w:hyperlink w:anchor="P3501">
        <w:r>
          <w:rPr>
            <w:color w:val="0000FF"/>
          </w:rPr>
          <w:t>пунктом 1</w:t>
        </w:r>
      </w:hyperlink>
      <w:r>
        <w:t xml:space="preserve"> настоящих Правил расходных обязательств субъектов Российской Федерации из федерального бюджета осуществляется исходя из уровня софинансирования в размере 100 процентов.</w:t>
      </w:r>
    </w:p>
    <w:p w:rsidR="003B42FF" w:rsidRDefault="003B42FF">
      <w:pPr>
        <w:pStyle w:val="ConsPlusNormal"/>
        <w:spacing w:before="220"/>
        <w:ind w:firstLine="540"/>
        <w:jc w:val="both"/>
      </w:pPr>
      <w:r>
        <w:t>9. Министерство экономического развития Российской Федерации:</w:t>
      </w:r>
    </w:p>
    <w:p w:rsidR="003B42FF" w:rsidRDefault="003B42FF">
      <w:pPr>
        <w:pStyle w:val="ConsPlusNormal"/>
        <w:spacing w:before="220"/>
        <w:ind w:firstLine="540"/>
        <w:jc w:val="both"/>
      </w:pPr>
      <w:r>
        <w:t xml:space="preserve">а) устанавливает формы, сроки и порядок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мероприятий, указанных в </w:t>
      </w:r>
      <w:hyperlink w:anchor="P3503">
        <w:r>
          <w:rPr>
            <w:color w:val="0000FF"/>
          </w:rPr>
          <w:t>пункте 3</w:t>
        </w:r>
      </w:hyperlink>
      <w:r>
        <w:t xml:space="preserve"> настоящих Правил и их фактическое исполнение;</w:t>
      </w:r>
    </w:p>
    <w:p w:rsidR="003B42FF" w:rsidRDefault="003B42FF">
      <w:pPr>
        <w:pStyle w:val="ConsPlusNormal"/>
        <w:spacing w:before="220"/>
        <w:ind w:firstLine="540"/>
        <w:jc w:val="both"/>
      </w:pPr>
      <w:r>
        <w:t>б) осуществляет экспертизу комплектов документов, представляемых субъектами Российской Федерации.</w:t>
      </w:r>
    </w:p>
    <w:p w:rsidR="003B42FF" w:rsidRDefault="003B42FF">
      <w:pPr>
        <w:pStyle w:val="ConsPlusNormal"/>
        <w:spacing w:before="220"/>
        <w:ind w:firstLine="540"/>
        <w:jc w:val="both"/>
      </w:pPr>
      <w:r>
        <w:t>10. Критериями отбора субъектов Российской Федерации для предоставления иных межбюджетных трансфертов являются:</w:t>
      </w:r>
    </w:p>
    <w:p w:rsidR="003B42FF" w:rsidRDefault="003B42FF">
      <w:pPr>
        <w:pStyle w:val="ConsPlusNormal"/>
        <w:spacing w:before="220"/>
        <w:ind w:firstLine="540"/>
        <w:jc w:val="both"/>
      </w:pPr>
      <w:r>
        <w:t xml:space="preserve">а) потребность субъектов Российской Федерации в осуществлении мероприятий, указанных в </w:t>
      </w:r>
      <w:hyperlink w:anchor="P3503">
        <w:r>
          <w:rPr>
            <w:color w:val="0000FF"/>
          </w:rPr>
          <w:t>пункте 3</w:t>
        </w:r>
      </w:hyperlink>
      <w:r>
        <w:t xml:space="preserve"> настоящих Правил;</w:t>
      </w:r>
    </w:p>
    <w:p w:rsidR="003B42FF" w:rsidRDefault="003B42FF">
      <w:pPr>
        <w:pStyle w:val="ConsPlusNormal"/>
        <w:spacing w:before="220"/>
        <w:ind w:firstLine="540"/>
        <w:jc w:val="both"/>
      </w:pPr>
      <w:r>
        <w:lastRenderedPageBreak/>
        <w:t xml:space="preserve">б) соответствие мероприятий, указанных в заявке субъекта Российской Федерации на предоставление иного межбюджетного трансферта по </w:t>
      </w:r>
      <w:hyperlink w:anchor="P3610">
        <w:r>
          <w:rPr>
            <w:color w:val="0000FF"/>
          </w:rPr>
          <w:t>форме</w:t>
        </w:r>
      </w:hyperlink>
      <w:r>
        <w:t xml:space="preserve"> согласно приложению (далее - заявка), мероприятиям, указанным в </w:t>
      </w:r>
      <w:hyperlink w:anchor="P3503">
        <w:r>
          <w:rPr>
            <w:color w:val="0000FF"/>
          </w:rPr>
          <w:t>пункте 3</w:t>
        </w:r>
      </w:hyperlink>
      <w:r>
        <w:t xml:space="preserve"> настоящих Правил.</w:t>
      </w:r>
    </w:p>
    <w:p w:rsidR="003B42FF" w:rsidRDefault="003B42FF">
      <w:pPr>
        <w:pStyle w:val="ConsPlusNormal"/>
        <w:spacing w:before="220"/>
        <w:ind w:firstLine="540"/>
        <w:jc w:val="both"/>
      </w:pPr>
      <w:r>
        <w:t>11. Иные межбюджетные трансферты предоставляются при соблюдении субъектами Российской Федерации следующих условий:</w:t>
      </w:r>
    </w:p>
    <w:p w:rsidR="003B42FF" w:rsidRDefault="003B42FF">
      <w:pPr>
        <w:pStyle w:val="ConsPlusNormal"/>
        <w:spacing w:before="220"/>
        <w:ind w:firstLine="540"/>
        <w:jc w:val="both"/>
      </w:pPr>
      <w:bookmarkStart w:id="123" w:name="P3523"/>
      <w:bookmarkEnd w:id="123"/>
      <w:r>
        <w:t xml:space="preserve">а) наличие государственной программы (подпрограммы) субъекта Российской Федерации, в которой мероприятия, указанные в </w:t>
      </w:r>
      <w:hyperlink w:anchor="P3503">
        <w:r>
          <w:rPr>
            <w:color w:val="0000FF"/>
          </w:rPr>
          <w:t>пункте 3</w:t>
        </w:r>
      </w:hyperlink>
      <w:r>
        <w:t xml:space="preserve"> настоящих Правил, обособлены в виде отдельных структурных элементов, или обязательства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w:t>
      </w:r>
    </w:p>
    <w:p w:rsidR="003B42FF" w:rsidRDefault="003B42FF">
      <w:pPr>
        <w:pStyle w:val="ConsPlusNormal"/>
        <w:spacing w:before="220"/>
        <w:ind w:firstLine="540"/>
        <w:jc w:val="both"/>
      </w:pPr>
      <w:bookmarkStart w:id="124" w:name="P3524"/>
      <w:bookmarkEnd w:id="124"/>
      <w:r>
        <w:t xml:space="preserve">б) представление уполномоченным исполнительным органом субъекта Российской Федерации заявки в Министерство экономического развития Российской Федерации по </w:t>
      </w:r>
      <w:hyperlink w:anchor="P3610">
        <w:r>
          <w:rPr>
            <w:color w:val="0000FF"/>
          </w:rPr>
          <w:t>форме</w:t>
        </w:r>
      </w:hyperlink>
      <w:r>
        <w:t>, предусмотренной приложением к настоящим Правилам;</w:t>
      </w:r>
    </w:p>
    <w:p w:rsidR="003B42FF" w:rsidRDefault="003B42FF">
      <w:pPr>
        <w:pStyle w:val="ConsPlusNormal"/>
        <w:spacing w:before="220"/>
        <w:ind w:firstLine="540"/>
        <w:jc w:val="both"/>
      </w:pPr>
      <w:r>
        <w:t>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иного межбюджетного трансферта (далее - соглашение).</w:t>
      </w:r>
    </w:p>
    <w:p w:rsidR="003B42FF" w:rsidRDefault="003B42FF">
      <w:pPr>
        <w:pStyle w:val="ConsPlusNormal"/>
        <w:spacing w:before="220"/>
        <w:ind w:firstLine="540"/>
        <w:jc w:val="both"/>
      </w:pPr>
      <w:r>
        <w:t xml:space="preserve">12. При заключении соглашения высший исполнительный орган субъекта Российской Федерации формирует и представляет в Министерство экономического развития Российской Федерации отчет об исполнении условий предоставления иного межбюджетного трансферта, установленных </w:t>
      </w:r>
      <w:hyperlink w:anchor="P3523">
        <w:r>
          <w:rPr>
            <w:color w:val="0000FF"/>
          </w:rPr>
          <w:t>подпунктами "а"</w:t>
        </w:r>
      </w:hyperlink>
      <w:r>
        <w:t xml:space="preserve"> и </w:t>
      </w:r>
      <w:hyperlink w:anchor="P3524">
        <w:r>
          <w:rPr>
            <w:color w:val="0000FF"/>
          </w:rPr>
          <w:t>"б" пункта 11</w:t>
        </w:r>
      </w:hyperlink>
      <w:r>
        <w:t xml:space="preserve"> настоящих Правил.</w:t>
      </w:r>
    </w:p>
    <w:p w:rsidR="003B42FF" w:rsidRDefault="003B42FF">
      <w:pPr>
        <w:pStyle w:val="ConsPlusNormal"/>
        <w:spacing w:before="220"/>
        <w:ind w:firstLine="540"/>
        <w:jc w:val="both"/>
      </w:pPr>
      <w:r>
        <w:t>13. Размер иного межбюджетного трансферта, предоставляемого бюджету i-го субъекта Российской Федерации в целях софинансирования в полном объеме расходных обязательств субъекта Российской Федерации (V</w:t>
      </w:r>
      <w:r>
        <w:rPr>
          <w:vertAlign w:val="subscript"/>
        </w:rPr>
        <w:t>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5"/>
        </w:rPr>
        <w:drawing>
          <wp:inline distT="0" distB="0" distL="0" distR="0">
            <wp:extent cx="1268095" cy="46101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268095" cy="46101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V</w:t>
      </w:r>
      <w:r>
        <w:rPr>
          <w:vertAlign w:val="subscript"/>
        </w:rPr>
        <w:t>общ</w:t>
      </w:r>
      <w:r>
        <w:t xml:space="preserve"> - общий объем бюджетных ассигнований федерального бюджета, предусмотренных на предоставление иного межбюджетного трансферта на 2023 год;</w:t>
      </w:r>
    </w:p>
    <w:p w:rsidR="003B42FF" w:rsidRDefault="003B42FF">
      <w:pPr>
        <w:pStyle w:val="ConsPlusNormal"/>
        <w:spacing w:before="220"/>
        <w:ind w:firstLine="540"/>
        <w:jc w:val="both"/>
      </w:pPr>
      <w:r>
        <w:t>P</w:t>
      </w:r>
      <w:r>
        <w:rPr>
          <w:vertAlign w:val="subscript"/>
        </w:rPr>
        <w:t>i</w:t>
      </w:r>
      <w:r>
        <w:t xml:space="preserve"> - объем потребности в финансовом обеспечении соответствующих мероприятий, необходимый для исполнения расходных обязательств субъектов Российской Федерации, в целях софинансирования которых предоставляется иной межбюджетный трансферт.</w:t>
      </w:r>
    </w:p>
    <w:p w:rsidR="003B42FF" w:rsidRDefault="003B42FF">
      <w:pPr>
        <w:pStyle w:val="ConsPlusNormal"/>
        <w:spacing w:before="220"/>
        <w:ind w:firstLine="540"/>
        <w:jc w:val="both"/>
      </w:pPr>
      <w:r>
        <w:t xml:space="preserve">14. </w:t>
      </w:r>
      <w:hyperlink r:id="rId820">
        <w:r>
          <w:rPr>
            <w:color w:val="0000FF"/>
          </w:rPr>
          <w:t>Распределение</w:t>
        </w:r>
      </w:hyperlink>
      <w:r>
        <w:t xml:space="preserve"> иного межбюджетного трансферта между субъектами Российской Федерации утверждается актом Правительства Российской Федерации.</w:t>
      </w:r>
    </w:p>
    <w:p w:rsidR="003B42FF" w:rsidRDefault="003B42FF">
      <w:pPr>
        <w:pStyle w:val="ConsPlusNormal"/>
        <w:spacing w:before="220"/>
        <w:ind w:firstLine="540"/>
        <w:jc w:val="both"/>
      </w:pPr>
      <w:bookmarkStart w:id="125" w:name="P3535"/>
      <w:bookmarkEnd w:id="125"/>
      <w:r>
        <w:t>15. Для предоставления иного межбюджетного трансферта субъект Российской Федерации представляет в Министерство экономического развития Российской Федерации следующие документы:</w:t>
      </w:r>
    </w:p>
    <w:p w:rsidR="003B42FF" w:rsidRDefault="003B42FF">
      <w:pPr>
        <w:pStyle w:val="ConsPlusNormal"/>
        <w:spacing w:before="22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p w:rsidR="003B42FF" w:rsidRDefault="003B42FF">
      <w:pPr>
        <w:pStyle w:val="ConsPlusNormal"/>
        <w:spacing w:before="220"/>
        <w:ind w:firstLine="540"/>
        <w:jc w:val="both"/>
      </w:pPr>
      <w:r>
        <w:lastRenderedPageBreak/>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указанных в </w:t>
      </w:r>
      <w:hyperlink w:anchor="P3503">
        <w:r>
          <w:rPr>
            <w:color w:val="0000FF"/>
          </w:rPr>
          <w:t>пункте 3</w:t>
        </w:r>
      </w:hyperlink>
      <w:r>
        <w:t xml:space="preserve"> настоящих Правил (далее - уполномоченный орган);</w:t>
      </w:r>
    </w:p>
    <w:p w:rsidR="003B42FF" w:rsidRDefault="003B42FF">
      <w:pPr>
        <w:pStyle w:val="ConsPlusNormal"/>
        <w:spacing w:before="220"/>
        <w:ind w:firstLine="540"/>
        <w:jc w:val="both"/>
      </w:pPr>
      <w:r>
        <w:t xml:space="preserve">в) выписка из государственной программы (подпрограммы) субъекта Российской Федерации, в которой мероприятия, указанные в </w:t>
      </w:r>
      <w:hyperlink w:anchor="P3503">
        <w:r>
          <w:rPr>
            <w:color w:val="0000FF"/>
          </w:rPr>
          <w:t>пункте 3</w:t>
        </w:r>
      </w:hyperlink>
      <w:r>
        <w:t xml:space="preserve"> настоящих Правил, обособлены в виде отдельных структурных элементов,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rsidR="003B42FF" w:rsidRDefault="003B42FF">
      <w:pPr>
        <w:pStyle w:val="ConsPlusNormal"/>
        <w:spacing w:before="220"/>
        <w:ind w:firstLine="540"/>
        <w:jc w:val="both"/>
      </w:pPr>
      <w:r>
        <w:t xml:space="preserve">16. Документы, указанные в </w:t>
      </w:r>
      <w:hyperlink w:anchor="P3535">
        <w:r>
          <w:rPr>
            <w:color w:val="0000FF"/>
          </w:rPr>
          <w:t>пункте 15</w:t>
        </w:r>
      </w:hyperlink>
      <w:r>
        <w:t xml:space="preserve"> настоящих Правил, заполняются уполномоченным органом в бумажном виде.</w:t>
      </w:r>
    </w:p>
    <w:p w:rsidR="003B42FF" w:rsidRDefault="003B42FF">
      <w:pPr>
        <w:pStyle w:val="ConsPlusNormal"/>
        <w:spacing w:before="220"/>
        <w:ind w:firstLine="540"/>
        <w:jc w:val="both"/>
      </w:pPr>
      <w:r>
        <w:t xml:space="preserve">17. Документы, указанные в </w:t>
      </w:r>
      <w:hyperlink w:anchor="P3535">
        <w:r>
          <w:rPr>
            <w:color w:val="0000FF"/>
          </w:rPr>
          <w:t>пункте 15</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иных межбюджетных трансфертов,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rsidR="003B42FF" w:rsidRDefault="003B42FF">
      <w:pPr>
        <w:pStyle w:val="ConsPlusNormal"/>
        <w:spacing w:before="220"/>
        <w:ind w:firstLine="540"/>
        <w:jc w:val="both"/>
      </w:pPr>
      <w:r>
        <w:t xml:space="preserve">18. Предоставление иного межбюджетного трансферта бюджету субъекта Российской Федерации осуществляется на основании соглашения, подготавливаемого (формируемого)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21">
        <w:r>
          <w:rPr>
            <w:color w:val="0000FF"/>
          </w:rPr>
          <w:t>типовой формой</w:t>
        </w:r>
      </w:hyperlink>
      <w:r>
        <w:t xml:space="preserve"> соглашения, утвержденной Министерством финансов Российской Федерации.</w:t>
      </w:r>
    </w:p>
    <w:p w:rsidR="003B42FF" w:rsidRDefault="003B42FF">
      <w:pPr>
        <w:pStyle w:val="ConsPlusNormal"/>
        <w:spacing w:before="220"/>
        <w:ind w:firstLine="540"/>
        <w:jc w:val="both"/>
      </w:pPr>
      <w:r>
        <w:t>19.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B42FF" w:rsidRDefault="003B42FF">
      <w:pPr>
        <w:pStyle w:val="ConsPlusNormal"/>
        <w:spacing w:before="220"/>
        <w:ind w:firstLine="540"/>
        <w:jc w:val="both"/>
      </w:pPr>
      <w:bookmarkStart w:id="126" w:name="P3543"/>
      <w:bookmarkEnd w:id="126"/>
      <w:r>
        <w:t>20. Уполномоченный орган представляет в Министерство экономического развития Российской Федерации отчеты, предусмотренные соглашением.</w:t>
      </w:r>
    </w:p>
    <w:p w:rsidR="003B42FF" w:rsidRDefault="003B42FF">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при этом отчеты за IV квартал представляются до 20 января года, следующего за годом предоставления иного межбюджетного трансферта, независимо от факта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отчеты о достижении значений результатов предоставления иного межбюджетного трансферта представляются в порядке и сроки, которые установлены соглашением.</w:t>
      </w:r>
    </w:p>
    <w:p w:rsidR="003B42FF" w:rsidRDefault="003B42FF">
      <w:pPr>
        <w:pStyle w:val="ConsPlusNormal"/>
        <w:spacing w:before="220"/>
        <w:ind w:firstLine="540"/>
        <w:jc w:val="both"/>
      </w:pPr>
      <w:r>
        <w:t xml:space="preserve">21.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в </w:t>
      </w:r>
      <w:hyperlink w:anchor="P3543">
        <w:r>
          <w:rPr>
            <w:color w:val="0000FF"/>
          </w:rPr>
          <w:t>пункте 20</w:t>
        </w:r>
      </w:hyperlink>
      <w:r>
        <w:t xml:space="preserve"> настоящих Правил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3B42FF" w:rsidRDefault="003B42FF">
      <w:pPr>
        <w:pStyle w:val="ConsPlusNormal"/>
        <w:spacing w:before="220"/>
        <w:ind w:firstLine="540"/>
        <w:jc w:val="both"/>
      </w:pPr>
      <w:r>
        <w:t xml:space="preserve">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предоставления иных межбюджетных </w:t>
      </w:r>
      <w:r>
        <w:lastRenderedPageBreak/>
        <w:t>трансфертов в отчетном году на основании отчетов, представленных субъектами Российской Федерации.</w:t>
      </w:r>
    </w:p>
    <w:p w:rsidR="003B42FF" w:rsidRDefault="003B42FF">
      <w:pPr>
        <w:pStyle w:val="ConsPlusNormal"/>
        <w:spacing w:before="220"/>
        <w:ind w:firstLine="540"/>
        <w:jc w:val="both"/>
      </w:pPr>
      <w:bookmarkStart w:id="127" w:name="P3547"/>
      <w:bookmarkEnd w:id="127"/>
      <w:r>
        <w:t xml:space="preserve">23. В рамках мероприятия, указанного в </w:t>
      </w:r>
      <w:hyperlink w:anchor="P3504">
        <w:r>
          <w:rPr>
            <w:color w:val="0000FF"/>
          </w:rPr>
          <w:t>подпункте "а"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количества начинающих и действующих предпринимателей,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услуги, и значения указанного результата, установленного соглашением.</w:t>
      </w:r>
    </w:p>
    <w:p w:rsidR="003B42FF" w:rsidRDefault="003B42FF">
      <w:pPr>
        <w:pStyle w:val="ConsPlusNormal"/>
        <w:spacing w:before="220"/>
        <w:ind w:firstLine="540"/>
        <w:jc w:val="both"/>
      </w:pPr>
      <w:r>
        <w:t xml:space="preserve">24. В рамках мероприятия, указанного в </w:t>
      </w:r>
      <w:hyperlink w:anchor="P3505">
        <w:r>
          <w:rPr>
            <w:color w:val="0000FF"/>
          </w:rPr>
          <w:t>подпункте "б"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выданных микрозаймов государственной микрофинансовой организацией, и значения указанного результата, установленного соглашением.</w:t>
      </w:r>
    </w:p>
    <w:p w:rsidR="003B42FF" w:rsidRDefault="003B42FF">
      <w:pPr>
        <w:pStyle w:val="ConsPlusNormal"/>
        <w:spacing w:before="220"/>
        <w:ind w:firstLine="540"/>
        <w:jc w:val="both"/>
      </w:pPr>
      <w:bookmarkStart w:id="128" w:name="P3549"/>
      <w:bookmarkEnd w:id="128"/>
      <w:r>
        <w:t xml:space="preserve">25. В рамках мероприятия, указанного в </w:t>
      </w:r>
      <w:hyperlink w:anchor="P3506">
        <w:r>
          <w:rPr>
            <w:color w:val="0000FF"/>
          </w:rPr>
          <w:t>подпункте "в"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финансовой поддержки, оказанной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гарантийной поддержке региональных гарантийных организаций и значения указанного результата, установленного соглашением.</w:t>
      </w:r>
    </w:p>
    <w:p w:rsidR="003B42FF" w:rsidRDefault="003B42FF">
      <w:pPr>
        <w:pStyle w:val="ConsPlusNormal"/>
        <w:spacing w:before="220"/>
        <w:ind w:firstLine="540"/>
        <w:jc w:val="both"/>
      </w:pPr>
      <w:bookmarkStart w:id="129" w:name="P3550"/>
      <w:bookmarkEnd w:id="129"/>
      <w:r>
        <w:t xml:space="preserve">26.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иного межбюджетного трансферта, предусмотренного </w:t>
      </w:r>
      <w:hyperlink w:anchor="P3547">
        <w:r>
          <w:rPr>
            <w:color w:val="0000FF"/>
          </w:rPr>
          <w:t>пунктами 23</w:t>
        </w:r>
      </w:hyperlink>
      <w:r>
        <w:t xml:space="preserve"> - </w:t>
      </w:r>
      <w:hyperlink w:anchor="P3549">
        <w:r>
          <w:rPr>
            <w:color w:val="0000FF"/>
          </w:rPr>
          <w:t>25</w:t>
        </w:r>
      </w:hyperlink>
      <w:r>
        <w:t xml:space="preserve"> настоящих Правил, и до первой даты представления отчетности о достижении значения результата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(V</w:t>
      </w:r>
      <w:r>
        <w:rPr>
          <w:vertAlign w:val="subscript"/>
        </w:rPr>
        <w:t>возврата</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6"/>
        </w:rPr>
        <w:drawing>
          <wp:inline distT="0" distB="0" distL="0" distR="0">
            <wp:extent cx="1750060" cy="22034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1750060" cy="220345"/>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M</w:t>
      </w:r>
      <w:r>
        <w:rPr>
          <w:vertAlign w:val="subscript"/>
        </w:rPr>
        <w:t>мбт</w:t>
      </w:r>
      <w:r>
        <w:t xml:space="preserve"> - размер иного межбюджетного трансферта, предоставленного бюджету субъекта Российской Федерации;</w:t>
      </w:r>
    </w:p>
    <w:p w:rsidR="003B42FF" w:rsidRDefault="003B42FF">
      <w:pPr>
        <w:pStyle w:val="ConsPlusNormal"/>
        <w:spacing w:before="220"/>
        <w:ind w:firstLine="540"/>
        <w:jc w:val="both"/>
      </w:pPr>
      <w:r>
        <w:t>D - индекс, отражающий уровень недостижения значения результата предоставления иного межбюджетного трансферта.</w:t>
      </w:r>
    </w:p>
    <w:p w:rsidR="003B42FF" w:rsidRDefault="003B42FF">
      <w:pPr>
        <w:pStyle w:val="ConsPlusNormal"/>
        <w:spacing w:before="220"/>
        <w:ind w:firstLine="540"/>
        <w:jc w:val="both"/>
      </w:pPr>
      <w: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(M</w:t>
      </w:r>
      <w:r>
        <w:rPr>
          <w:vertAlign w:val="subscript"/>
        </w:rPr>
        <w:t>мбт</w:t>
      </w:r>
      <w:r>
        <w:t xml:space="preserve">), не учитывается размер остатка иного межбюджетного трансферта, не использованного по состоянию на 1 января </w:t>
      </w:r>
      <w:r>
        <w:lastRenderedPageBreak/>
        <w:t>текущего финансового года.</w:t>
      </w:r>
    </w:p>
    <w:p w:rsidR="003B42FF" w:rsidRDefault="003B42FF">
      <w:pPr>
        <w:pStyle w:val="ConsPlusNormal"/>
        <w:spacing w:before="220"/>
        <w:ind w:firstLine="540"/>
        <w:jc w:val="both"/>
      </w:pPr>
      <w:r>
        <w:t>Индекс, отражающий уровень недостижения i-го результата предоставления иного межбюджетного трансферта (D</w:t>
      </w:r>
      <w:r>
        <w:rPr>
          <w:vertAlign w:val="subscript"/>
        </w:rPr>
        <w:t>i</w:t>
      </w:r>
      <w:r>
        <w:t>), определяется по формуле:</w:t>
      </w:r>
    </w:p>
    <w:p w:rsidR="003B42FF" w:rsidRDefault="003B42FF">
      <w:pPr>
        <w:pStyle w:val="ConsPlusNormal"/>
        <w:jc w:val="both"/>
      </w:pPr>
    </w:p>
    <w:p w:rsidR="003B42FF" w:rsidRDefault="003B42FF">
      <w:pPr>
        <w:pStyle w:val="ConsPlusNormal"/>
        <w:jc w:val="center"/>
      </w:pPr>
      <w:r>
        <w:rPr>
          <w:noProof/>
          <w:position w:val="-22"/>
        </w:rPr>
        <w:drawing>
          <wp:inline distT="0" distB="0" distL="0" distR="0">
            <wp:extent cx="838200" cy="4191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p>
    <w:p w:rsidR="003B42FF" w:rsidRDefault="003B42FF">
      <w:pPr>
        <w:pStyle w:val="ConsPlusNormal"/>
        <w:jc w:val="both"/>
      </w:pPr>
    </w:p>
    <w:p w:rsidR="003B42FF" w:rsidRDefault="003B42FF">
      <w:pPr>
        <w:pStyle w:val="ConsPlusNormal"/>
        <w:ind w:firstLine="540"/>
        <w:jc w:val="both"/>
      </w:pPr>
      <w:r>
        <w:t>где:</w:t>
      </w:r>
    </w:p>
    <w:p w:rsidR="003B42FF" w:rsidRDefault="003B42FF">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3B42FF" w:rsidRDefault="003B42FF">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rsidR="003B42FF" w:rsidRDefault="003B42FF">
      <w:pPr>
        <w:pStyle w:val="ConsPlusNormal"/>
        <w:spacing w:before="220"/>
        <w:ind w:firstLine="540"/>
        <w:jc w:val="both"/>
      </w:pPr>
      <w:r>
        <w:t xml:space="preserve">27. Требование о возврате иного межбюджетного трансферта в размере, рассчитанном в соответствии с </w:t>
      </w:r>
      <w:hyperlink w:anchor="P3550">
        <w:r>
          <w:rPr>
            <w:color w:val="0000FF"/>
          </w:rPr>
          <w:t>пунктом 26</w:t>
        </w:r>
      </w:hyperlink>
      <w:r>
        <w:t xml:space="preserve"> настоящих Правил, направляется Министерством экономического развития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иного межбюджетного трансферта, предусмотренных соглашением.</w:t>
      </w:r>
    </w:p>
    <w:p w:rsidR="003B42FF" w:rsidRDefault="003B42FF">
      <w:pPr>
        <w:pStyle w:val="ConsPlusNormal"/>
        <w:spacing w:before="220"/>
        <w:ind w:firstLine="540"/>
        <w:jc w:val="both"/>
      </w:pPr>
      <w:r>
        <w:t>28.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rsidR="003B42FF" w:rsidRDefault="003B42FF">
      <w:pPr>
        <w:pStyle w:val="ConsPlusNormal"/>
        <w:spacing w:before="220"/>
        <w:ind w:firstLine="540"/>
        <w:jc w:val="both"/>
      </w:pPr>
      <w:r>
        <w:t>29.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и соглашением, возлагается на высший исполнительный орган субъекта Российской Федерации.</w:t>
      </w:r>
    </w:p>
    <w:p w:rsidR="003B42FF" w:rsidRDefault="003B42FF">
      <w:pPr>
        <w:pStyle w:val="ConsPlusNormal"/>
        <w:spacing w:before="220"/>
        <w:ind w:firstLine="540"/>
        <w:jc w:val="both"/>
      </w:pPr>
      <w:r>
        <w:t xml:space="preserve">30. Основанием для освобождения субъектов Российской Федерации от применения мер ответственности, предусмотренных </w:t>
      </w:r>
      <w:hyperlink w:anchor="P3550">
        <w:r>
          <w:rPr>
            <w:color w:val="0000FF"/>
          </w:rPr>
          <w:t>пунктом 26</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3B42FF" w:rsidRDefault="003B42FF">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3B42FF" w:rsidRDefault="003B42FF">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3B42FF" w:rsidRDefault="003B42FF">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B42FF" w:rsidRDefault="003B42FF">
      <w:pPr>
        <w:pStyle w:val="ConsPlusNormal"/>
        <w:spacing w:before="220"/>
        <w:ind w:firstLine="540"/>
        <w:jc w:val="both"/>
      </w:pPr>
      <w: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3B42FF" w:rsidRDefault="003B42FF">
      <w:pPr>
        <w:pStyle w:val="ConsPlusNormal"/>
        <w:spacing w:before="220"/>
        <w:ind w:firstLine="540"/>
        <w:jc w:val="both"/>
      </w:pPr>
      <w:r>
        <w:lastRenderedPageBreak/>
        <w:t>31. Контроль за соблюдением субъектами Российской Федерации условий предоставления иных межбюджетных трансфертов осуществляется Министерством экономического развития Российской Федерации и органами государственного финансового контроля.</w:t>
      </w:r>
    </w:p>
    <w:p w:rsidR="003B42FF" w:rsidRDefault="003B42FF">
      <w:pPr>
        <w:pStyle w:val="ConsPlusNormal"/>
        <w:spacing w:before="220"/>
        <w:ind w:firstLine="540"/>
        <w:jc w:val="both"/>
      </w:pPr>
      <w:r>
        <w:t xml:space="preserve">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иных межбюджетных трансфертов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3503">
        <w:r>
          <w:rPr>
            <w:color w:val="0000FF"/>
          </w:rPr>
          <w:t>пункте 3</w:t>
        </w:r>
      </w:hyperlink>
      <w:r>
        <w:t xml:space="preserve"> настоящих Правил.</w:t>
      </w: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both"/>
      </w:pPr>
    </w:p>
    <w:p w:rsidR="003B42FF" w:rsidRDefault="003B42FF">
      <w:pPr>
        <w:pStyle w:val="ConsPlusNormal"/>
        <w:jc w:val="right"/>
        <w:outlineLvl w:val="2"/>
      </w:pPr>
      <w:r>
        <w:t>Приложение</w:t>
      </w:r>
    </w:p>
    <w:p w:rsidR="003B42FF" w:rsidRDefault="003B42FF">
      <w:pPr>
        <w:pStyle w:val="ConsPlusNormal"/>
        <w:jc w:val="right"/>
      </w:pPr>
      <w:r>
        <w:t>к Правилам предоставления иных</w:t>
      </w:r>
    </w:p>
    <w:p w:rsidR="003B42FF" w:rsidRDefault="003B42FF">
      <w:pPr>
        <w:pStyle w:val="ConsPlusNormal"/>
        <w:jc w:val="right"/>
      </w:pPr>
      <w:r>
        <w:t>межбюджетных трансфертов</w:t>
      </w:r>
    </w:p>
    <w:p w:rsidR="003B42FF" w:rsidRDefault="003B42FF">
      <w:pPr>
        <w:pStyle w:val="ConsPlusNormal"/>
        <w:jc w:val="right"/>
      </w:pPr>
      <w:r>
        <w:t>из федерального бюджета бюджетам</w:t>
      </w:r>
    </w:p>
    <w:p w:rsidR="003B42FF" w:rsidRDefault="003B42FF">
      <w:pPr>
        <w:pStyle w:val="ConsPlusNormal"/>
        <w:jc w:val="right"/>
      </w:pPr>
      <w:r>
        <w:t>Донецкой Народной Республики,</w:t>
      </w:r>
    </w:p>
    <w:p w:rsidR="003B42FF" w:rsidRDefault="003B42FF">
      <w:pPr>
        <w:pStyle w:val="ConsPlusNormal"/>
        <w:jc w:val="right"/>
      </w:pPr>
      <w:r>
        <w:t>Луганской Народной Республики,</w:t>
      </w:r>
    </w:p>
    <w:p w:rsidR="003B42FF" w:rsidRDefault="003B42FF">
      <w:pPr>
        <w:pStyle w:val="ConsPlusNormal"/>
        <w:jc w:val="right"/>
      </w:pPr>
      <w:r>
        <w:t>Запорожской области и Херсонской</w:t>
      </w:r>
    </w:p>
    <w:p w:rsidR="003B42FF" w:rsidRDefault="003B42FF">
      <w:pPr>
        <w:pStyle w:val="ConsPlusNormal"/>
        <w:jc w:val="right"/>
      </w:pPr>
      <w:r>
        <w:t>области в целях софинансирования</w:t>
      </w:r>
    </w:p>
    <w:p w:rsidR="003B42FF" w:rsidRDefault="003B42FF">
      <w:pPr>
        <w:pStyle w:val="ConsPlusNormal"/>
        <w:jc w:val="right"/>
      </w:pPr>
      <w:r>
        <w:t>в полном объеме расходных</w:t>
      </w:r>
    </w:p>
    <w:p w:rsidR="003B42FF" w:rsidRDefault="003B42FF">
      <w:pPr>
        <w:pStyle w:val="ConsPlusNormal"/>
        <w:jc w:val="right"/>
      </w:pPr>
      <w:r>
        <w:t>обязательств Донецкой Народной</w:t>
      </w:r>
    </w:p>
    <w:p w:rsidR="003B42FF" w:rsidRDefault="003B42FF">
      <w:pPr>
        <w:pStyle w:val="ConsPlusNormal"/>
        <w:jc w:val="right"/>
      </w:pPr>
      <w:r>
        <w:t>Республики, Луганской Народной</w:t>
      </w:r>
    </w:p>
    <w:p w:rsidR="003B42FF" w:rsidRDefault="003B42FF">
      <w:pPr>
        <w:pStyle w:val="ConsPlusNormal"/>
        <w:jc w:val="right"/>
      </w:pPr>
      <w:r>
        <w:t>Республики, Запорожской области</w:t>
      </w:r>
    </w:p>
    <w:p w:rsidR="003B42FF" w:rsidRDefault="003B42FF">
      <w:pPr>
        <w:pStyle w:val="ConsPlusNormal"/>
        <w:jc w:val="right"/>
      </w:pPr>
      <w:r>
        <w:t>и Херсонской области, возникающих</w:t>
      </w:r>
    </w:p>
    <w:p w:rsidR="003B42FF" w:rsidRDefault="003B42FF">
      <w:pPr>
        <w:pStyle w:val="ConsPlusNormal"/>
        <w:jc w:val="right"/>
      </w:pPr>
      <w:r>
        <w:t>при реализации мероприятий,</w:t>
      </w:r>
    </w:p>
    <w:p w:rsidR="003B42FF" w:rsidRDefault="003B42FF">
      <w:pPr>
        <w:pStyle w:val="ConsPlusNormal"/>
        <w:jc w:val="right"/>
      </w:pPr>
      <w:r>
        <w:t>направленных на государственную</w:t>
      </w:r>
    </w:p>
    <w:p w:rsidR="003B42FF" w:rsidRDefault="003B42FF">
      <w:pPr>
        <w:pStyle w:val="ConsPlusNormal"/>
        <w:jc w:val="right"/>
      </w:pPr>
      <w:r>
        <w:t>поддержку малого и среднего</w:t>
      </w:r>
    </w:p>
    <w:p w:rsidR="003B42FF" w:rsidRDefault="003B42FF">
      <w:pPr>
        <w:pStyle w:val="ConsPlusNormal"/>
        <w:jc w:val="right"/>
      </w:pPr>
      <w:r>
        <w:t>предпринимательства, физических лиц,</w:t>
      </w:r>
    </w:p>
    <w:p w:rsidR="003B42FF" w:rsidRDefault="003B42FF">
      <w:pPr>
        <w:pStyle w:val="ConsPlusNormal"/>
        <w:jc w:val="right"/>
      </w:pPr>
      <w:r>
        <w:t>применяющих специальный налоговый</w:t>
      </w:r>
    </w:p>
    <w:p w:rsidR="003B42FF" w:rsidRDefault="003B42FF">
      <w:pPr>
        <w:pStyle w:val="ConsPlusNormal"/>
        <w:jc w:val="right"/>
      </w:pPr>
      <w:r>
        <w:t>режим "Налог на профессиональный</w:t>
      </w:r>
    </w:p>
    <w:p w:rsidR="003B42FF" w:rsidRDefault="003B42FF">
      <w:pPr>
        <w:pStyle w:val="ConsPlusNormal"/>
        <w:jc w:val="right"/>
      </w:pPr>
      <w:r>
        <w:t>доход", и физических лиц,</w:t>
      </w:r>
    </w:p>
    <w:p w:rsidR="003B42FF" w:rsidRDefault="003B42FF">
      <w:pPr>
        <w:pStyle w:val="ConsPlusNormal"/>
        <w:jc w:val="right"/>
      </w:pPr>
      <w:r>
        <w:t>заинтересованных в начале</w:t>
      </w:r>
    </w:p>
    <w:p w:rsidR="003B42FF" w:rsidRDefault="003B42FF">
      <w:pPr>
        <w:pStyle w:val="ConsPlusNormal"/>
        <w:jc w:val="right"/>
      </w:pPr>
      <w:r>
        <w:t>осуществления предпринимательской</w:t>
      </w:r>
    </w:p>
    <w:p w:rsidR="003B42FF" w:rsidRDefault="003B42FF">
      <w:pPr>
        <w:pStyle w:val="ConsPlusNormal"/>
        <w:jc w:val="right"/>
      </w:pPr>
      <w:r>
        <w:t>деятельности, в 2023 году</w:t>
      </w:r>
    </w:p>
    <w:p w:rsidR="003B42FF" w:rsidRDefault="003B42FF">
      <w:pPr>
        <w:pStyle w:val="ConsPlusNormal"/>
        <w:jc w:val="both"/>
      </w:pPr>
    </w:p>
    <w:p w:rsidR="003B42FF" w:rsidRDefault="003B42FF">
      <w:pPr>
        <w:pStyle w:val="ConsPlusNormal"/>
        <w:jc w:val="right"/>
      </w:pPr>
      <w:r>
        <w:t>(форма)</w:t>
      </w:r>
    </w:p>
    <w:p w:rsidR="003B42FF" w:rsidRDefault="003B42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1"/>
      </w:tblGrid>
      <w:tr w:rsidR="003B42FF">
        <w:tc>
          <w:tcPr>
            <w:tcW w:w="4139" w:type="dxa"/>
            <w:tcBorders>
              <w:top w:val="nil"/>
              <w:left w:val="nil"/>
              <w:bottom w:val="nil"/>
              <w:right w:val="nil"/>
            </w:tcBorders>
          </w:tcPr>
          <w:p w:rsidR="003B42FF" w:rsidRDefault="003B42FF">
            <w:pPr>
              <w:pStyle w:val="ConsPlusNormal"/>
            </w:pPr>
          </w:p>
        </w:tc>
        <w:tc>
          <w:tcPr>
            <w:tcW w:w="4931" w:type="dxa"/>
            <w:tcBorders>
              <w:top w:val="nil"/>
              <w:left w:val="nil"/>
              <w:bottom w:val="nil"/>
              <w:right w:val="nil"/>
            </w:tcBorders>
          </w:tcPr>
          <w:p w:rsidR="003B42FF" w:rsidRDefault="003B42FF">
            <w:pPr>
              <w:pStyle w:val="ConsPlusNormal"/>
              <w:jc w:val="right"/>
            </w:pPr>
            <w:r>
              <w:t>Министерство экономического развития</w:t>
            </w:r>
          </w:p>
          <w:p w:rsidR="003B42FF" w:rsidRDefault="003B42FF">
            <w:pPr>
              <w:pStyle w:val="ConsPlusNormal"/>
              <w:jc w:val="right"/>
            </w:pPr>
            <w:r>
              <w:t>Российской Федерации</w:t>
            </w:r>
          </w:p>
        </w:tc>
      </w:tr>
    </w:tbl>
    <w:p w:rsidR="003B42FF" w:rsidRDefault="003B42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3B42FF">
        <w:tc>
          <w:tcPr>
            <w:tcW w:w="9071" w:type="dxa"/>
            <w:gridSpan w:val="2"/>
            <w:tcBorders>
              <w:top w:val="nil"/>
              <w:left w:val="nil"/>
              <w:bottom w:val="nil"/>
              <w:right w:val="nil"/>
            </w:tcBorders>
          </w:tcPr>
          <w:p w:rsidR="003B42FF" w:rsidRDefault="003B42FF">
            <w:pPr>
              <w:pStyle w:val="ConsPlusNormal"/>
              <w:jc w:val="center"/>
            </w:pPr>
            <w:bookmarkStart w:id="130" w:name="P3610"/>
            <w:bookmarkEnd w:id="130"/>
            <w:r>
              <w:t>ЗАЯВКА</w:t>
            </w:r>
          </w:p>
          <w:p w:rsidR="003B42FF" w:rsidRDefault="003B42FF">
            <w:pPr>
              <w:pStyle w:val="ConsPlusNormal"/>
              <w:jc w:val="center"/>
            </w:pPr>
            <w:r>
              <w:t xml:space="preserve">на предоставление иного межбюджетного трансферта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w:t>
            </w:r>
            <w:r>
              <w:lastRenderedPageBreak/>
              <w:t>физических лиц, заинтересованных в начале осуществления предпринимательской деятельности, в 2023 году</w:t>
            </w:r>
          </w:p>
        </w:tc>
      </w:tr>
      <w:tr w:rsidR="003B42FF">
        <w:tc>
          <w:tcPr>
            <w:tcW w:w="9071" w:type="dxa"/>
            <w:gridSpan w:val="2"/>
            <w:tcBorders>
              <w:top w:val="nil"/>
              <w:left w:val="nil"/>
              <w:bottom w:val="single" w:sz="4" w:space="0" w:color="auto"/>
              <w:right w:val="nil"/>
            </w:tcBorders>
          </w:tcPr>
          <w:p w:rsidR="003B42FF" w:rsidRDefault="003B42FF">
            <w:pPr>
              <w:pStyle w:val="ConsPlusNormal"/>
            </w:pPr>
          </w:p>
        </w:tc>
      </w:tr>
      <w:tr w:rsidR="003B42FF">
        <w:tc>
          <w:tcPr>
            <w:tcW w:w="9071" w:type="dxa"/>
            <w:gridSpan w:val="2"/>
            <w:tcBorders>
              <w:top w:val="single" w:sz="4" w:space="0" w:color="auto"/>
              <w:left w:val="nil"/>
              <w:bottom w:val="nil"/>
              <w:right w:val="nil"/>
            </w:tcBorders>
          </w:tcPr>
          <w:p w:rsidR="003B42FF" w:rsidRDefault="003B42FF">
            <w:pPr>
              <w:pStyle w:val="ConsPlusNormal"/>
              <w:jc w:val="center"/>
            </w:pPr>
            <w:r>
              <w:t>(наименование субъекта Российской Федерации)</w:t>
            </w:r>
          </w:p>
        </w:tc>
      </w:tr>
      <w:tr w:rsidR="003B42FF">
        <w:tc>
          <w:tcPr>
            <w:tcW w:w="9071" w:type="dxa"/>
            <w:gridSpan w:val="2"/>
            <w:tcBorders>
              <w:top w:val="nil"/>
              <w:left w:val="nil"/>
              <w:bottom w:val="nil"/>
              <w:right w:val="nil"/>
            </w:tcBorders>
          </w:tcPr>
          <w:p w:rsidR="003B42FF" w:rsidRDefault="003B42FF">
            <w:pPr>
              <w:pStyle w:val="ConsPlusNormal"/>
              <w:ind w:firstLine="283"/>
              <w:jc w:val="both"/>
            </w:pPr>
            <w:r>
              <w:t xml:space="preserve">В соответствии с </w:t>
            </w:r>
            <w:hyperlink w:anchor="P3483">
              <w:r>
                <w:rPr>
                  <w:color w:val="0000FF"/>
                </w:rPr>
                <w:t>Правилами</w:t>
              </w:r>
            </w:hyperlink>
            <w:r>
              <w:t xml:space="preserve">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предусмотренными приложением N 44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иной межбюджетный трансферт), выражаю согласие с условиями предоставления иного межбюджетного трансферта в отношении следующих мероприятий и в следующих объемах:</w:t>
            </w:r>
          </w:p>
        </w:tc>
      </w:tr>
      <w:tr w:rsidR="003B42FF">
        <w:tc>
          <w:tcPr>
            <w:tcW w:w="9071" w:type="dxa"/>
            <w:gridSpan w:val="2"/>
            <w:tcBorders>
              <w:top w:val="nil"/>
              <w:left w:val="nil"/>
              <w:bottom w:val="single" w:sz="4" w:space="0" w:color="auto"/>
              <w:right w:val="nil"/>
            </w:tcBorders>
          </w:tcPr>
          <w:p w:rsidR="003B42FF" w:rsidRDefault="003B42FF">
            <w:pPr>
              <w:pStyle w:val="ConsPlusNormal"/>
            </w:pPr>
          </w:p>
        </w:tc>
      </w:tr>
      <w:tr w:rsidR="003B42FF">
        <w:tc>
          <w:tcPr>
            <w:tcW w:w="9071" w:type="dxa"/>
            <w:gridSpan w:val="2"/>
            <w:tcBorders>
              <w:top w:val="single" w:sz="4" w:space="0" w:color="auto"/>
              <w:left w:val="nil"/>
              <w:bottom w:val="nil"/>
              <w:right w:val="nil"/>
            </w:tcBorders>
          </w:tcPr>
          <w:p w:rsidR="003B42FF" w:rsidRDefault="003B42FF">
            <w:pPr>
              <w:pStyle w:val="ConsPlusNormal"/>
              <w:jc w:val="center"/>
            </w:pPr>
            <w:r>
              <w:t xml:space="preserve">(перечисляются мероприятия, указанные в </w:t>
            </w:r>
            <w:hyperlink w:anchor="P3503">
              <w:r>
                <w:rPr>
                  <w:color w:val="0000FF"/>
                </w:rPr>
                <w:t>пункте 3</w:t>
              </w:r>
            </w:hyperlink>
            <w:r>
              <w:t xml:space="preserve"> указанных Правил, предполагаемая сумма иного межбюджетного трансферта</w:t>
            </w:r>
          </w:p>
        </w:tc>
      </w:tr>
      <w:tr w:rsidR="003B42FF">
        <w:tc>
          <w:tcPr>
            <w:tcW w:w="8731"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jc w:val="both"/>
            </w:pPr>
            <w:r>
              <w:t>,</w:t>
            </w:r>
          </w:p>
        </w:tc>
      </w:tr>
      <w:tr w:rsidR="003B42FF">
        <w:tc>
          <w:tcPr>
            <w:tcW w:w="8731" w:type="dxa"/>
            <w:tcBorders>
              <w:top w:val="single" w:sz="4" w:space="0" w:color="auto"/>
              <w:left w:val="nil"/>
              <w:bottom w:val="nil"/>
              <w:right w:val="nil"/>
            </w:tcBorders>
          </w:tcPr>
          <w:p w:rsidR="003B42FF" w:rsidRDefault="003B42FF">
            <w:pPr>
              <w:pStyle w:val="ConsPlusNormal"/>
              <w:jc w:val="center"/>
            </w:pPr>
            <w:r>
              <w:t>на реализацию каждого мероприятия (млн. рублей)</w:t>
            </w:r>
          </w:p>
        </w:tc>
        <w:tc>
          <w:tcPr>
            <w:tcW w:w="340" w:type="dxa"/>
            <w:tcBorders>
              <w:top w:val="nil"/>
              <w:left w:val="nil"/>
              <w:bottom w:val="nil"/>
              <w:right w:val="nil"/>
            </w:tcBorders>
          </w:tcPr>
          <w:p w:rsidR="003B42FF" w:rsidRDefault="003B42FF">
            <w:pPr>
              <w:pStyle w:val="ConsPlusNormal"/>
            </w:pPr>
          </w:p>
        </w:tc>
      </w:tr>
      <w:tr w:rsidR="003B42FF">
        <w:tc>
          <w:tcPr>
            <w:tcW w:w="9071" w:type="dxa"/>
            <w:gridSpan w:val="2"/>
            <w:tcBorders>
              <w:top w:val="nil"/>
              <w:left w:val="nil"/>
              <w:bottom w:val="nil"/>
              <w:right w:val="nil"/>
            </w:tcBorders>
          </w:tcPr>
          <w:p w:rsidR="003B42FF" w:rsidRDefault="003B42FF">
            <w:pPr>
              <w:pStyle w:val="ConsPlusNormal"/>
              <w:jc w:val="both"/>
            </w:pPr>
            <w:r>
              <w:t>также обязуюсь обеспечить внесение соответствующих изменений в государственную программу (подпрограмму) субъекта Российской Федерации</w:t>
            </w:r>
          </w:p>
        </w:tc>
      </w:tr>
      <w:tr w:rsidR="003B42FF">
        <w:tc>
          <w:tcPr>
            <w:tcW w:w="9071" w:type="dxa"/>
            <w:gridSpan w:val="2"/>
            <w:tcBorders>
              <w:top w:val="nil"/>
              <w:left w:val="nil"/>
              <w:bottom w:val="single" w:sz="4" w:space="0" w:color="auto"/>
              <w:right w:val="nil"/>
            </w:tcBorders>
          </w:tcPr>
          <w:p w:rsidR="003B42FF" w:rsidRDefault="003B42FF">
            <w:pPr>
              <w:pStyle w:val="ConsPlusNormal"/>
            </w:pPr>
          </w:p>
        </w:tc>
      </w:tr>
      <w:tr w:rsidR="003B42FF">
        <w:tc>
          <w:tcPr>
            <w:tcW w:w="9071" w:type="dxa"/>
            <w:gridSpan w:val="2"/>
            <w:tcBorders>
              <w:top w:val="single" w:sz="4" w:space="0" w:color="auto"/>
              <w:left w:val="nil"/>
              <w:bottom w:val="nil"/>
              <w:right w:val="nil"/>
            </w:tcBorders>
          </w:tcPr>
          <w:p w:rsidR="003B42FF" w:rsidRDefault="003B42FF">
            <w:pPr>
              <w:pStyle w:val="ConsPlusNormal"/>
              <w:jc w:val="center"/>
            </w:pPr>
            <w:r>
              <w:t>(указываются реквизиты и наименование нормативного акта)</w:t>
            </w:r>
          </w:p>
        </w:tc>
      </w:tr>
      <w:tr w:rsidR="003B42FF">
        <w:tc>
          <w:tcPr>
            <w:tcW w:w="9071" w:type="dxa"/>
            <w:gridSpan w:val="2"/>
            <w:tcBorders>
              <w:top w:val="nil"/>
              <w:left w:val="nil"/>
              <w:bottom w:val="nil"/>
              <w:right w:val="nil"/>
            </w:tcBorders>
          </w:tcPr>
          <w:p w:rsidR="003B42FF" w:rsidRDefault="003B42FF">
            <w:pPr>
              <w:pStyle w:val="ConsPlusNormal"/>
              <w:jc w:val="both"/>
            </w:pPr>
            <w:r>
              <w:t>и бюджет субъекта Российской Федерации на ___________ год и плановый период</w:t>
            </w:r>
          </w:p>
        </w:tc>
      </w:tr>
      <w:tr w:rsidR="003B42FF">
        <w:tc>
          <w:tcPr>
            <w:tcW w:w="8731"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jc w:val="both"/>
            </w:pPr>
            <w:r>
              <w:t>.</w:t>
            </w:r>
          </w:p>
        </w:tc>
      </w:tr>
      <w:tr w:rsidR="003B42FF">
        <w:tc>
          <w:tcPr>
            <w:tcW w:w="8731" w:type="dxa"/>
            <w:tcBorders>
              <w:top w:val="single" w:sz="4" w:space="0" w:color="auto"/>
              <w:left w:val="nil"/>
              <w:bottom w:val="nil"/>
              <w:right w:val="nil"/>
            </w:tcBorders>
          </w:tcPr>
          <w:p w:rsidR="003B42FF" w:rsidRDefault="003B42FF">
            <w:pPr>
              <w:pStyle w:val="ConsPlusNormal"/>
              <w:jc w:val="center"/>
            </w:pPr>
            <w:r>
              <w:t>(указываются реквизиты и наименование нормативного акта)</w:t>
            </w:r>
          </w:p>
        </w:tc>
        <w:tc>
          <w:tcPr>
            <w:tcW w:w="340" w:type="dxa"/>
            <w:tcBorders>
              <w:top w:val="nil"/>
              <w:left w:val="nil"/>
              <w:bottom w:val="nil"/>
              <w:right w:val="nil"/>
            </w:tcBorders>
          </w:tcPr>
          <w:p w:rsidR="003B42FF" w:rsidRDefault="003B42FF">
            <w:pPr>
              <w:pStyle w:val="ConsPlusNormal"/>
            </w:pPr>
          </w:p>
        </w:tc>
      </w:tr>
      <w:tr w:rsidR="003B42FF">
        <w:tc>
          <w:tcPr>
            <w:tcW w:w="9071" w:type="dxa"/>
            <w:gridSpan w:val="2"/>
            <w:tcBorders>
              <w:top w:val="nil"/>
              <w:left w:val="nil"/>
              <w:bottom w:val="nil"/>
              <w:right w:val="nil"/>
            </w:tcBorders>
          </w:tcPr>
          <w:p w:rsidR="003B42FF" w:rsidRDefault="003B42FF">
            <w:pPr>
              <w:pStyle w:val="ConsPlusNormal"/>
              <w:ind w:firstLine="283"/>
              <w:jc w:val="both"/>
            </w:pPr>
            <w:r>
              <w:t>Обязуюсь обеспечить функционирование и целевое назначение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tc>
      </w:tr>
    </w:tbl>
    <w:p w:rsidR="003B42FF" w:rsidRDefault="003B4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361"/>
        <w:gridCol w:w="340"/>
        <w:gridCol w:w="3005"/>
      </w:tblGrid>
      <w:tr w:rsidR="003B42FF">
        <w:tc>
          <w:tcPr>
            <w:tcW w:w="4025"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1361" w:type="dxa"/>
            <w:tcBorders>
              <w:top w:val="nil"/>
              <w:left w:val="nil"/>
              <w:bottom w:val="single" w:sz="4" w:space="0" w:color="auto"/>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3005" w:type="dxa"/>
            <w:tcBorders>
              <w:top w:val="nil"/>
              <w:left w:val="nil"/>
              <w:bottom w:val="single" w:sz="4" w:space="0" w:color="auto"/>
              <w:right w:val="nil"/>
            </w:tcBorders>
          </w:tcPr>
          <w:p w:rsidR="003B42FF" w:rsidRDefault="003B42FF">
            <w:pPr>
              <w:pStyle w:val="ConsPlusNormal"/>
            </w:pPr>
          </w:p>
        </w:tc>
      </w:tr>
      <w:tr w:rsidR="003B42FF">
        <w:tblPrEx>
          <w:tblBorders>
            <w:insideH w:val="none" w:sz="0" w:space="0" w:color="auto"/>
          </w:tblBorders>
        </w:tblPrEx>
        <w:tc>
          <w:tcPr>
            <w:tcW w:w="4025" w:type="dxa"/>
            <w:tcBorders>
              <w:top w:val="single" w:sz="4" w:space="0" w:color="auto"/>
              <w:left w:val="nil"/>
              <w:bottom w:val="nil"/>
              <w:right w:val="nil"/>
            </w:tcBorders>
          </w:tcPr>
          <w:p w:rsidR="003B42FF" w:rsidRDefault="003B42FF">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3B42FF" w:rsidRDefault="003B42FF">
            <w:pPr>
              <w:pStyle w:val="ConsPlusNormal"/>
            </w:pPr>
          </w:p>
        </w:tc>
        <w:tc>
          <w:tcPr>
            <w:tcW w:w="1361" w:type="dxa"/>
            <w:tcBorders>
              <w:top w:val="single" w:sz="4" w:space="0" w:color="auto"/>
              <w:left w:val="nil"/>
              <w:bottom w:val="nil"/>
              <w:right w:val="nil"/>
            </w:tcBorders>
          </w:tcPr>
          <w:p w:rsidR="003B42FF" w:rsidRDefault="003B42FF">
            <w:pPr>
              <w:pStyle w:val="ConsPlusNormal"/>
              <w:jc w:val="center"/>
            </w:pPr>
            <w:r>
              <w:t>(подпись)</w:t>
            </w:r>
          </w:p>
        </w:tc>
        <w:tc>
          <w:tcPr>
            <w:tcW w:w="340" w:type="dxa"/>
            <w:tcBorders>
              <w:top w:val="nil"/>
              <w:left w:val="nil"/>
              <w:bottom w:val="nil"/>
              <w:right w:val="nil"/>
            </w:tcBorders>
          </w:tcPr>
          <w:p w:rsidR="003B42FF" w:rsidRDefault="003B42FF">
            <w:pPr>
              <w:pStyle w:val="ConsPlusNormal"/>
            </w:pPr>
          </w:p>
        </w:tc>
        <w:tc>
          <w:tcPr>
            <w:tcW w:w="3005" w:type="dxa"/>
            <w:tcBorders>
              <w:top w:val="single" w:sz="4" w:space="0" w:color="auto"/>
              <w:left w:val="nil"/>
              <w:bottom w:val="nil"/>
              <w:right w:val="nil"/>
            </w:tcBorders>
          </w:tcPr>
          <w:p w:rsidR="003B42FF" w:rsidRDefault="003B42FF">
            <w:pPr>
              <w:pStyle w:val="ConsPlusNormal"/>
              <w:jc w:val="center"/>
            </w:pPr>
            <w:r>
              <w:t>(ф.и.о. (последнее - при наличии)</w:t>
            </w:r>
          </w:p>
        </w:tc>
      </w:tr>
      <w:tr w:rsidR="003B42FF">
        <w:tblPrEx>
          <w:tblBorders>
            <w:insideH w:val="none" w:sz="0" w:space="0" w:color="auto"/>
          </w:tblBorders>
        </w:tblPrEx>
        <w:tc>
          <w:tcPr>
            <w:tcW w:w="4025" w:type="dxa"/>
            <w:tcBorders>
              <w:top w:val="nil"/>
              <w:left w:val="nil"/>
              <w:bottom w:val="nil"/>
              <w:right w:val="nil"/>
            </w:tcBorders>
            <w:vAlign w:val="bottom"/>
          </w:tcPr>
          <w:p w:rsidR="003B42FF" w:rsidRDefault="003B42FF">
            <w:pPr>
              <w:pStyle w:val="ConsPlusNormal"/>
              <w:ind w:left="849"/>
            </w:pPr>
            <w:r>
              <w:t>МП</w:t>
            </w:r>
          </w:p>
        </w:tc>
        <w:tc>
          <w:tcPr>
            <w:tcW w:w="340" w:type="dxa"/>
            <w:tcBorders>
              <w:top w:val="nil"/>
              <w:left w:val="nil"/>
              <w:bottom w:val="nil"/>
              <w:right w:val="nil"/>
            </w:tcBorders>
          </w:tcPr>
          <w:p w:rsidR="003B42FF" w:rsidRDefault="003B42FF">
            <w:pPr>
              <w:pStyle w:val="ConsPlusNormal"/>
            </w:pPr>
          </w:p>
        </w:tc>
        <w:tc>
          <w:tcPr>
            <w:tcW w:w="1361" w:type="dxa"/>
            <w:tcBorders>
              <w:top w:val="nil"/>
              <w:left w:val="nil"/>
              <w:bottom w:val="nil"/>
              <w:right w:val="nil"/>
            </w:tcBorders>
          </w:tcPr>
          <w:p w:rsidR="003B42FF" w:rsidRDefault="003B42FF">
            <w:pPr>
              <w:pStyle w:val="ConsPlusNormal"/>
            </w:pPr>
          </w:p>
        </w:tc>
        <w:tc>
          <w:tcPr>
            <w:tcW w:w="340" w:type="dxa"/>
            <w:tcBorders>
              <w:top w:val="nil"/>
              <w:left w:val="nil"/>
              <w:bottom w:val="nil"/>
              <w:right w:val="nil"/>
            </w:tcBorders>
          </w:tcPr>
          <w:p w:rsidR="003B42FF" w:rsidRDefault="003B42FF">
            <w:pPr>
              <w:pStyle w:val="ConsPlusNormal"/>
            </w:pPr>
          </w:p>
        </w:tc>
        <w:tc>
          <w:tcPr>
            <w:tcW w:w="3005" w:type="dxa"/>
            <w:tcBorders>
              <w:top w:val="nil"/>
              <w:left w:val="nil"/>
              <w:bottom w:val="nil"/>
              <w:right w:val="nil"/>
            </w:tcBorders>
          </w:tcPr>
          <w:p w:rsidR="003B42FF" w:rsidRDefault="003B42FF">
            <w:pPr>
              <w:pStyle w:val="ConsPlusNormal"/>
            </w:pPr>
          </w:p>
        </w:tc>
      </w:tr>
    </w:tbl>
    <w:p w:rsidR="003B42FF" w:rsidRDefault="003B42FF">
      <w:pPr>
        <w:pStyle w:val="ConsPlusNormal"/>
        <w:jc w:val="both"/>
      </w:pPr>
    </w:p>
    <w:p w:rsidR="003B42FF" w:rsidRDefault="003B42FF">
      <w:pPr>
        <w:pStyle w:val="ConsPlusNormal"/>
        <w:jc w:val="both"/>
      </w:pPr>
    </w:p>
    <w:p w:rsidR="003B42FF" w:rsidRDefault="003B42FF">
      <w:pPr>
        <w:pStyle w:val="ConsPlusNormal"/>
        <w:pBdr>
          <w:bottom w:val="single" w:sz="6" w:space="0" w:color="auto"/>
        </w:pBdr>
        <w:spacing w:before="100" w:after="100"/>
        <w:jc w:val="both"/>
        <w:rPr>
          <w:sz w:val="2"/>
          <w:szCs w:val="2"/>
        </w:rPr>
      </w:pPr>
    </w:p>
    <w:p w:rsidR="001509FD" w:rsidRDefault="001509FD">
      <w:bookmarkStart w:id="131" w:name="_GoBack"/>
      <w:bookmarkEnd w:id="131"/>
    </w:p>
    <w:sectPr w:rsidR="001509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FF"/>
    <w:rsid w:val="001509FD"/>
    <w:rsid w:val="003B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4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4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4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4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42F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4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4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4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4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4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42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6AFE146D5EB87A2AFC8FAB27108AE919F9CA09146865F1F0ED343081C26EDC1E245C9068098B620C6224B1CD84EAC05B1F69B6AE70540Ee6wAI" TargetMode="External"/><Relationship Id="rId671" Type="http://schemas.openxmlformats.org/officeDocument/2006/relationships/hyperlink" Target="consultantplus://offline/ref=C96AFE146D5EB87A2AFC8FAB27108AE919FECE0C1C6B65F1F0ED343081C26EDC1E245C9068098962016224B1CD84EAC05B1F69B6AE70540Ee6wAI" TargetMode="External"/><Relationship Id="rId769" Type="http://schemas.openxmlformats.org/officeDocument/2006/relationships/hyperlink" Target="consultantplus://offline/ref=C96AFE146D5EB87A2AFC8FAB27108AE91EFACA0D1F6965F1F0ED343081C26EDC1E245C9068098B620F6224B1CD84EAC05B1F69B6AE70540Ee6wAI" TargetMode="External"/><Relationship Id="rId21" Type="http://schemas.openxmlformats.org/officeDocument/2006/relationships/hyperlink" Target="consultantplus://offline/ref=C96AFE146D5EB87A2AFC8FAB27108AE91EF5CC001B6665F1F0ED343081C26EDC1E245C9068098B620C6224B1CD84EAC05B1F69B6AE70540Ee6wAI" TargetMode="External"/><Relationship Id="rId324" Type="http://schemas.openxmlformats.org/officeDocument/2006/relationships/hyperlink" Target="consultantplus://offline/ref=C96AFE146D5EB87A2AFC8FAB27108AE91EFEC8091D6C65F1F0ED343081C26EDC1E245C9068098B67016224B1CD84EAC05B1F69B6AE70540Ee6wAI" TargetMode="External"/><Relationship Id="rId531" Type="http://schemas.openxmlformats.org/officeDocument/2006/relationships/hyperlink" Target="consultantplus://offline/ref=C96AFE146D5EB87A2AFC8FAB27108AE919FECE0C156C65F1F0ED343081C26EDC1E245C9068098B630C6224B1CD84EAC05B1F69B6AE70540Ee6wAI" TargetMode="External"/><Relationship Id="rId629" Type="http://schemas.openxmlformats.org/officeDocument/2006/relationships/hyperlink" Target="consultantplus://offline/ref=C96AFE146D5EB87A2AFC8FAB27108AE919FECE0C156C65F1F0ED343081C26EDC1E245C9068098B6B0B6224B1CD84EAC05B1F69B6AE70540Ee6wAI" TargetMode="External"/><Relationship Id="rId170" Type="http://schemas.openxmlformats.org/officeDocument/2006/relationships/hyperlink" Target="consultantplus://offline/ref=C96AFE146D5EB87A2AFC8FAB27108AE919FDC801186A65F1F0ED343081C26EDC1E245C9068098866096224B1CD84EAC05B1F69B6AE70540Ee6wAI" TargetMode="External"/><Relationship Id="rId268" Type="http://schemas.openxmlformats.org/officeDocument/2006/relationships/hyperlink" Target="consultantplus://offline/ref=C96AFE146D5EB87A2AFC8FAB27108AE919F9C5081B6A65F1F0ED343081C26EDC1E245C9068098A61016224B1CD84EAC05B1F69B6AE70540Ee6wAI" TargetMode="External"/><Relationship Id="rId475" Type="http://schemas.openxmlformats.org/officeDocument/2006/relationships/hyperlink" Target="consultantplus://offline/ref=C96AFE146D5EB87A2AFC8FAB27108AE919F9CE0B146E65F1F0ED343081C26EDC1E245C9060008036582D25ED8BD8F9C2541F6BB0B2e7w1I" TargetMode="External"/><Relationship Id="rId682" Type="http://schemas.openxmlformats.org/officeDocument/2006/relationships/hyperlink" Target="consultantplus://offline/ref=C96AFE146D5EB87A2AFC8FAB27108AE919FECE0C156C65F1F0ED343081C26EDC1E245C9068098A630B6224B1CD84EAC05B1F69B6AE70540Ee6wAI" TargetMode="External"/><Relationship Id="rId32" Type="http://schemas.openxmlformats.org/officeDocument/2006/relationships/hyperlink" Target="consultantplus://offline/ref=C96AFE146D5EB87A2AFC8FAB27108AE91EF9C40B1D6A65F1F0ED343081C26EDC1E245C9068098B620C6224B1CD84EAC05B1F69B6AE70540Ee6wAI" TargetMode="External"/><Relationship Id="rId128" Type="http://schemas.openxmlformats.org/officeDocument/2006/relationships/hyperlink" Target="consultantplus://offline/ref=C96AFE146D5EB87A2AFC8FAB27108AE919FDC80D1D6865F1F0ED343081C26EDC1E245C9068098B630B6224B1CD84EAC05B1F69B6AE70540Ee6wAI" TargetMode="External"/><Relationship Id="rId335" Type="http://schemas.openxmlformats.org/officeDocument/2006/relationships/image" Target="media/image25.wmf"/><Relationship Id="rId542" Type="http://schemas.openxmlformats.org/officeDocument/2006/relationships/hyperlink" Target="consultantplus://offline/ref=C96AFE146D5EB87A2AFC8FAB27108AE919FECE0C156C65F1F0ED343081C26EDC1E245C9068098B630E6224B1CD84EAC05B1F69B6AE70540Ee6wAI" TargetMode="External"/><Relationship Id="rId181" Type="http://schemas.openxmlformats.org/officeDocument/2006/relationships/hyperlink" Target="consultantplus://offline/ref=C96AFE146D5EB87A2AFC8FAB27108AE919FDC80E156C65F1F0ED343081C26EDC1E245C9068098B600D6224B1CD84EAC05B1F69B6AE70540Ee6wAI" TargetMode="External"/><Relationship Id="rId402" Type="http://schemas.openxmlformats.org/officeDocument/2006/relationships/hyperlink" Target="consultantplus://offline/ref=C96AFE146D5EB87A2AFC8FAB27108AE919F9CA09146965F1F0ED343081C26EDC1E245C9068098B600C6224B1CD84EAC05B1F69B6AE70540Ee6wAI" TargetMode="External"/><Relationship Id="rId279" Type="http://schemas.openxmlformats.org/officeDocument/2006/relationships/hyperlink" Target="consultantplus://offline/ref=C96AFE146D5EB87A2AFC8FAB27108AE91EFEC8091D6C65F1F0ED343081C26EDC1E245C9068098B63086224B1CD84EAC05B1F69B6AE70540Ee6wAI" TargetMode="External"/><Relationship Id="rId486" Type="http://schemas.openxmlformats.org/officeDocument/2006/relationships/hyperlink" Target="consultantplus://offline/ref=C96AFE146D5EB87A2AFC8FAB27108AE919FECE0C156C65F1F0ED343081C26EDC1E245C9068098B620C6224B1CD84EAC05B1F69B6AE70540Ee6wAI" TargetMode="External"/><Relationship Id="rId693" Type="http://schemas.openxmlformats.org/officeDocument/2006/relationships/hyperlink" Target="consultantplus://offline/ref=C96AFE146D5EB87A2AFC8FAB27108AE919FECE0C1C6B65F1F0ED343081C26EDC1E245C9068098963016224B1CD84EAC05B1F69B6AE70540Ee6wAI" TargetMode="External"/><Relationship Id="rId707" Type="http://schemas.openxmlformats.org/officeDocument/2006/relationships/hyperlink" Target="consultantplus://offline/ref=C96AFE146D5EB87A2AFC8FAB27108AE919FDC80D1D6865F1F0ED343081C26EDC1E245C9068098A610D6224B1CD84EAC05B1F69B6AE70540Ee6wAI" TargetMode="External"/><Relationship Id="rId43" Type="http://schemas.openxmlformats.org/officeDocument/2006/relationships/hyperlink" Target="consultantplus://offline/ref=C96AFE146D5EB87A2AFC8FAB27108AE919FDC8001D6E65F1F0ED343081C26EDC1E245C9068098B620C6224B1CD84EAC05B1F69B6AE70540Ee6wAI" TargetMode="External"/><Relationship Id="rId139" Type="http://schemas.openxmlformats.org/officeDocument/2006/relationships/hyperlink" Target="consultantplus://offline/ref=C96AFE146D5EB87A2AFC8FAB27108AE919FDC80D1D6865F1F0ED343081C26EDC1E245C9068098B630B6224B1CD84EAC05B1F69B6AE70540Ee6wAI" TargetMode="External"/><Relationship Id="rId346" Type="http://schemas.openxmlformats.org/officeDocument/2006/relationships/image" Target="media/image32.wmf"/><Relationship Id="rId553" Type="http://schemas.openxmlformats.org/officeDocument/2006/relationships/hyperlink" Target="consultantplus://offline/ref=C96AFE146D5EB87A2AFC8FAB27108AE919FECE0C156B65F1F0ED343081C26EDC1E245C9068098B63086224B1CD84EAC05B1F69B6AE70540Ee6wAI" TargetMode="External"/><Relationship Id="rId760" Type="http://schemas.openxmlformats.org/officeDocument/2006/relationships/hyperlink" Target="consultantplus://offline/ref=C96AFE146D5EB87A2AFC8FAB27108AE91EFACA0D1F6965F1F0ED343081C26EDC1E245C9068098B620F6224B1CD84EAC05B1F69B6AE70540Ee6wAI" TargetMode="External"/><Relationship Id="rId192" Type="http://schemas.openxmlformats.org/officeDocument/2006/relationships/hyperlink" Target="consultantplus://offline/ref=C96AFE146D5EB87A2AFC8FAB27108AE919FDC8011B6A65F1F0ED343081C26EDC1E245C9068098B610A6224B1CD84EAC05B1F69B6AE70540Ee6wAI" TargetMode="External"/><Relationship Id="rId206" Type="http://schemas.openxmlformats.org/officeDocument/2006/relationships/hyperlink" Target="consultantplus://offline/ref=C96AFE146D5EB87A2AFC8FAB27108AE919FDC80D1D6865F1F0ED343081C26EDC1E245C9068098A62006224B1CD84EAC05B1F69B6AE70540Ee6wAI" TargetMode="External"/><Relationship Id="rId413" Type="http://schemas.openxmlformats.org/officeDocument/2006/relationships/hyperlink" Target="consultantplus://offline/ref=C96AFE146D5EB87A2AFC8FAB27108AE91EF8CE0D1B6F65F1F0ED343081C26EDC1E245C9068098B64006224B1CD84EAC05B1F69B6AE70540Ee6wAI" TargetMode="External"/><Relationship Id="rId497" Type="http://schemas.openxmlformats.org/officeDocument/2006/relationships/hyperlink" Target="consultantplus://offline/ref=C96AFE146D5EB87A2AFC8FAB27108AE91EF5CD0E146F65F1F0ED343081C26EDC0C24049C6A0095620F7772E08BeDw2I" TargetMode="External"/><Relationship Id="rId620" Type="http://schemas.openxmlformats.org/officeDocument/2006/relationships/hyperlink" Target="consultantplus://offline/ref=C96AFE146D5EB87A2AFC8FAB27108AE919FECE0C156C65F1F0ED343081C26EDC1E245C9068098B6A0D6224B1CD84EAC05B1F69B6AE70540Ee6wAI" TargetMode="External"/><Relationship Id="rId718" Type="http://schemas.openxmlformats.org/officeDocument/2006/relationships/hyperlink" Target="consultantplus://offline/ref=C96AFE146D5EB87A2AFC8FAB27108AE919FECD0C1F6C65F1F0ED343081C26EDC1E245C9068098B62006224B1CD84EAC05B1F69B6AE70540Ee6wAI" TargetMode="External"/><Relationship Id="rId12" Type="http://schemas.openxmlformats.org/officeDocument/2006/relationships/hyperlink" Target="consultantplus://offline/ref=C96AFE146D5EB87A2AFC8FAB27108AE919FDC80E146965F1F0ED343081C26EDC1E245C9068098B620C6224B1CD84EAC05B1F69B6AE70540Ee6wAI" TargetMode="External"/><Relationship Id="rId108" Type="http://schemas.openxmlformats.org/officeDocument/2006/relationships/hyperlink" Target="consultantplus://offline/ref=C96AFE146D5EB87A2AFC8FAB27108AE919FCCF011D6F65F1F0ED343081C26EDC1E245C9068098B63096224B1CD84EAC05B1F69B6AE70540Ee6wAI" TargetMode="External"/><Relationship Id="rId315" Type="http://schemas.openxmlformats.org/officeDocument/2006/relationships/hyperlink" Target="consultantplus://offline/ref=C96AFE146D5EB87A2AFC8FAB27108AE919F9CA09146965F1F0ED343081C26EDC1E245C9068098B600A6224B1CD84EAC05B1F69B6AE70540Ee6wAI" TargetMode="External"/><Relationship Id="rId357" Type="http://schemas.openxmlformats.org/officeDocument/2006/relationships/hyperlink" Target="consultantplus://offline/ref=C96AFE146D5EB87A2AFC8FAB27108AE91EF8CE0D1B6F65F1F0ED343081C26EDC1E245C9068098B610E6224B1CD84EAC05B1F69B6AE70540Ee6wAI" TargetMode="External"/><Relationship Id="rId522" Type="http://schemas.openxmlformats.org/officeDocument/2006/relationships/hyperlink" Target="consultantplus://offline/ref=C96AFE146D5EB87A2AFC8FAB27108AE919FECE0C1C6B65F1F0ED343081C26EDC1E245C9068098B610A6224B1CD84EAC05B1F69B6AE70540Ee6wAI" TargetMode="External"/><Relationship Id="rId54" Type="http://schemas.openxmlformats.org/officeDocument/2006/relationships/hyperlink" Target="consultantplus://offline/ref=C96AFE146D5EB87A2AFC8FAB27108AE919FECE0C156B65F1F0ED343081C26EDC1E245C9068098B620C6224B1CD84EAC05B1F69B6AE70540Ee6wAI" TargetMode="External"/><Relationship Id="rId96" Type="http://schemas.openxmlformats.org/officeDocument/2006/relationships/hyperlink" Target="consultantplus://offline/ref=C96AFE146D5EB87A2AFC8FAB27108AE91EF8CE0D1B6F65F1F0ED343081C26EDC1E245C9068098B620C6224B1CD84EAC05B1F69B6AE70540Ee6wAI" TargetMode="External"/><Relationship Id="rId161" Type="http://schemas.openxmlformats.org/officeDocument/2006/relationships/hyperlink" Target="consultantplus://offline/ref=C96AFE146D5EB87A2AFC8FAB27108AE919F9C80B146F65F1F0ED343081C26EDC1E245C9068098B63096224B1CD84EAC05B1F69B6AE70540Ee6wAI" TargetMode="External"/><Relationship Id="rId217" Type="http://schemas.openxmlformats.org/officeDocument/2006/relationships/hyperlink" Target="consultantplus://offline/ref=C96AFE146D5EB87A2AFC8FAB27108AE919FDC80D1D6865F1F0ED343081C26EDC1E245C9068098A630C6224B1CD84EAC05B1F69B6AE70540Ee6wAI" TargetMode="External"/><Relationship Id="rId399" Type="http://schemas.openxmlformats.org/officeDocument/2006/relationships/hyperlink" Target="consultantplus://offline/ref=C96AFE146D5EB87A2AFC8FAB27108AE919FECC011E6865F1F0ED343081C26EDC0C24049C6A0095620F7772E08BeDw2I" TargetMode="External"/><Relationship Id="rId564" Type="http://schemas.openxmlformats.org/officeDocument/2006/relationships/image" Target="media/image60.wmf"/><Relationship Id="rId771" Type="http://schemas.openxmlformats.org/officeDocument/2006/relationships/hyperlink" Target="consultantplus://offline/ref=C96AFE146D5EB87A2AFC8FAB27108AE91EFACA0D1F6965F1F0ED343081C26EDC1E245C9068098B620F6224B1CD84EAC05B1F69B6AE70540Ee6wAI" TargetMode="External"/><Relationship Id="rId259" Type="http://schemas.openxmlformats.org/officeDocument/2006/relationships/hyperlink" Target="consultantplus://offline/ref=C96AFE146D5EB87A2AFC8FAB27108AE919F9C5081B6A65F1F0ED343081C26EDC0C24049C6A0095620F7772E08BeDw2I" TargetMode="External"/><Relationship Id="rId424" Type="http://schemas.openxmlformats.org/officeDocument/2006/relationships/hyperlink" Target="consultantplus://offline/ref=C96AFE146D5EB87A2AFC8FAB27108AE919FDC80D1D6865F1F0ED343081C26EDC1E245C9068098A600F6224B1CD84EAC05B1F69B6AE70540Ee6wAI" TargetMode="External"/><Relationship Id="rId466" Type="http://schemas.openxmlformats.org/officeDocument/2006/relationships/hyperlink" Target="consultantplus://offline/ref=C96AFE146D5EB87A2AFC8FAB27108AE91EF8CE0A1A6865F1F0ED343081C26EDC1E245C9068098B660B6224B1CD84EAC05B1F69B6AE70540Ee6wAI" TargetMode="External"/><Relationship Id="rId631" Type="http://schemas.openxmlformats.org/officeDocument/2006/relationships/hyperlink" Target="consultantplus://offline/ref=C96AFE146D5EB87A2AFC8FAB27108AE919FECE0C156C65F1F0ED343081C26EDC1E245C9068098B6B0D6224B1CD84EAC05B1F69B6AE70540Ee6wAI" TargetMode="External"/><Relationship Id="rId673" Type="http://schemas.openxmlformats.org/officeDocument/2006/relationships/hyperlink" Target="consultantplus://offline/ref=C96AFE146D5EB87A2AFC8FAB27108AE919FECE0C1C6B65F1F0ED343081C26EDC1E245C9068098962006224B1CD84EAC05B1F69B6AE70540Ee6wAI" TargetMode="External"/><Relationship Id="rId729" Type="http://schemas.openxmlformats.org/officeDocument/2006/relationships/hyperlink" Target="consultantplus://offline/ref=C96AFE146D5EB87A2AFC8FAB27108AE919F9CE0B146E65F1F0ED343081C26EDC1E245C9060008036582D25ED8BD8F9C2541F6BB0B2e7w1I" TargetMode="External"/><Relationship Id="rId23" Type="http://schemas.openxmlformats.org/officeDocument/2006/relationships/hyperlink" Target="consultantplus://offline/ref=C96AFE146D5EB87A2AFC8FAB27108AE919FDC80E156C65F1F0ED343081C26EDC1E245C9068098B620C6224B1CD84EAC05B1F69B6AE70540Ee6wAI" TargetMode="External"/><Relationship Id="rId119" Type="http://schemas.openxmlformats.org/officeDocument/2006/relationships/hyperlink" Target="consultantplus://offline/ref=C96AFE146D5EB87A2AFC8FAB27108AE919F9CA09146965F1F0ED343081C26EDC1E245C9068098B620C6224B1CD84EAC05B1F69B6AE70540Ee6wAI" TargetMode="External"/><Relationship Id="rId270" Type="http://schemas.openxmlformats.org/officeDocument/2006/relationships/hyperlink" Target="consultantplus://offline/ref=C96AFE146D5EB87A2AFC8FAB27108AE91EF8CE0D1B6F65F1F0ED343081C26EDC1E245C9068098B630D6224B1CD84EAC05B1F69B6AE70540Ee6wAI" TargetMode="External"/><Relationship Id="rId326" Type="http://schemas.openxmlformats.org/officeDocument/2006/relationships/image" Target="media/image22.wmf"/><Relationship Id="rId533" Type="http://schemas.openxmlformats.org/officeDocument/2006/relationships/hyperlink" Target="consultantplus://offline/ref=C96AFE146D5EB87A2AFC8FAB27108AE919FECE0C1C6B65F1F0ED343081C26EDC1E245C9068098B610E6224B1CD84EAC05B1F69B6AE70540Ee6wAI" TargetMode="External"/><Relationship Id="rId65" Type="http://schemas.openxmlformats.org/officeDocument/2006/relationships/hyperlink" Target="consultantplus://offline/ref=C96AFE146D5EB87A2AFC8FAB27108AE91CF9C90A1C6965F1F0ED343081C26EDC0C24049C6A0095620F7772E08BeDw2I" TargetMode="External"/><Relationship Id="rId130" Type="http://schemas.openxmlformats.org/officeDocument/2006/relationships/hyperlink" Target="consultantplus://offline/ref=C96AFE146D5EB87A2AFC8FAB27108AE919FDC80D1D6865F1F0ED343081C26EDC1E245C9068098B630B6224B1CD84EAC05B1F69B6AE70540Ee6wAI" TargetMode="External"/><Relationship Id="rId368" Type="http://schemas.openxmlformats.org/officeDocument/2006/relationships/hyperlink" Target="consultantplus://offline/ref=C96AFE146D5EB87A2AFC8FAB27108AE91EF4CB0D1F6765F1F0ED343081C26EDC1E245C9068098B620D6224B1CD84EAC05B1F69B6AE70540Ee6wAI" TargetMode="External"/><Relationship Id="rId575" Type="http://schemas.openxmlformats.org/officeDocument/2006/relationships/image" Target="media/image69.wmf"/><Relationship Id="rId740" Type="http://schemas.openxmlformats.org/officeDocument/2006/relationships/hyperlink" Target="consultantplus://offline/ref=C96AFE146D5EB87A2AFC8FAB27108AE919F9CA09146965F1F0ED343081C26EDC1E245C9068098B61006224B1CD84EAC05B1F69B6AE70540Ee6wAI" TargetMode="External"/><Relationship Id="rId782" Type="http://schemas.openxmlformats.org/officeDocument/2006/relationships/hyperlink" Target="consultantplus://offline/ref=C96AFE146D5EB87A2AFC8FAB27108AE919F9CE0B146E65F1F0ED343081C26EDC1E245C936F0D8036582D25ED8BD8F9C2541F6BB0B2e7w1I" TargetMode="External"/><Relationship Id="rId172" Type="http://schemas.openxmlformats.org/officeDocument/2006/relationships/hyperlink" Target="consultantplus://offline/ref=C96AFE146D5EB87A2AFC8FAB27108AE919FDC8011B6E65F1F0ED343081C26EDC1E245C90690B8F610E6224B1CD84EAC05B1F69B6AE70540Ee6wAI" TargetMode="External"/><Relationship Id="rId228" Type="http://schemas.openxmlformats.org/officeDocument/2006/relationships/hyperlink" Target="consultantplus://offline/ref=C96AFE146D5EB87A2AFC8FAB27108AE919FECB09156B65F1F0ED343081C26EDC1E245C9068098B63006224B1CD84EAC05B1F69B6AE70540Ee6wAI" TargetMode="External"/><Relationship Id="rId435" Type="http://schemas.openxmlformats.org/officeDocument/2006/relationships/hyperlink" Target="consultantplus://offline/ref=C96AFE146D5EB87A2AFC8FAB27108AE919FDC8011B6765F1F0ED343081C26EDC1E245C906C0B8B66096224B1CD84EAC05B1F69B6AE70540Ee6wAI" TargetMode="External"/><Relationship Id="rId477" Type="http://schemas.openxmlformats.org/officeDocument/2006/relationships/hyperlink" Target="consultantplus://offline/ref=C96AFE146D5EB87A2AFC8FAB27108AE919F9CE0B146E65F1F0ED343081C26EDC1E245C9060008036582D25ED8BD8F9C2541F6BB0B2e7w1I" TargetMode="External"/><Relationship Id="rId600" Type="http://schemas.openxmlformats.org/officeDocument/2006/relationships/hyperlink" Target="consultantplus://offline/ref=C96AFE146D5EB87A2AFC8FAB27108AE919FECE0C156C65F1F0ED343081C26EDC1E245C9068098B65096224B1CD84EAC05B1F69B6AE70540Ee6wAI" TargetMode="External"/><Relationship Id="rId642" Type="http://schemas.openxmlformats.org/officeDocument/2006/relationships/hyperlink" Target="consultantplus://offline/ref=C96AFE146D5EB87A2AFC8FAB27108AE919F9CE0B146E65F1F0ED343081C26EDC1E245C9060008036582D25ED8BD8F9C2541F6BB0B2e7w1I" TargetMode="External"/><Relationship Id="rId684" Type="http://schemas.openxmlformats.org/officeDocument/2006/relationships/hyperlink" Target="consultantplus://offline/ref=C96AFE146D5EB87A2AFC8FAB27108AE919FECE0C1C6B65F1F0ED343081C26EDC1E245C90680989630A6224B1CD84EAC05B1F69B6AE70540Ee6wAI" TargetMode="External"/><Relationship Id="rId281" Type="http://schemas.openxmlformats.org/officeDocument/2006/relationships/hyperlink" Target="consultantplus://offline/ref=C96AFE146D5EB87A2AFC8FAB27108AE919F9CE0B146E65F1F0ED343081C26EDC1E245C9068098B660D6224B1CD84EAC05B1F69B6AE70540Ee6wAI" TargetMode="External"/><Relationship Id="rId337" Type="http://schemas.openxmlformats.org/officeDocument/2006/relationships/hyperlink" Target="consultantplus://offline/ref=C96AFE146D5EB87A2AFC8FAB27108AE91EFEC8091D6C65F1F0ED343081C26EDC1E245C9068098B65096224B1CD84EAC05B1F69B6AE70540Ee6wAI" TargetMode="External"/><Relationship Id="rId502" Type="http://schemas.openxmlformats.org/officeDocument/2006/relationships/hyperlink" Target="consultantplus://offline/ref=C96AFE146D5EB87A2AFC8FAB27108AE919FECE0C1C6B65F1F0ED343081C26EDC1E245C9068098B630E6224B1CD84EAC05B1F69B6AE70540Ee6wAI" TargetMode="External"/><Relationship Id="rId34" Type="http://schemas.openxmlformats.org/officeDocument/2006/relationships/hyperlink" Target="consultantplus://offline/ref=C96AFE146D5EB87A2AFC8FAB27108AE91EF8CE0D1B6F65F1F0ED343081C26EDC1E245C9068098B620C6224B1CD84EAC05B1F69B6AE70540Ee6wAI" TargetMode="External"/><Relationship Id="rId76" Type="http://schemas.openxmlformats.org/officeDocument/2006/relationships/hyperlink" Target="consultantplus://offline/ref=C96AFE146D5EB87A2AFC8FAB27108AE91FFDCE0B1F6865F1F0ED343081C26EDC1E245C9068098B620C6224B1CD84EAC05B1F69B6AE70540Ee6wAI" TargetMode="External"/><Relationship Id="rId141" Type="http://schemas.openxmlformats.org/officeDocument/2006/relationships/hyperlink" Target="consultantplus://offline/ref=C96AFE146D5EB87A2AFC8FAB27108AE919FDC8001D6E65F1F0ED343081C26EDC1E245C906809886B0A6224B1CD84EAC05B1F69B6AE70540Ee6wAI" TargetMode="External"/><Relationship Id="rId379" Type="http://schemas.openxmlformats.org/officeDocument/2006/relationships/hyperlink" Target="consultantplus://offline/ref=C96AFE146D5EB87A2AFC8FAB27108AE91EF8CE0D1B6F65F1F0ED343081C26EDC1E245C9068098B660E6224B1CD84EAC05B1F69B6AE70540Ee6wAI" TargetMode="External"/><Relationship Id="rId544" Type="http://schemas.openxmlformats.org/officeDocument/2006/relationships/image" Target="media/image48.wmf"/><Relationship Id="rId586" Type="http://schemas.openxmlformats.org/officeDocument/2006/relationships/hyperlink" Target="consultantplus://offline/ref=C96AFE146D5EB87A2AFC8FAB27108AE919FECE0C1C6B65F1F0ED343081C26EDC1E245C9068098A67006224B1CD84EAC05B1F69B6AE70540Ee6wAI" TargetMode="External"/><Relationship Id="rId751" Type="http://schemas.openxmlformats.org/officeDocument/2006/relationships/hyperlink" Target="consultantplus://offline/ref=C96AFE146D5EB87A2AFC8FAB27108AE919F9CA09146965F1F0ED343081C26EDC1E245C9068098B660C6224B1CD84EAC05B1F69B6AE70540Ee6wAI" TargetMode="External"/><Relationship Id="rId793" Type="http://schemas.openxmlformats.org/officeDocument/2006/relationships/hyperlink" Target="consultantplus://offline/ref=C96AFE146D5EB87A2AFC8FAB27108AE919FECC081F6D65F1F0ED343081C26EDC1E245C9068098B620C6224B1CD84EAC05B1F69B6AE70540Ee6wAI" TargetMode="External"/><Relationship Id="rId807" Type="http://schemas.openxmlformats.org/officeDocument/2006/relationships/image" Target="media/image82.wmf"/><Relationship Id="rId7" Type="http://schemas.openxmlformats.org/officeDocument/2006/relationships/hyperlink" Target="consultantplus://offline/ref=C96AFE146D5EB87A2AFC8FAB27108AE919FDC80E156B65F1F0ED343081C26EDC1E245C9068098B620C6224B1CD84EAC05B1F69B6AE70540Ee6wAI" TargetMode="External"/><Relationship Id="rId183" Type="http://schemas.openxmlformats.org/officeDocument/2006/relationships/hyperlink" Target="consultantplus://offline/ref=C96AFE146D5EB87A2AFC8FAB27108AE919FDC80D1D6865F1F0ED343081C26EDC1E245C9068098A620C6224B1CD84EAC05B1F69B6AE70540Ee6wAI" TargetMode="External"/><Relationship Id="rId239" Type="http://schemas.openxmlformats.org/officeDocument/2006/relationships/hyperlink" Target="consultantplus://offline/ref=C96AFE146D5EB87A2AFC8FAB27108AE91EFACC0C1F6C65F1F0ED343081C26EDC1E245C9068098B630B6224B1CD84EAC05B1F69B6AE70540Ee6wAI" TargetMode="External"/><Relationship Id="rId390" Type="http://schemas.openxmlformats.org/officeDocument/2006/relationships/hyperlink" Target="consultantplus://offline/ref=C96AFE146D5EB87A2AFC8FAB27108AE91EF8CE0D1B6F65F1F0ED343081C26EDC1E245C9068098B640A6224B1CD84EAC05B1F69B6AE70540Ee6wAI" TargetMode="External"/><Relationship Id="rId404" Type="http://schemas.openxmlformats.org/officeDocument/2006/relationships/hyperlink" Target="consultantplus://offline/ref=C96AFE146D5EB87A2AFC8FAB27108AE919FECC011E6865F1F0ED343081C26EDC0C24049C6A0095620F7772E08BeDw2I" TargetMode="External"/><Relationship Id="rId446" Type="http://schemas.openxmlformats.org/officeDocument/2006/relationships/hyperlink" Target="consultantplus://offline/ref=C96AFE146D5EB87A2AFC8FAB27108AE919FDC80D1D6865F1F0ED343081C26EDC1E245C9068098A60016224B1CD84EAC05B1F69B6AE70540Ee6wAI" TargetMode="External"/><Relationship Id="rId611" Type="http://schemas.openxmlformats.org/officeDocument/2006/relationships/hyperlink" Target="consultantplus://offline/ref=C96AFE146D5EB87A2AFC8FAB27108AE919FECE0C156C65F1F0ED343081C26EDC1E245C9068098B650C6224B1CD84EAC05B1F69B6AE70540Ee6wAI" TargetMode="External"/><Relationship Id="rId653" Type="http://schemas.openxmlformats.org/officeDocument/2006/relationships/hyperlink" Target="consultantplus://offline/ref=C96AFE146D5EB87A2AFC8FAB27108AE91EF5CF0A1B6665F1F0ED343081C26EDC1E245C90680988610F6224B1CD84EAC05B1F69B6AE70540Ee6wAI" TargetMode="External"/><Relationship Id="rId250" Type="http://schemas.openxmlformats.org/officeDocument/2006/relationships/hyperlink" Target="consultantplus://offline/ref=C96AFE146D5EB87A2AFC8FAB27108AE91EF5CF0A1B6665F1F0ED343081C26EDC1E245C90680989600A6224B1CD84EAC05B1F69B6AE70540Ee6wAI" TargetMode="External"/><Relationship Id="rId292" Type="http://schemas.openxmlformats.org/officeDocument/2006/relationships/image" Target="media/image4.wmf"/><Relationship Id="rId306" Type="http://schemas.openxmlformats.org/officeDocument/2006/relationships/image" Target="media/image9.wmf"/><Relationship Id="rId488" Type="http://schemas.openxmlformats.org/officeDocument/2006/relationships/hyperlink" Target="consultantplus://offline/ref=C96AFE146D5EB87A2AFC8FAB27108AE919FECE0C156B65F1F0ED343081C26EDC1E245C9068098B620C6224B1CD84EAC05B1F69B6AE70540Ee6wAI" TargetMode="External"/><Relationship Id="rId695" Type="http://schemas.openxmlformats.org/officeDocument/2006/relationships/hyperlink" Target="consultantplus://offline/ref=C96AFE146D5EB87A2AFC8FAB27108AE919F9CA09146965F1F0ED343081C26EDC1E245C9068098B610D6224B1CD84EAC05B1F69B6AE70540Ee6wAI" TargetMode="External"/><Relationship Id="rId709" Type="http://schemas.openxmlformats.org/officeDocument/2006/relationships/hyperlink" Target="consultantplus://offline/ref=C96AFE146D5EB87A2AFC8FAB27108AE919FECF0B1E6F65F1F0ED343081C26EDC1E245C90680A8F6A006224B1CD84EAC05B1F69B6AE70540Ee6wAI" TargetMode="External"/><Relationship Id="rId45" Type="http://schemas.openxmlformats.org/officeDocument/2006/relationships/hyperlink" Target="consultantplus://offline/ref=C96AFE146D5EB87A2AFC8FAB27108AE91EF4CE0A1B6765F1F0ED343081C26EDC1E245C9068098B620C6224B1CD84EAC05B1F69B6AE70540Ee6wAI" TargetMode="External"/><Relationship Id="rId87" Type="http://schemas.openxmlformats.org/officeDocument/2006/relationships/hyperlink" Target="consultantplus://offline/ref=C96AFE146D5EB87A2AFC8FAB27108AE91EFFC80B1D6865F1F0ED343081C26EDC1E245C9068098B620C6224B1CD84EAC05B1F69B6AE70540Ee6wAI" TargetMode="External"/><Relationship Id="rId110" Type="http://schemas.openxmlformats.org/officeDocument/2006/relationships/hyperlink" Target="consultantplus://offline/ref=C96AFE146D5EB87A2AFC8FAB27108AE919FECE0C156C65F1F0ED343081C26EDC1E245C9068098B620C6224B1CD84EAC05B1F69B6AE70540Ee6wAI" TargetMode="External"/><Relationship Id="rId348" Type="http://schemas.openxmlformats.org/officeDocument/2006/relationships/image" Target="media/image33.wmf"/><Relationship Id="rId513" Type="http://schemas.openxmlformats.org/officeDocument/2006/relationships/hyperlink" Target="consultantplus://offline/ref=C96AFE146D5EB87A2AFC8FAB27108AE919F8CD09186865F1F0ED343081C26EDC1E245C9068098B630E6224B1CD84EAC05B1F69B6AE70540Ee6wAI" TargetMode="External"/><Relationship Id="rId555" Type="http://schemas.openxmlformats.org/officeDocument/2006/relationships/hyperlink" Target="consultantplus://offline/ref=C96AFE146D5EB87A2AFC8FAB27108AE919FECE0C1C6B65F1F0ED343081C26EDC1E245C9068098B6B0D6224B1CD84EAC05B1F69B6AE70540Ee6wAI" TargetMode="External"/><Relationship Id="rId597" Type="http://schemas.openxmlformats.org/officeDocument/2006/relationships/hyperlink" Target="consultantplus://offline/ref=C96AFE146D5EB87A2AFC8FAB27108AE919FECE0C1C6B65F1F0ED343081C26EDC1E245C9068098A65086224B1CD84EAC05B1F69B6AE70540Ee6wAI" TargetMode="External"/><Relationship Id="rId720" Type="http://schemas.openxmlformats.org/officeDocument/2006/relationships/hyperlink" Target="consultantplus://offline/ref=C96AFE146D5EB87A2AFC8FAB27108AE919F9CE0B146E65F1F0ED343081C26EDC1E245C9068098B660D6224B1CD84EAC05B1F69B6AE70540Ee6wAI" TargetMode="External"/><Relationship Id="rId762" Type="http://schemas.openxmlformats.org/officeDocument/2006/relationships/hyperlink" Target="consultantplus://offline/ref=C96AFE146D5EB87A2AFC8FAB27108AE91EFACA0D1F6965F1F0ED343081C26EDC1E245C9068088C6A006224B1CD84EAC05B1F69B6AE70540Ee6wAI" TargetMode="External"/><Relationship Id="rId818" Type="http://schemas.openxmlformats.org/officeDocument/2006/relationships/hyperlink" Target="consultantplus://offline/ref=C96AFE146D5EB87A2AFC8FAB27108AE919F9C5081B6A65F1F0ED343081C26EDC1E245C966E02DF334D3C7DE280CFE7C44C0369B2eBw3I" TargetMode="External"/><Relationship Id="rId152" Type="http://schemas.openxmlformats.org/officeDocument/2006/relationships/hyperlink" Target="consultantplus://offline/ref=C96AFE146D5EB87A2AFC8FAB27108AE919FDC80D1D6865F1F0ED343081C26EDC1E245C9068098A620B6224B1CD84EAC05B1F69B6AE70540Ee6wAI" TargetMode="External"/><Relationship Id="rId194" Type="http://schemas.openxmlformats.org/officeDocument/2006/relationships/hyperlink" Target="consultantplus://offline/ref=C96AFE146D5EB87A2AFC8FAB27108AE919F9CE0B146E65F1F0ED343081C26EDC1E245C9068098B660D6224B1CD84EAC05B1F69B6AE70540Ee6wAI" TargetMode="External"/><Relationship Id="rId208" Type="http://schemas.openxmlformats.org/officeDocument/2006/relationships/hyperlink" Target="consultantplus://offline/ref=C96AFE146D5EB87A2AFC8FAB27108AE919FDC80D1D6865F1F0ED343081C26EDC1E245C9068098A63096224B1CD84EAC05B1F69B6AE70540Ee6wAI" TargetMode="External"/><Relationship Id="rId415" Type="http://schemas.openxmlformats.org/officeDocument/2006/relationships/hyperlink" Target="consultantplus://offline/ref=C96AFE146D5EB87A2AFC8FAB27108AE919FDC80D1D6865F1F0ED343081C26EDC1E245C9068098A600C6224B1CD84EAC05B1F69B6AE70540Ee6wAI" TargetMode="External"/><Relationship Id="rId457" Type="http://schemas.openxmlformats.org/officeDocument/2006/relationships/image" Target="media/image39.wmf"/><Relationship Id="rId622" Type="http://schemas.openxmlformats.org/officeDocument/2006/relationships/image" Target="media/image80.wmf"/><Relationship Id="rId261" Type="http://schemas.openxmlformats.org/officeDocument/2006/relationships/hyperlink" Target="consultantplus://offline/ref=C96AFE146D5EB87A2AFC8FAB27108AE919F9C5081B6A65F1F0ED343081C26EDC1E245C9068098967016224B1CD84EAC05B1F69B6AE70540Ee6wAI" TargetMode="External"/><Relationship Id="rId499" Type="http://schemas.openxmlformats.org/officeDocument/2006/relationships/hyperlink" Target="consultantplus://offline/ref=C96AFE146D5EB87A2AFC8FAB27108AE919FCCF0C1C6765F1F0ED343081C26EDC1E245C9068098B63096224B1CD84EAC05B1F69B6AE70540Ee6wAI" TargetMode="External"/><Relationship Id="rId664" Type="http://schemas.openxmlformats.org/officeDocument/2006/relationships/hyperlink" Target="consultantplus://offline/ref=C96AFE146D5EB87A2AFC8FAB27108AE919F9C80E186665F1F0ED343081C26EDC1E245C9068098B630C6224B1CD84EAC05B1F69B6AE70540Ee6wAI" TargetMode="External"/><Relationship Id="rId14" Type="http://schemas.openxmlformats.org/officeDocument/2006/relationships/hyperlink" Target="consultantplus://offline/ref=C96AFE146D5EB87A2AFC8FAB27108AE91FFDCE0B1F6865F1F0ED343081C26EDC1E245C9068098B620C6224B1CD84EAC05B1F69B6AE70540Ee6wAI" TargetMode="External"/><Relationship Id="rId56" Type="http://schemas.openxmlformats.org/officeDocument/2006/relationships/hyperlink" Target="consultantplus://offline/ref=C96AFE146D5EB87A2AFC8FAB27108AE919FCC5081C6A65F1F0ED343081C26EDC1E245C9068098B620C6224B1CD84EAC05B1F69B6AE70540Ee6wAI" TargetMode="External"/><Relationship Id="rId317" Type="http://schemas.openxmlformats.org/officeDocument/2006/relationships/image" Target="media/image16.wmf"/><Relationship Id="rId359" Type="http://schemas.openxmlformats.org/officeDocument/2006/relationships/hyperlink" Target="consultantplus://offline/ref=C96AFE146D5EB87A2AFC8FAB27108AE91EFEC8091D6C65F1F0ED343081C26EDC1E245C9068098A620C6224B1CD84EAC05B1F69B6AE70540Ee6wAI" TargetMode="External"/><Relationship Id="rId524" Type="http://schemas.openxmlformats.org/officeDocument/2006/relationships/hyperlink" Target="consultantplus://offline/ref=C96AFE146D5EB87A2AFC8FAB27108AE919F9CE0B146E65F1F0ED343081C26EDC1E245C9068098B660D6224B1CD84EAC05B1F69B6AE70540Ee6wAI" TargetMode="External"/><Relationship Id="rId566" Type="http://schemas.openxmlformats.org/officeDocument/2006/relationships/image" Target="media/image62.wmf"/><Relationship Id="rId731" Type="http://schemas.openxmlformats.org/officeDocument/2006/relationships/hyperlink" Target="consultantplus://offline/ref=C96AFE146D5EB87A2AFC8FAB27108AE919FECD0C1F6C65F1F0ED343081C26EDC1E245C9068098B630D6224B1CD84EAC05B1F69B6AE70540Ee6wAI" TargetMode="External"/><Relationship Id="rId773" Type="http://schemas.openxmlformats.org/officeDocument/2006/relationships/hyperlink" Target="consultantplus://offline/ref=C96AFE146D5EB87A2AFC8FAB27108AE91EFACA0D1F6965F1F0ED343081C26EDC1E245C9068098B620F6224B1CD84EAC05B1F69B6AE70540Ee6wAI" TargetMode="External"/><Relationship Id="rId98" Type="http://schemas.openxmlformats.org/officeDocument/2006/relationships/hyperlink" Target="consultantplus://offline/ref=C96AFE146D5EB87A2AFC8FAB27108AE91EF5C5011A6A65F1F0ED343081C26EDC1E245C9068098B610B6224B1CD84EAC05B1F69B6AE70540Ee6wAI" TargetMode="External"/><Relationship Id="rId121" Type="http://schemas.openxmlformats.org/officeDocument/2006/relationships/hyperlink" Target="consultantplus://offline/ref=C96AFE146D5EB87A2AFC8FAB27108AE919FECC081F6D65F1F0ED343081C26EDC1E245C9068098B620C6224B1CD84EAC05B1F69B6AE70540Ee6wAI" TargetMode="External"/><Relationship Id="rId163" Type="http://schemas.openxmlformats.org/officeDocument/2006/relationships/hyperlink" Target="consultantplus://offline/ref=C96AFE146D5EB87A2AFC8FAB27108AE919FDC80D1D6865F1F0ED343081C26EDC1E245C9068098A620A6224B1CD84EAC05B1F69B6AE70540Ee6wAI" TargetMode="External"/><Relationship Id="rId219" Type="http://schemas.openxmlformats.org/officeDocument/2006/relationships/hyperlink" Target="consultantplus://offline/ref=C96AFE146D5EB87A2AFC8FAB27108AE919F9CA09146965F1F0ED343081C26EDC1E245C9068098B63016224B1CD84EAC05B1F69B6AE70540Ee6wAI" TargetMode="External"/><Relationship Id="rId370" Type="http://schemas.openxmlformats.org/officeDocument/2006/relationships/hyperlink" Target="consultantplus://offline/ref=C96AFE146D5EB87A2AFC8FAB27108AE919FDC80D1D6865F1F0ED343081C26EDC1E245C9068098A600B6224B1CD84EAC05B1F69B6AE70540Ee6wAI" TargetMode="External"/><Relationship Id="rId426" Type="http://schemas.openxmlformats.org/officeDocument/2006/relationships/hyperlink" Target="consultantplus://offline/ref=C96AFE146D5EB87A2AFC8FAB27108AE919FDC80D1D6865F1F0ED343081C26EDC1E245C9068098A600F6224B1CD84EAC05B1F69B6AE70540Ee6wAI" TargetMode="External"/><Relationship Id="rId633" Type="http://schemas.openxmlformats.org/officeDocument/2006/relationships/hyperlink" Target="consultantplus://offline/ref=C96AFE146D5EB87A2AFC8FAB27108AE919FECE0C1C6B65F1F0ED343081C26EDC1E245C9068098A6A0E6224B1CD84EAC05B1F69B6AE70540Ee6wAI" TargetMode="External"/><Relationship Id="rId230" Type="http://schemas.openxmlformats.org/officeDocument/2006/relationships/hyperlink" Target="consultantplus://offline/ref=C96AFE146D5EB87A2AFC8FAB27108AE919FDC80E146F65F1F0ED343081C26EDC1E245C9068098B63016224B1CD84EAC05B1F69B6AE70540Ee6wAI" TargetMode="External"/><Relationship Id="rId468" Type="http://schemas.openxmlformats.org/officeDocument/2006/relationships/hyperlink" Target="consultantplus://offline/ref=C96AFE146D5EB87A2AFC8FAB27108AE91EF8CE0A1A6865F1F0ED343081C26EDC1E245C9068098B660B6224B1CD84EAC05B1F69B6AE70540Ee6wAI" TargetMode="External"/><Relationship Id="rId675" Type="http://schemas.openxmlformats.org/officeDocument/2006/relationships/hyperlink" Target="consultantplus://offline/ref=C96AFE146D5EB87A2AFC8FAB27108AE919FFC40A1F6F65F1F0ED343081C26EDC0C24049C6A0095620F7772E08BeDw2I" TargetMode="External"/><Relationship Id="rId25" Type="http://schemas.openxmlformats.org/officeDocument/2006/relationships/hyperlink" Target="consultantplus://offline/ref=C96AFE146D5EB87A2AFC8FAB27108AE91EFFC80B1D6865F1F0ED343081C26EDC1E245C9068098B620C6224B1CD84EAC05B1F69B6AE70540Ee6wAI" TargetMode="External"/><Relationship Id="rId67" Type="http://schemas.openxmlformats.org/officeDocument/2006/relationships/hyperlink" Target="consultantplus://offline/ref=C96AFE146D5EB87A2AFC8FAB27108AE91CF8CB0A1F6E65F1F0ED343081C26EDC0C24049C6A0095620F7772E08BeDw2I" TargetMode="External"/><Relationship Id="rId272" Type="http://schemas.openxmlformats.org/officeDocument/2006/relationships/hyperlink" Target="consultantplus://offline/ref=C96AFE146D5EB87A2AFC8FAB27108AE91EF8CE0D1B6F65F1F0ED343081C26EDC1E245C9068098B630E6224B1CD84EAC05B1F69B6AE70540Ee6wAI" TargetMode="External"/><Relationship Id="rId328" Type="http://schemas.openxmlformats.org/officeDocument/2006/relationships/image" Target="media/image23.wmf"/><Relationship Id="rId535" Type="http://schemas.openxmlformats.org/officeDocument/2006/relationships/hyperlink" Target="consultantplus://offline/ref=C96AFE146D5EB87A2AFC8FAB27108AE919FECE0C1C6B65F1F0ED343081C26EDC1E245C9068098B61006224B1CD84EAC05B1F69B6AE70540Ee6wAI" TargetMode="External"/><Relationship Id="rId577" Type="http://schemas.openxmlformats.org/officeDocument/2006/relationships/hyperlink" Target="consultantplus://offline/ref=C96AFE146D5EB87A2AFC8FAB27108AE919FECE0C1C6B65F1F0ED343081C26EDC1E245C9068098A62016224B1CD84EAC05B1F69B6AE70540Ee6wAI" TargetMode="External"/><Relationship Id="rId700" Type="http://schemas.openxmlformats.org/officeDocument/2006/relationships/hyperlink" Target="consultantplus://offline/ref=C96AFE146D5EB87A2AFC8FAB27108AE919F9C5081B6A65F1F0ED343081C26EDC1E245C966E02DF334D3C7DE280CFE7C44C0369B2eBw3I" TargetMode="External"/><Relationship Id="rId742" Type="http://schemas.openxmlformats.org/officeDocument/2006/relationships/hyperlink" Target="consultantplus://offline/ref=C96AFE146D5EB87A2AFC8FAB27108AE919F9CA09146965F1F0ED343081C26EDC1E245C9068098B660B6224B1CD84EAC05B1F69B6AE70540Ee6wAI" TargetMode="External"/><Relationship Id="rId132" Type="http://schemas.openxmlformats.org/officeDocument/2006/relationships/hyperlink" Target="consultantplus://offline/ref=C96AFE146D5EB87A2AFC8FAB27108AE919FDC80D1D6865F1F0ED343081C26EDC1E245C9068098B630B6224B1CD84EAC05B1F69B6AE70540Ee6wAI" TargetMode="External"/><Relationship Id="rId174" Type="http://schemas.openxmlformats.org/officeDocument/2006/relationships/hyperlink" Target="consultantplus://offline/ref=C96AFE146D5EB87A2AFC8FAB27108AE919FDC80E156C65F1F0ED343081C26EDC1E245C9068098B600B6224B1CD84EAC05B1F69B6AE70540Ee6wAI" TargetMode="External"/><Relationship Id="rId381" Type="http://schemas.openxmlformats.org/officeDocument/2006/relationships/hyperlink" Target="consultantplus://offline/ref=C96AFE146D5EB87A2AFC8FAB27108AE91EF8CE0D1B6F65F1F0ED343081C26EDC1E245C9068098B67096224B1CD84EAC05B1F69B6AE70540Ee6wAI" TargetMode="External"/><Relationship Id="rId602" Type="http://schemas.openxmlformats.org/officeDocument/2006/relationships/hyperlink" Target="consultantplus://offline/ref=C96AFE146D5EB87A2AFC8FAB27108AE919FECE0C156C65F1F0ED343081C26EDC1E245C9068098B650B6224B1CD84EAC05B1F69B6AE70540Ee6wAI" TargetMode="External"/><Relationship Id="rId784" Type="http://schemas.openxmlformats.org/officeDocument/2006/relationships/hyperlink" Target="consultantplus://offline/ref=C96AFE146D5EB87A2AFC8FAB27108AE919F9CA09146965F1F0ED343081C26EDC1E245C9068098B670B6224B1CD84EAC05B1F69B6AE70540Ee6wAI" TargetMode="External"/><Relationship Id="rId241" Type="http://schemas.openxmlformats.org/officeDocument/2006/relationships/hyperlink" Target="consultantplus://offline/ref=C96AFE146D5EB87A2AFC8FAB27108AE919F9CA09146965F1F0ED343081C26EDC1E245C9068098B60096224B1CD84EAC05B1F69B6AE70540Ee6wAI" TargetMode="External"/><Relationship Id="rId437" Type="http://schemas.openxmlformats.org/officeDocument/2006/relationships/hyperlink" Target="consultantplus://offline/ref=C96AFE146D5EB87A2AFC8FAB27108AE919FDC80D1D6865F1F0ED343081C26EDC1E245C9068098A600F6224B1CD84EAC05B1F69B6AE70540Ee6wAI" TargetMode="External"/><Relationship Id="rId479" Type="http://schemas.openxmlformats.org/officeDocument/2006/relationships/hyperlink" Target="consultantplus://offline/ref=C96AFE146D5EB87A2AFC8FAB27108AE919FDC80D1D6865F1F0ED343081C26EDC1E245C9068098A61086224B1CD84EAC05B1F69B6AE70540Ee6wAI" TargetMode="External"/><Relationship Id="rId644" Type="http://schemas.openxmlformats.org/officeDocument/2006/relationships/hyperlink" Target="consultantplus://offline/ref=C96AFE146D5EB87A2AFC8FAB27108AE91EF4CB0D1F6765F1F0ED343081C26EDC1E245C9068098B620D6224B1CD84EAC05B1F69B6AE70540Ee6wAI" TargetMode="External"/><Relationship Id="rId686" Type="http://schemas.openxmlformats.org/officeDocument/2006/relationships/hyperlink" Target="consultantplus://offline/ref=C96AFE146D5EB87A2AFC8FAB27108AE919FECE0C156C65F1F0ED343081C26EDC1E245C9068098A630D6224B1CD84EAC05B1F69B6AE70540Ee6wAI" TargetMode="External"/><Relationship Id="rId36" Type="http://schemas.openxmlformats.org/officeDocument/2006/relationships/hyperlink" Target="consultantplus://offline/ref=C96AFE146D5EB87A2AFC8FAB27108AE91EF5C5011A6A65F1F0ED343081C26EDC1E245C9068098B610B6224B1CD84EAC05B1F69B6AE70540Ee6wAI" TargetMode="External"/><Relationship Id="rId283" Type="http://schemas.openxmlformats.org/officeDocument/2006/relationships/hyperlink" Target="consultantplus://offline/ref=C96AFE146D5EB87A2AFC8FAB27108AE919F8CD09186865F1F0ED343081C26EDC1E245C90680988670B6224B1CD84EAC05B1F69B6AE70540Ee6wAI" TargetMode="External"/><Relationship Id="rId339" Type="http://schemas.openxmlformats.org/officeDocument/2006/relationships/image" Target="media/image28.wmf"/><Relationship Id="rId490" Type="http://schemas.openxmlformats.org/officeDocument/2006/relationships/hyperlink" Target="consultantplus://offline/ref=C96AFE146D5EB87A2AFC8FAB27108AE919FECE0C1C6B65F1F0ED343081C26EDC1E245C9068098B620C6224B1CD84EAC05B1F69B6AE70540Ee6wAI" TargetMode="External"/><Relationship Id="rId504" Type="http://schemas.openxmlformats.org/officeDocument/2006/relationships/hyperlink" Target="consultantplus://offline/ref=C96AFE146D5EB87A2AFC8FAB27108AE919FECE0C1C6B65F1F0ED343081C26EDC1E245C9068098B60096224B1CD84EAC05B1F69B6AE70540Ee6wAI" TargetMode="External"/><Relationship Id="rId546" Type="http://schemas.openxmlformats.org/officeDocument/2006/relationships/image" Target="media/image50.wmf"/><Relationship Id="rId711" Type="http://schemas.openxmlformats.org/officeDocument/2006/relationships/hyperlink" Target="consultantplus://offline/ref=C96AFE146D5EB87A2AFC8FAB27108AE919F9CE0B146E65F1F0ED343081C26EDC1E245C936E008036582D25ED8BD8F9C2541F6BB0B2e7w1I" TargetMode="External"/><Relationship Id="rId753" Type="http://schemas.openxmlformats.org/officeDocument/2006/relationships/hyperlink" Target="consultantplus://offline/ref=C96AFE146D5EB87A2AFC8FAB27108AE91EFACA0D1F6965F1F0ED343081C26EDC1E245C9068098B620F6224B1CD84EAC05B1F69B6AE70540Ee6wAI" TargetMode="External"/><Relationship Id="rId78" Type="http://schemas.openxmlformats.org/officeDocument/2006/relationships/hyperlink" Target="consultantplus://offline/ref=C96AFE146D5EB87A2AFC8FAB27108AE919FDC8011B6E65F1F0ED343081C26EDC1E245C9068098B620C6224B1CD84EAC05B1F69B6AE70540Ee6wAI" TargetMode="External"/><Relationship Id="rId101" Type="http://schemas.openxmlformats.org/officeDocument/2006/relationships/hyperlink" Target="consultantplus://offline/ref=C96AFE146D5EB87A2AFC8FAB27108AE919FECD0D1A6865F1F0ED343081C26EDC1E245C9068098B6B096224B1CD84EAC05B1F69B6AE70540Ee6wAI" TargetMode="External"/><Relationship Id="rId143" Type="http://schemas.openxmlformats.org/officeDocument/2006/relationships/hyperlink" Target="consultantplus://offline/ref=C96AFE146D5EB87A2AFC8FAB27108AE919F9CA09146965F1F0ED343081C26EDC1E245C9068098B63086224B1CD84EAC05B1F69B6AE70540Ee6wAI" TargetMode="External"/><Relationship Id="rId185" Type="http://schemas.openxmlformats.org/officeDocument/2006/relationships/hyperlink" Target="consultantplus://offline/ref=C96AFE146D5EB87A2AFC8FAB27108AE919F9CE0B146E65F1F0ED343081C26EDC1E245C9068098B660D6224B1CD84EAC05B1F69B6AE70540Ee6wAI" TargetMode="External"/><Relationship Id="rId350" Type="http://schemas.openxmlformats.org/officeDocument/2006/relationships/hyperlink" Target="consultantplus://offline/ref=C96AFE146D5EB87A2AFC8FAB27108AE91EFEC8091D6C65F1F0ED343081C26EDC1E245C9068098B6B0C6224B1CD84EAC05B1F69B6AE70540Ee6wAI" TargetMode="External"/><Relationship Id="rId406" Type="http://schemas.openxmlformats.org/officeDocument/2006/relationships/hyperlink" Target="consultantplus://offline/ref=C96AFE146D5EB87A2AFC8FAB27108AE919FCCD00196B65F1F0ED343081C26EDC0C24049C6A0095620F7772E08BeDw2I" TargetMode="External"/><Relationship Id="rId588" Type="http://schemas.openxmlformats.org/officeDocument/2006/relationships/hyperlink" Target="consultantplus://offline/ref=C96AFE146D5EB87A2AFC8FAB27108AE919FECE0C156C65F1F0ED343081C26EDC1E245C9068098B640C6224B1CD84EAC05B1F69B6AE70540Ee6wAI" TargetMode="External"/><Relationship Id="rId795" Type="http://schemas.openxmlformats.org/officeDocument/2006/relationships/hyperlink" Target="consultantplus://offline/ref=C96AFE146D5EB87A2AFC8FAB27108AE919F9CE0B146E65F1F0ED343081C26EDC1E245C9068098B660D6224B1CD84EAC05B1F69B6AE70540Ee6wAI" TargetMode="External"/><Relationship Id="rId809" Type="http://schemas.openxmlformats.org/officeDocument/2006/relationships/image" Target="media/image83.wmf"/><Relationship Id="rId9" Type="http://schemas.openxmlformats.org/officeDocument/2006/relationships/hyperlink" Target="consultantplus://offline/ref=C96AFE146D5EB87A2AFC8FAB27108AE919FDC801186A65F1F0ED343081C26EDC1E245C9068098B63096224B1CD84EAC05B1F69B6AE70540Ee6wAI" TargetMode="External"/><Relationship Id="rId210" Type="http://schemas.openxmlformats.org/officeDocument/2006/relationships/hyperlink" Target="consultantplus://offline/ref=C96AFE146D5EB87A2AFC8FAB27108AE919FDC80D1D6865F1F0ED343081C26EDC1E245C9068098A630B6224B1CD84EAC05B1F69B6AE70540Ee6wAI" TargetMode="External"/><Relationship Id="rId392" Type="http://schemas.openxmlformats.org/officeDocument/2006/relationships/hyperlink" Target="consultantplus://offline/ref=C96AFE146D5EB87A2AFC8FAB27108AE91CF4C40B1E6A65F1F0ED343081C26EDC0C24049C6A0095620F7772E08BeDw2I" TargetMode="External"/><Relationship Id="rId448" Type="http://schemas.openxmlformats.org/officeDocument/2006/relationships/hyperlink" Target="consultantplus://offline/ref=C96AFE146D5EB87A2AFC8FAB27108AE919F9C5081B6A65F1F0ED343081C26EDC0C24049C6A0095620F7772E08BeDw2I" TargetMode="External"/><Relationship Id="rId613" Type="http://schemas.openxmlformats.org/officeDocument/2006/relationships/image" Target="media/image79.wmf"/><Relationship Id="rId655" Type="http://schemas.openxmlformats.org/officeDocument/2006/relationships/hyperlink" Target="consultantplus://offline/ref=C96AFE146D5EB87A2AFC8FAB27108AE919F8CD09186865F1F0ED343081C26EDC1E245C9068098B630E6224B1CD84EAC05B1F69B6AE70540Ee6wAI" TargetMode="External"/><Relationship Id="rId697" Type="http://schemas.openxmlformats.org/officeDocument/2006/relationships/hyperlink" Target="consultantplus://offline/ref=C96AFE146D5EB87A2AFC8FAB27108AE919FECE0C156C65F1F0ED343081C26EDC1E245C9068098A60086224B1CD84EAC05B1F69B6AE70540Ee6wAI" TargetMode="External"/><Relationship Id="rId820" Type="http://schemas.openxmlformats.org/officeDocument/2006/relationships/hyperlink" Target="consultantplus://offline/ref=C96AFE146D5EB87A2AFC8FAB27108AE919F9C40C1E6F65F1F0ED343081C26EDC1E245C9068098B62006224B1CD84EAC05B1F69B6AE70540Ee6wAI" TargetMode="External"/><Relationship Id="rId252" Type="http://schemas.openxmlformats.org/officeDocument/2006/relationships/hyperlink" Target="consultantplus://offline/ref=C96AFE146D5EB87A2AFC8FAB27108AE919FDC80E156F65F1F0ED343081C26EDC1E245C9068098B60096224B1CD84EAC05B1F69B6AE70540Ee6wAI" TargetMode="External"/><Relationship Id="rId294" Type="http://schemas.openxmlformats.org/officeDocument/2006/relationships/hyperlink" Target="consultantplus://offline/ref=C96AFE146D5EB87A2AFC8FAB27108AE91EFBC909186865F1F0ED343081C26EDC1E245C9068098B67086224B1CD84EAC05B1F69B6AE70540Ee6wAI" TargetMode="External"/><Relationship Id="rId308" Type="http://schemas.openxmlformats.org/officeDocument/2006/relationships/image" Target="media/image11.wmf"/><Relationship Id="rId515" Type="http://schemas.openxmlformats.org/officeDocument/2006/relationships/hyperlink" Target="consultantplus://offline/ref=C96AFE146D5EB87A2AFC8FAB27108AE919FECD081D6B65F1F0ED343081C26EDC1E245C936102DF334D3C7DE280CFE7C44C0369B2eBw3I" TargetMode="External"/><Relationship Id="rId722" Type="http://schemas.openxmlformats.org/officeDocument/2006/relationships/hyperlink" Target="consultantplus://offline/ref=C96AFE146D5EB87A2AFC8FAB27108AE919F9CE0B146E65F1F0ED343081C26EDC1E245C92610D8036582D25ED8BD8F9C2541F6BB0B2e7w1I" TargetMode="External"/><Relationship Id="rId47" Type="http://schemas.openxmlformats.org/officeDocument/2006/relationships/hyperlink" Target="consultantplus://offline/ref=C96AFE146D5EB87A2AFC8FAB27108AE919FDCB08186765F1F0ED343081C26EDC1E245C9068098B62006224B1CD84EAC05B1F69B6AE70540Ee6wAI" TargetMode="External"/><Relationship Id="rId89" Type="http://schemas.openxmlformats.org/officeDocument/2006/relationships/hyperlink" Target="consultantplus://offline/ref=C96AFE146D5EB87A2AFC8FAB27108AE91EFEC80F1D6F65F1F0ED343081C26EDC1E245C9068098B620C6224B1CD84EAC05B1F69B6AE70540Ee6wAI" TargetMode="External"/><Relationship Id="rId112" Type="http://schemas.openxmlformats.org/officeDocument/2006/relationships/hyperlink" Target="consultantplus://offline/ref=C96AFE146D5EB87A2AFC8FAB27108AE919FDC80D1C6C65F1F0ED343081C26EDC1E245C9068098B620C6224B1CD84EAC05B1F69B6AE70540Ee6wAI" TargetMode="External"/><Relationship Id="rId154" Type="http://schemas.openxmlformats.org/officeDocument/2006/relationships/hyperlink" Target="consultantplus://offline/ref=C96AFE146D5EB87A2AFC8FAB27108AE919FCCF011D6F65F1F0ED343081C26EDC1E245C9068098B63096224B1CD84EAC05B1F69B6AE70540Ee6wAI" TargetMode="External"/><Relationship Id="rId361" Type="http://schemas.openxmlformats.org/officeDocument/2006/relationships/hyperlink" Target="consultantplus://offline/ref=C96AFE146D5EB87A2AFC8FAB27108AE91EFEC8091D6C65F1F0ED343081C26EDC1E245C9068098A620F6224B1CD84EAC05B1F69B6AE70540Ee6wAI" TargetMode="External"/><Relationship Id="rId557" Type="http://schemas.openxmlformats.org/officeDocument/2006/relationships/image" Target="media/image55.wmf"/><Relationship Id="rId599" Type="http://schemas.openxmlformats.org/officeDocument/2006/relationships/hyperlink" Target="consultantplus://offline/ref=C96AFE146D5EB87A2AFC8FAB27108AE919FECE0C156C65F1F0ED343081C26EDC1E245C9068098B64016224B1CD84EAC05B1F69B6AE70540Ee6wAI" TargetMode="External"/><Relationship Id="rId764" Type="http://schemas.openxmlformats.org/officeDocument/2006/relationships/hyperlink" Target="consultantplus://offline/ref=C96AFE146D5EB87A2AFC8FAB27108AE91EFACA0D1F6965F1F0ED343081C26EDC1E245C9068098B620F6224B1CD84EAC05B1F69B6AE70540Ee6wAI" TargetMode="External"/><Relationship Id="rId196" Type="http://schemas.openxmlformats.org/officeDocument/2006/relationships/hyperlink" Target="consultantplus://offline/ref=C96AFE146D5EB87A2AFC8FAB27108AE91EF8C50D1C6F65F1F0ED343081C26EDC0C24049C6A0095620F7772E08BeDw2I" TargetMode="External"/><Relationship Id="rId417" Type="http://schemas.openxmlformats.org/officeDocument/2006/relationships/hyperlink" Target="consultantplus://offline/ref=C96AFE146D5EB87A2AFC8FAB27108AE919FDC80D1D6865F1F0ED343081C26EDC1E245C9068098A600F6224B1CD84EAC05B1F69B6AE70540Ee6wAI" TargetMode="External"/><Relationship Id="rId459" Type="http://schemas.openxmlformats.org/officeDocument/2006/relationships/hyperlink" Target="consultantplus://offline/ref=C96AFE146D5EB87A2AFC8FAB27108AE919FCC9081B6D65F1F0ED343081C26EDC0C24049C6A0095620F7772E08BeDw2I" TargetMode="External"/><Relationship Id="rId624" Type="http://schemas.openxmlformats.org/officeDocument/2006/relationships/hyperlink" Target="consultantplus://offline/ref=C96AFE146D5EB87A2AFC8FAB27108AE919FECE0C156C65F1F0ED343081C26EDC1E245C9068098B6A0E6224B1CD84EAC05B1F69B6AE70540Ee6wAI" TargetMode="External"/><Relationship Id="rId666" Type="http://schemas.openxmlformats.org/officeDocument/2006/relationships/hyperlink" Target="consultantplus://offline/ref=C96AFE146D5EB87A2AFC8FAB27108AE919F9C80E186665F1F0ED343081C26EDC1E245C9068098B630E6224B1CD84EAC05B1F69B6AE70540Ee6wAI" TargetMode="External"/><Relationship Id="rId16" Type="http://schemas.openxmlformats.org/officeDocument/2006/relationships/hyperlink" Target="consultantplus://offline/ref=C96AFE146D5EB87A2AFC8FAB27108AE919FDC8011B6E65F1F0ED343081C26EDC1E245C9068098B620C6224B1CD84EAC05B1F69B6AE70540Ee6wAI" TargetMode="External"/><Relationship Id="rId221" Type="http://schemas.openxmlformats.org/officeDocument/2006/relationships/hyperlink" Target="consultantplus://offline/ref=C96AFE146D5EB87A2AFC8FAB27108AE919FDC8011B6E65F1F0ED343081C26EDC1E245C90690B8F670E6224B1CD84EAC05B1F69B6AE70540Ee6wAI" TargetMode="External"/><Relationship Id="rId263" Type="http://schemas.openxmlformats.org/officeDocument/2006/relationships/hyperlink" Target="consultantplus://offline/ref=C96AFE146D5EB87A2AFC8FAB27108AE919F9C5081B6A65F1F0ED343081C26EDC1E245C9068098A6A016224B1CD84EAC05B1F69B6AE70540Ee6wAI" TargetMode="External"/><Relationship Id="rId319" Type="http://schemas.openxmlformats.org/officeDocument/2006/relationships/image" Target="media/image17.wmf"/><Relationship Id="rId470" Type="http://schemas.openxmlformats.org/officeDocument/2006/relationships/hyperlink" Target="consultantplus://offline/ref=C96AFE146D5EB87A2AFC8FAB27108AE91EF8CE0A1A6865F1F0ED343081C26EDC1E245C9068098B660A6224B1CD84EAC05B1F69B6AE70540Ee6wAI" TargetMode="External"/><Relationship Id="rId526" Type="http://schemas.openxmlformats.org/officeDocument/2006/relationships/hyperlink" Target="consultantplus://offline/ref=C96AFE146D5EB87A2AFC8FAB27108AE91EFACC0F1A6C65F1F0ED343081C26EDC1E245C906A018F67016224B1CD84EAC05B1F69B6AE70540Ee6wAI" TargetMode="External"/><Relationship Id="rId58" Type="http://schemas.openxmlformats.org/officeDocument/2006/relationships/hyperlink" Target="consultantplus://offline/ref=C96AFE146D5EB87A2AFC8FAB27108AE919FECD0C1F6C65F1F0ED343081C26EDC1E245C9068098B620C6224B1CD84EAC05B1F69B6AE70540Ee6wAI" TargetMode="External"/><Relationship Id="rId123" Type="http://schemas.openxmlformats.org/officeDocument/2006/relationships/hyperlink" Target="consultantplus://offline/ref=C96AFE146D5EB87A2AFC8FAB27108AE919FEC800196D65F1F0ED343081C26EDC1E245C9068098B620C6224B1CD84EAC05B1F69B6AE70540Ee6wAI" TargetMode="External"/><Relationship Id="rId330" Type="http://schemas.openxmlformats.org/officeDocument/2006/relationships/hyperlink" Target="consultantplus://offline/ref=C96AFE146D5EB87A2AFC8FAB27108AE91EFEC8091D6C65F1F0ED343081C26EDC1E245C9068098B640F6224B1CD84EAC05B1F69B6AE70540Ee6wAI" TargetMode="External"/><Relationship Id="rId568" Type="http://schemas.openxmlformats.org/officeDocument/2006/relationships/image" Target="media/image64.wmf"/><Relationship Id="rId733" Type="http://schemas.openxmlformats.org/officeDocument/2006/relationships/hyperlink" Target="consultantplus://offline/ref=C96AFE146D5EB87A2AFC8FAB27108AE919F9CA09146965F1F0ED343081C26EDC1E245C9068098B61016224B1CD84EAC05B1F69B6AE70540Ee6wAI" TargetMode="External"/><Relationship Id="rId775" Type="http://schemas.openxmlformats.org/officeDocument/2006/relationships/hyperlink" Target="consultantplus://offline/ref=C96AFE146D5EB87A2AFC8FAB27108AE91EFACA0D1F6965F1F0ED343081C26EDC1E245C9068088C6A006224B1CD84EAC05B1F69B6AE70540Ee6wAI" TargetMode="External"/><Relationship Id="rId165" Type="http://schemas.openxmlformats.org/officeDocument/2006/relationships/hyperlink" Target="consultantplus://offline/ref=C96AFE146D5EB87A2AFC8FAB27108AE919FDC80D1D6865F1F0ED343081C26EDC1E245C9068098A620A6224B1CD84EAC05B1F69B6AE70540Ee6wAI" TargetMode="External"/><Relationship Id="rId372" Type="http://schemas.openxmlformats.org/officeDocument/2006/relationships/hyperlink" Target="consultantplus://offline/ref=C96AFE146D5EB87A2AFC8FAB27108AE919FDC80E156F65F1F0ED343081C26EDC1E245C9068098B61096224B1CD84EAC05B1F69B6AE70540Ee6wAI" TargetMode="External"/><Relationship Id="rId428" Type="http://schemas.openxmlformats.org/officeDocument/2006/relationships/hyperlink" Target="consultantplus://offline/ref=C96AFE146D5EB87A2AFC8FAB27108AE919FDC80D1D6865F1F0ED343081C26EDC1E245C9068098A600F6224B1CD84EAC05B1F69B6AE70540Ee6wAI" TargetMode="External"/><Relationship Id="rId635" Type="http://schemas.openxmlformats.org/officeDocument/2006/relationships/hyperlink" Target="consultantplus://offline/ref=C96AFE146D5EB87A2AFC8FAB27108AE919FECE0C1C6B65F1F0ED343081C26EDC1E245C9068098A6B086224B1CD84EAC05B1F69B6AE70540Ee6wAI" TargetMode="External"/><Relationship Id="rId677" Type="http://schemas.openxmlformats.org/officeDocument/2006/relationships/hyperlink" Target="consultantplus://offline/ref=C96AFE146D5EB87A2AFC8FAB27108AE919F9C80E186665F1F0ED343081C26EDC1E245C9068098B60086224B1CD84EAC05B1F69B6AE70540Ee6wAI" TargetMode="External"/><Relationship Id="rId800" Type="http://schemas.openxmlformats.org/officeDocument/2006/relationships/hyperlink" Target="consultantplus://offline/ref=C96AFE146D5EB87A2AFC8FAB27108AE919F9CE0B146E65F1F0ED343081C26EDC1E245C92610E8036582D25ED8BD8F9C2541F6BB0B2e7w1I" TargetMode="External"/><Relationship Id="rId232" Type="http://schemas.openxmlformats.org/officeDocument/2006/relationships/hyperlink" Target="consultantplus://offline/ref=C96AFE146D5EB87A2AFC8FAB27108AE919FDC80E146F65F1F0ED343081C26EDC1E245C9068098B63006224B1CD84EAC05B1F69B6AE70540Ee6wAI" TargetMode="External"/><Relationship Id="rId274" Type="http://schemas.openxmlformats.org/officeDocument/2006/relationships/hyperlink" Target="consultantplus://offline/ref=C96AFE146D5EB87A2AFC8FAB27108AE91EF8CE0D1B6F65F1F0ED343081C26EDC1E245C9068098B63006224B1CD84EAC05B1F69B6AE70540Ee6wAI" TargetMode="External"/><Relationship Id="rId481" Type="http://schemas.openxmlformats.org/officeDocument/2006/relationships/hyperlink" Target="consultantplus://offline/ref=C96AFE146D5EB87A2AFC8FAB27108AE919F9C5081B6A65F1F0ED343081C26EDC1E245C9068098A61016224B1CD84EAC05B1F69B6AE70540Ee6wAI" TargetMode="External"/><Relationship Id="rId702" Type="http://schemas.openxmlformats.org/officeDocument/2006/relationships/hyperlink" Target="consultantplus://offline/ref=C96AFE146D5EB87A2AFC8FAB27108AE919FECE0C1C6B65F1F0ED343081C26EDC1E245C90680989600B6224B1CD84EAC05B1F69B6AE70540Ee6wAI" TargetMode="External"/><Relationship Id="rId27" Type="http://schemas.openxmlformats.org/officeDocument/2006/relationships/hyperlink" Target="consultantplus://offline/ref=C96AFE146D5EB87A2AFC8FAB27108AE91EFEC80F1D6F65F1F0ED343081C26EDC1E245C9068098B620C6224B1CD84EAC05B1F69B6AE70540Ee6wAI" TargetMode="External"/><Relationship Id="rId69" Type="http://schemas.openxmlformats.org/officeDocument/2006/relationships/hyperlink" Target="consultantplus://offline/ref=C96AFE146D5EB87A2AFC8FAB27108AE919FDC80E156B65F1F0ED343081C26EDC1E245C9068098B620C6224B1CD84EAC05B1F69B6AE70540Ee6wAI" TargetMode="External"/><Relationship Id="rId134" Type="http://schemas.openxmlformats.org/officeDocument/2006/relationships/hyperlink" Target="consultantplus://offline/ref=C96AFE146D5EB87A2AFC8FAB27108AE919FDC80D1D6865F1F0ED343081C26EDC1E245C9068098B630B6224B1CD84EAC05B1F69B6AE70540Ee6wAI" TargetMode="External"/><Relationship Id="rId537" Type="http://schemas.openxmlformats.org/officeDocument/2006/relationships/hyperlink" Target="consultantplus://offline/ref=C96AFE146D5EB87A2AFC8FAB27108AE919FECE0C1C6B65F1F0ED343081C26EDC1E245C9068098B660A6224B1CD84EAC05B1F69B6AE70540Ee6wAI" TargetMode="External"/><Relationship Id="rId579" Type="http://schemas.openxmlformats.org/officeDocument/2006/relationships/hyperlink" Target="consultantplus://offline/ref=C96AFE146D5EB87A2AFC8FAB27108AE919FECE0C1C6B65F1F0ED343081C26EDC1E245C9068098A63086224B1CD84EAC05B1F69B6AE70540Ee6wAI" TargetMode="External"/><Relationship Id="rId744" Type="http://schemas.openxmlformats.org/officeDocument/2006/relationships/hyperlink" Target="consultantplus://offline/ref=C96AFE146D5EB87A2AFC8FAB27108AE919F9CE0B146E65F1F0ED343081C26EDC1E245C936D0E8036582D25ED8BD8F9C2541F6BB0B2e7w1I" TargetMode="External"/><Relationship Id="rId786" Type="http://schemas.openxmlformats.org/officeDocument/2006/relationships/hyperlink" Target="consultantplus://offline/ref=C96AFE146D5EB87A2AFC8FAB27108AE91EFACA0D1F6965F1F0ED343081C26EDC1E245C9068098B620F6224B1CD84EAC05B1F69B6AE70540Ee6wAI" TargetMode="External"/><Relationship Id="rId80" Type="http://schemas.openxmlformats.org/officeDocument/2006/relationships/hyperlink" Target="consultantplus://offline/ref=C96AFE146D5EB87A2AFC8FAB27108AE919FDC801196B65F1F0ED343081C26EDC1E245C9068098B620C6224B1CD84EAC05B1F69B6AE70540Ee6wAI" TargetMode="External"/><Relationship Id="rId176" Type="http://schemas.openxmlformats.org/officeDocument/2006/relationships/hyperlink" Target="consultantplus://offline/ref=C96AFE146D5EB87A2AFC8FAB27108AE919FDC80D1D6865F1F0ED343081C26EDC1E245C9068098A620D6224B1CD84EAC05B1F69B6AE70540Ee6wAI" TargetMode="External"/><Relationship Id="rId341" Type="http://schemas.openxmlformats.org/officeDocument/2006/relationships/image" Target="media/image29.wmf"/><Relationship Id="rId383" Type="http://schemas.openxmlformats.org/officeDocument/2006/relationships/hyperlink" Target="consultantplus://offline/ref=C96AFE146D5EB87A2AFC8FAB27108AE91EF8CE0D1B6F65F1F0ED343081C26EDC1E245C9068098B67086224B1CD84EAC05B1F69B6AE70540Ee6wAI" TargetMode="External"/><Relationship Id="rId439" Type="http://schemas.openxmlformats.org/officeDocument/2006/relationships/hyperlink" Target="consultantplus://offline/ref=C96AFE146D5EB87A2AFC8FAB27108AE919FDC80D1D6865F1F0ED343081C26EDC1E245C9068098A600F6224B1CD84EAC05B1F69B6AE70540Ee6wAI" TargetMode="External"/><Relationship Id="rId590" Type="http://schemas.openxmlformats.org/officeDocument/2006/relationships/image" Target="media/image76.wmf"/><Relationship Id="rId604" Type="http://schemas.openxmlformats.org/officeDocument/2006/relationships/hyperlink" Target="consultantplus://offline/ref=C96AFE146D5EB87A2AFC8FAB27108AE919FECE0C156C65F1F0ED343081C26EDC1E245C9068098B650D6224B1CD84EAC05B1F69B6AE70540Ee6wAI" TargetMode="External"/><Relationship Id="rId646" Type="http://schemas.openxmlformats.org/officeDocument/2006/relationships/hyperlink" Target="consultantplus://offline/ref=C96AFE146D5EB87A2AFC8FAB27108AE919FECE0C1C6B65F1F0ED343081C26EDC1E245C9068098A6B0F6224B1CD84EAC05B1F69B6AE70540Ee6wAI" TargetMode="External"/><Relationship Id="rId811" Type="http://schemas.openxmlformats.org/officeDocument/2006/relationships/hyperlink" Target="consultantplus://offline/ref=C96AFE146D5EB87A2AFC8FAB27108AE919F9CE0B146E65F1F0ED343081C26EDC1E245C936F0D8036582D25ED8BD8F9C2541F6BB0B2e7w1I" TargetMode="External"/><Relationship Id="rId201" Type="http://schemas.openxmlformats.org/officeDocument/2006/relationships/hyperlink" Target="consultantplus://offline/ref=C96AFE146D5EB87A2AFC8FAB27108AE919FDC8011B6E65F1F0ED343081C26EDC1E245C90690B8F67096224B1CD84EAC05B1F69B6AE70540Ee6wAI" TargetMode="External"/><Relationship Id="rId243" Type="http://schemas.openxmlformats.org/officeDocument/2006/relationships/hyperlink" Target="consultantplus://offline/ref=C96AFE146D5EB87A2AFC8FAB27108AE91EFACC0C1F6C65F1F0ED343081C26EDC1E245C9068098B630B6224B1CD84EAC05B1F69B6AE70540Ee6wAI" TargetMode="External"/><Relationship Id="rId285" Type="http://schemas.openxmlformats.org/officeDocument/2006/relationships/hyperlink" Target="consultantplus://offline/ref=C96AFE146D5EB87A2AFC8FAB27108AE91EFEC8091D6C65F1F0ED343081C26EDC1E245C9068098B630A6224B1CD84EAC05B1F69B6AE70540Ee6wAI" TargetMode="External"/><Relationship Id="rId450" Type="http://schemas.openxmlformats.org/officeDocument/2006/relationships/hyperlink" Target="consultantplus://offline/ref=C96AFE146D5EB87A2AFC8FAB27108AE91EF8CE0D1B6F65F1F0ED343081C26EDC1E245C9068098B650C6224B1CD84EAC05B1F69B6AE70540Ee6wAI" TargetMode="External"/><Relationship Id="rId506" Type="http://schemas.openxmlformats.org/officeDocument/2006/relationships/hyperlink" Target="consultantplus://offline/ref=C96AFE146D5EB87A2AFC8FAB27108AE919FECE0C1C6B65F1F0ED343081C26EDC1E245C9068098B600A6224B1CD84EAC05B1F69B6AE70540Ee6wAI" TargetMode="External"/><Relationship Id="rId688" Type="http://schemas.openxmlformats.org/officeDocument/2006/relationships/hyperlink" Target="consultantplus://offline/ref=C96AFE146D5EB87A2AFC8FAB27108AE919FECC011E6865F1F0ED343081C26EDC1E245C9069098036582D25ED8BD8F9C2541F6BB0B2e7w1I" TargetMode="External"/><Relationship Id="rId38" Type="http://schemas.openxmlformats.org/officeDocument/2006/relationships/hyperlink" Target="consultantplus://offline/ref=C96AFE146D5EB87A2AFC8FAB27108AE91EFBC909186865F1F0ED343081C26EDC1E245C9068098B620C6224B1CD84EAC05B1F69B6AE70540Ee6wAI" TargetMode="External"/><Relationship Id="rId103" Type="http://schemas.openxmlformats.org/officeDocument/2006/relationships/hyperlink" Target="consultantplus://offline/ref=C96AFE146D5EB87A2AFC8FAB27108AE91EF4C90E1E6865F1F0ED343081C26EDC1E245C9068098B620C6224B1CD84EAC05B1F69B6AE70540Ee6wAI" TargetMode="External"/><Relationship Id="rId310" Type="http://schemas.openxmlformats.org/officeDocument/2006/relationships/image" Target="media/image12.wmf"/><Relationship Id="rId492" Type="http://schemas.openxmlformats.org/officeDocument/2006/relationships/hyperlink" Target="consultantplus://offline/ref=C96AFE146D5EB87A2AFC8FAB27108AE919FECE0C1C6B65F1F0ED343081C26EDC1E245C9068098B630A6224B1CD84EAC05B1F69B6AE70540Ee6wAI" TargetMode="External"/><Relationship Id="rId548" Type="http://schemas.openxmlformats.org/officeDocument/2006/relationships/image" Target="media/image51.wmf"/><Relationship Id="rId713" Type="http://schemas.openxmlformats.org/officeDocument/2006/relationships/hyperlink" Target="consultantplus://offline/ref=C96AFE146D5EB87A2AFC8FAB27108AE919F9CE0B146E65F1F0ED343081C26EDC1E245C9060008036582D25ED8BD8F9C2541F6BB0B2e7w1I" TargetMode="External"/><Relationship Id="rId755" Type="http://schemas.openxmlformats.org/officeDocument/2006/relationships/hyperlink" Target="consultantplus://offline/ref=C96AFE146D5EB87A2AFC8FAB27108AE919F9CA09146965F1F0ED343081C26EDC1E245C9068098B66016224B1CD84EAC05B1F69B6AE70540Ee6wAI" TargetMode="External"/><Relationship Id="rId797" Type="http://schemas.openxmlformats.org/officeDocument/2006/relationships/hyperlink" Target="consultantplus://offline/ref=C96AFE146D5EB87A2AFC86B220108AE915FCCC011B6C65F1F0ED343081C26EDC1E245C9068098B63016224B1CD84EAC05B1F69B6AE70540Ee6wAI" TargetMode="External"/><Relationship Id="rId91" Type="http://schemas.openxmlformats.org/officeDocument/2006/relationships/hyperlink" Target="consultantplus://offline/ref=C96AFE146D5EB87A2AFC8FAB27108AE919FECB09156B65F1F0ED343081C26EDC1E245C9068098B63096224B1CD84EAC05B1F69B6AE70540Ee6wAI" TargetMode="External"/><Relationship Id="rId145" Type="http://schemas.openxmlformats.org/officeDocument/2006/relationships/hyperlink" Target="consultantplus://offline/ref=C96AFE146D5EB87A2AFC8FAB27108AE919F9CA09146965F1F0ED343081C26EDC1E245C9068098B630B6224B1CD84EAC05B1F69B6AE70540Ee6wAI" TargetMode="External"/><Relationship Id="rId187" Type="http://schemas.openxmlformats.org/officeDocument/2006/relationships/hyperlink" Target="consultantplus://offline/ref=C96AFE146D5EB87A2AFC8FAB27108AE919FDC80D1D6865F1F0ED343081C26EDC1E245C9068098A620E6224B1CD84EAC05B1F69B6AE70540Ee6wAI" TargetMode="External"/><Relationship Id="rId352" Type="http://schemas.openxmlformats.org/officeDocument/2006/relationships/hyperlink" Target="consultantplus://offline/ref=C96AFE146D5EB87A2AFC8FAB27108AE91EFEC8091D6C65F1F0ED343081C26EDC1E245C9068098B6B006224B1CD84EAC05B1F69B6AE70540Ee6wAI" TargetMode="External"/><Relationship Id="rId394" Type="http://schemas.openxmlformats.org/officeDocument/2006/relationships/hyperlink" Target="consultantplus://offline/ref=C96AFE146D5EB87A2AFC8FAB27108AE919FDC80E156F65F1F0ED343081C26EDC1E245C9068098B610B6224B1CD84EAC05B1F69B6AE70540Ee6wAI" TargetMode="External"/><Relationship Id="rId408" Type="http://schemas.openxmlformats.org/officeDocument/2006/relationships/hyperlink" Target="consultantplus://offline/ref=C96AFE146D5EB87A2AFC8FAB27108AE919FDC80E156F65F1F0ED343081C26EDC1E245C9068098B610D6224B1CD84EAC05B1F69B6AE70540Ee6wAI" TargetMode="External"/><Relationship Id="rId615" Type="http://schemas.openxmlformats.org/officeDocument/2006/relationships/hyperlink" Target="consultantplus://offline/ref=C96AFE146D5EB87A2AFC8FAB27108AE919FECE0C156C65F1F0ED343081C26EDC1E245C9068098B65006224B1CD84EAC05B1F69B6AE70540Ee6wAI" TargetMode="External"/><Relationship Id="rId822" Type="http://schemas.openxmlformats.org/officeDocument/2006/relationships/image" Target="media/image85.wmf"/><Relationship Id="rId212" Type="http://schemas.openxmlformats.org/officeDocument/2006/relationships/hyperlink" Target="consultantplus://offline/ref=C96AFE146D5EB87A2AFC8FAB27108AE919FDC8011B6E65F1F0ED343081C26EDC1E245C90690B8F670D6224B1CD84EAC05B1F69B6AE70540Ee6wAI" TargetMode="External"/><Relationship Id="rId254" Type="http://schemas.openxmlformats.org/officeDocument/2006/relationships/hyperlink" Target="consultantplus://offline/ref=C96AFE146D5EB87A2AFC8FAB27108AE91EF5CF0A1B6665F1F0ED343081C26EDC1E245C9068098E610E6224B1CD84EAC05B1F69B6AE70540Ee6wAI" TargetMode="External"/><Relationship Id="rId657" Type="http://schemas.openxmlformats.org/officeDocument/2006/relationships/hyperlink" Target="consultantplus://offline/ref=C96AFE146D5EB87A2AFC8FAB27108AE91CF4C40B1E6A65F1F0ED343081C26EDC1E245C92635DDA265C6472E997D1E1DC50016BeBw3I" TargetMode="External"/><Relationship Id="rId699" Type="http://schemas.openxmlformats.org/officeDocument/2006/relationships/hyperlink" Target="consultantplus://offline/ref=C96AFE146D5EB87A2AFC8FAB27108AE919FECE0C156C65F1F0ED343081C26EDC1E245C9068098A600B6224B1CD84EAC05B1F69B6AE70540Ee6wAI" TargetMode="External"/><Relationship Id="rId49" Type="http://schemas.openxmlformats.org/officeDocument/2006/relationships/hyperlink" Target="consultantplus://offline/ref=C96AFE146D5EB87A2AFC8FAB27108AE919FDC8081A6D65F1F0ED343081C26EDC1E245C9068098B620C6224B1CD84EAC05B1F69B6AE70540Ee6wAI" TargetMode="External"/><Relationship Id="rId114" Type="http://schemas.openxmlformats.org/officeDocument/2006/relationships/hyperlink" Target="consultantplus://offline/ref=C96AFE146D5EB87A2AFC8FAB27108AE919FDC80D1D6865F1F0ED343081C26EDC1E245C9068098B620C6224B1CD84EAC05B1F69B6AE70540Ee6wAI" TargetMode="External"/><Relationship Id="rId296" Type="http://schemas.openxmlformats.org/officeDocument/2006/relationships/hyperlink" Target="consultantplus://offline/ref=C96AFE146D5EB87A2AFC8FAB27108AE919F9CA09146965F1F0ED343081C26EDC1E245C9068098B600A6224B1CD84EAC05B1F69B6AE70540Ee6wAI" TargetMode="External"/><Relationship Id="rId461" Type="http://schemas.openxmlformats.org/officeDocument/2006/relationships/image" Target="media/image41.wmf"/><Relationship Id="rId517" Type="http://schemas.openxmlformats.org/officeDocument/2006/relationships/hyperlink" Target="consultantplus://offline/ref=C96AFE146D5EB87A2AFC8FAB27108AE919FECE0C1C6B65F1F0ED343081C26EDC1E245C9068098B61086224B1CD84EAC05B1F69B6AE70540Ee6wAI" TargetMode="External"/><Relationship Id="rId559" Type="http://schemas.openxmlformats.org/officeDocument/2006/relationships/image" Target="media/image57.wmf"/><Relationship Id="rId724" Type="http://schemas.openxmlformats.org/officeDocument/2006/relationships/hyperlink" Target="consultantplus://offline/ref=C96AFE146D5EB87A2AFC86B220108AE915FCCE09196E65F1F0ED343081C26EDC1E245C9068088F6B006224B1CD84EAC05B1F69B6AE70540Ee6wAI" TargetMode="External"/><Relationship Id="rId766" Type="http://schemas.openxmlformats.org/officeDocument/2006/relationships/hyperlink" Target="consultantplus://offline/ref=C96AFE146D5EB87A2AFC8FAB27108AE91EFACA0D1F6965F1F0ED343081C26EDC1E245C9068098B620F6224B1CD84EAC05B1F69B6AE70540Ee6wAI" TargetMode="External"/><Relationship Id="rId60" Type="http://schemas.openxmlformats.org/officeDocument/2006/relationships/hyperlink" Target="consultantplus://offline/ref=C96AFE146D5EB87A2AFC8FAB27108AE919FECE0C1C6B65F1F0ED343081C26EDC1E245C9068098B620C6224B1CD84EAC05B1F69B6AE70540Ee6wAI" TargetMode="External"/><Relationship Id="rId156" Type="http://schemas.openxmlformats.org/officeDocument/2006/relationships/hyperlink" Target="consultantplus://offline/ref=C96AFE146D5EB87A2AFC8FAB27108AE919FDC8081A6D65F1F0ED343081C26EDC1E245C9068098B63096224B1CD84EAC05B1F69B6AE70540Ee6wAI" TargetMode="External"/><Relationship Id="rId198" Type="http://schemas.openxmlformats.org/officeDocument/2006/relationships/hyperlink" Target="consultantplus://offline/ref=C96AFE146D5EB87A2AFC8FAB27108AE919FDC80E156C65F1F0ED343081C26EDC1E245C9068098B600C6224B1CD84EAC05B1F69B6AE70540Ee6wAI" TargetMode="External"/><Relationship Id="rId321" Type="http://schemas.openxmlformats.org/officeDocument/2006/relationships/image" Target="media/image19.wmf"/><Relationship Id="rId363" Type="http://schemas.openxmlformats.org/officeDocument/2006/relationships/hyperlink" Target="consultantplus://offline/ref=C96AFE146D5EB87A2AFC8FAB27108AE919FDC80E156F65F1F0ED343081C26EDC1E245C9068098B600C6224B1CD84EAC05B1F69B6AE70540Ee6wAI" TargetMode="External"/><Relationship Id="rId419" Type="http://schemas.openxmlformats.org/officeDocument/2006/relationships/hyperlink" Target="consultantplus://offline/ref=C96AFE146D5EB87A2AFC8FAB27108AE919FDC8001C6F65F1F0ED343081C26EDC1E245C90690A82650E6224B1CD84EAC05B1F69B6AE70540Ee6wAI" TargetMode="External"/><Relationship Id="rId570" Type="http://schemas.openxmlformats.org/officeDocument/2006/relationships/image" Target="media/image66.wmf"/><Relationship Id="rId626" Type="http://schemas.openxmlformats.org/officeDocument/2006/relationships/hyperlink" Target="consultantplus://offline/ref=C96AFE146D5EB87A2AFC8FAB27108AE919FECE0C156C65F1F0ED343081C26EDC1E245C9068098B6A006224B1CD84EAC05B1F69B6AE70540Ee6wAI" TargetMode="External"/><Relationship Id="rId223" Type="http://schemas.openxmlformats.org/officeDocument/2006/relationships/hyperlink" Target="consultantplus://offline/ref=C96AFE146D5EB87A2AFC8FAB27108AE919FDC80D1D6865F1F0ED343081C26EDC1E245C9068098A630E6224B1CD84EAC05B1F69B6AE70540Ee6wAI" TargetMode="External"/><Relationship Id="rId430" Type="http://schemas.openxmlformats.org/officeDocument/2006/relationships/hyperlink" Target="consultantplus://offline/ref=C96AFE146D5EB87A2AFC8FAB27108AE919FDC80D1D6865F1F0ED343081C26EDC1E245C9068098A600F6224B1CD84EAC05B1F69B6AE70540Ee6wAI" TargetMode="External"/><Relationship Id="rId668" Type="http://schemas.openxmlformats.org/officeDocument/2006/relationships/hyperlink" Target="consultantplus://offline/ref=C96AFE146D5EB87A2AFC8FAB27108AE919FECE0C156C65F1F0ED343081C26EDC1E245C9068098B6B006224B1CD84EAC05B1F69B6AE70540Ee6wAI" TargetMode="External"/><Relationship Id="rId18" Type="http://schemas.openxmlformats.org/officeDocument/2006/relationships/hyperlink" Target="consultantplus://offline/ref=C96AFE146D5EB87A2AFC8FAB27108AE919FDC801196B65F1F0ED343081C26EDC1E245C9068098B620C6224B1CD84EAC05B1F69B6AE70540Ee6wAI" TargetMode="External"/><Relationship Id="rId265" Type="http://schemas.openxmlformats.org/officeDocument/2006/relationships/hyperlink" Target="consultantplus://offline/ref=C96AFE146D5EB87A2AFC8FAB27108AE919F9C5081B6A65F1F0ED343081C26EDC1E245C9061018036582D25ED8BD8F9C2541F6BB0B2e7w1I" TargetMode="External"/><Relationship Id="rId472" Type="http://schemas.openxmlformats.org/officeDocument/2006/relationships/hyperlink" Target="consultantplus://offline/ref=C96AFE146D5EB87A2AFC8FAB27108AE919FDC80D1D6865F1F0ED343081C26EDC1E245C9068098A60006224B1CD84EAC05B1F69B6AE70540Ee6wAI" TargetMode="External"/><Relationship Id="rId528" Type="http://schemas.openxmlformats.org/officeDocument/2006/relationships/hyperlink" Target="consultantplus://offline/ref=C96AFE146D5EB87A2AFC8FAB27108AE919FECE0C156C65F1F0ED343081C26EDC1E245C9068098B630D6224B1CD84EAC05B1F69B6AE70540Ee6wAI" TargetMode="External"/><Relationship Id="rId735" Type="http://schemas.openxmlformats.org/officeDocument/2006/relationships/hyperlink" Target="consultantplus://offline/ref=C96AFE146D5EB87A2AFC8FAB27108AE919F9CA09146965F1F0ED343081C26EDC1E245C9068098B61006224B1CD84EAC05B1F69B6AE70540Ee6wAI" TargetMode="External"/><Relationship Id="rId125" Type="http://schemas.openxmlformats.org/officeDocument/2006/relationships/hyperlink" Target="consultantplus://offline/ref=C96AFE146D5EB87A2AFC8FAB27108AE919F9C80E186665F1F0ED343081C26EDC1E245C9068098B620C6224B1CD84EAC05B1F69B6AE70540Ee6wAI" TargetMode="External"/><Relationship Id="rId167" Type="http://schemas.openxmlformats.org/officeDocument/2006/relationships/hyperlink" Target="consultantplus://offline/ref=C96AFE146D5EB87A2AFC8FAB27108AE919FDC80D1D6865F1F0ED343081C26EDC1E245C9068098A620A6224B1CD84EAC05B1F69B6AE70540Ee6wAI" TargetMode="External"/><Relationship Id="rId332" Type="http://schemas.openxmlformats.org/officeDocument/2006/relationships/hyperlink" Target="consultantplus://offline/ref=C96AFE146D5EB87A2AFC8FAB27108AE91EFEC8091D6C65F1F0ED343081C26EDC1E245C9068098B64016224B1CD84EAC05B1F69B6AE70540Ee6wAI" TargetMode="External"/><Relationship Id="rId374" Type="http://schemas.openxmlformats.org/officeDocument/2006/relationships/hyperlink" Target="consultantplus://offline/ref=C96AFE146D5EB87A2AFC8FAB27108AE91EF5CF0A1B6665F1F0ED343081C26EDC1E245C90680988610F6224B1CD84EAC05B1F69B6AE70540Ee6wAI" TargetMode="External"/><Relationship Id="rId581" Type="http://schemas.openxmlformats.org/officeDocument/2006/relationships/image" Target="media/image71.wmf"/><Relationship Id="rId777" Type="http://schemas.openxmlformats.org/officeDocument/2006/relationships/hyperlink" Target="consultantplus://offline/ref=C96AFE146D5EB87A2AFC8FAB27108AE91EFACA0D1F6965F1F0ED343081C26EDC1E245C9068098B620F6224B1CD84EAC05B1F69B6AE70540Ee6wAI" TargetMode="External"/><Relationship Id="rId71" Type="http://schemas.openxmlformats.org/officeDocument/2006/relationships/hyperlink" Target="consultantplus://offline/ref=C96AFE146D5EB87A2AFC8FAB27108AE919FDC801186A65F1F0ED343081C26EDC1E245C9068098B63096224B1CD84EAC05B1F69B6AE70540Ee6wAI" TargetMode="External"/><Relationship Id="rId234" Type="http://schemas.openxmlformats.org/officeDocument/2006/relationships/hyperlink" Target="consultantplus://offline/ref=C96AFE146D5EB87A2AFC8FAB27108AE91EFEC8091D6C65F1F0ED343081C26EDC1E245C9068098B620C6224B1CD84EAC05B1F69B6AE70540Ee6wAI" TargetMode="External"/><Relationship Id="rId637" Type="http://schemas.openxmlformats.org/officeDocument/2006/relationships/hyperlink" Target="consultantplus://offline/ref=C96AFE146D5EB87A2AFC8FAB27108AE919FECE0C156C65F1F0ED343081C26EDC1E245C9068098B6B0C6224B1CD84EAC05B1F69B6AE70540Ee6wAI" TargetMode="External"/><Relationship Id="rId679" Type="http://schemas.openxmlformats.org/officeDocument/2006/relationships/hyperlink" Target="consultantplus://offline/ref=C96AFE146D5EB87A2AFC8FAB27108AE919F9C80E186665F1F0ED343081C26EDC1E245C9068098B600A6224B1CD84EAC05B1F69B6AE70540Ee6wAI" TargetMode="External"/><Relationship Id="rId802" Type="http://schemas.openxmlformats.org/officeDocument/2006/relationships/hyperlink" Target="consultantplus://offline/ref=C96AFE146D5EB87A2AFC8FAB27108AE919F9CA09146965F1F0ED343081C26EDC1E245C9068098B670D6224B1CD84EAC05B1F69B6AE70540Ee6wAI" TargetMode="External"/><Relationship Id="rId2" Type="http://schemas.microsoft.com/office/2007/relationships/stylesWithEffects" Target="stylesWithEffects.xml"/><Relationship Id="rId29" Type="http://schemas.openxmlformats.org/officeDocument/2006/relationships/hyperlink" Target="consultantplus://offline/ref=C96AFE146D5EB87A2AFC8FAB27108AE919FECB09156B65F1F0ED343081C26EDC1E245C9068098B63096224B1CD84EAC05B1F69B6AE70540Ee6wAI" TargetMode="External"/><Relationship Id="rId276" Type="http://schemas.openxmlformats.org/officeDocument/2006/relationships/hyperlink" Target="consultantplus://offline/ref=C96AFE146D5EB87A2AFC8FAB27108AE91EF8CE0D1B6F65F1F0ED343081C26EDC1E245C9068098B60086224B1CD84EAC05B1F69B6AE70540Ee6wAI" TargetMode="External"/><Relationship Id="rId441" Type="http://schemas.openxmlformats.org/officeDocument/2006/relationships/hyperlink" Target="consultantplus://offline/ref=C96AFE146D5EB87A2AFC8FAB27108AE91EF9C40B1D6A65F1F0ED343081C26EDC1E245C9068098B63086224B1CD84EAC05B1F69B6AE70540Ee6wAI" TargetMode="External"/><Relationship Id="rId483" Type="http://schemas.openxmlformats.org/officeDocument/2006/relationships/hyperlink" Target="consultantplus://offline/ref=C96AFE146D5EB87A2AFC8FAB27108AE919FDC80D1D6865F1F0ED343081C26EDC1E245C9068098A610A6224B1CD84EAC05B1F69B6AE70540Ee6wAI" TargetMode="External"/><Relationship Id="rId539" Type="http://schemas.openxmlformats.org/officeDocument/2006/relationships/image" Target="media/image45.wmf"/><Relationship Id="rId690" Type="http://schemas.openxmlformats.org/officeDocument/2006/relationships/hyperlink" Target="consultantplus://offline/ref=C96AFE146D5EB87A2AFC8FAB27108AE919FECE0C156C65F1F0ED343081C26EDC1E245C9068098A630E6224B1CD84EAC05B1F69B6AE70540Ee6wAI" TargetMode="External"/><Relationship Id="rId704" Type="http://schemas.openxmlformats.org/officeDocument/2006/relationships/hyperlink" Target="consultantplus://offline/ref=C96AFE146D5EB87A2AFC8FAB27108AE919F9CE0B146E65F1F0ED343081C26EDC1E245C9068098B630B6224B1CD84EAC05B1F69B6AE70540Ee6wAI" TargetMode="External"/><Relationship Id="rId746" Type="http://schemas.openxmlformats.org/officeDocument/2006/relationships/hyperlink" Target="consultantplus://offline/ref=C96AFE146D5EB87A2AFC8FAB27108AE919F9CE0B146E65F1F0ED343081C26EDC1E245C936E008036582D25ED8BD8F9C2541F6BB0B2e7w1I" TargetMode="External"/><Relationship Id="rId40" Type="http://schemas.openxmlformats.org/officeDocument/2006/relationships/hyperlink" Target="consultantplus://offline/ref=C96AFE146D5EB87A2AFC8FAB27108AE91EFACC0C1F6C65F1F0ED343081C26EDC1E245C9068098B620C6224B1CD84EAC05B1F69B6AE70540Ee6wAI" TargetMode="External"/><Relationship Id="rId136" Type="http://schemas.openxmlformats.org/officeDocument/2006/relationships/hyperlink" Target="consultantplus://offline/ref=C96AFE146D5EB87A2AFC8FAB27108AE919FDC80D1D6865F1F0ED343081C26EDC1E245C9068098B630B6224B1CD84EAC05B1F69B6AE70540Ee6wAI" TargetMode="External"/><Relationship Id="rId178" Type="http://schemas.openxmlformats.org/officeDocument/2006/relationships/hyperlink" Target="consultantplus://offline/ref=C96AFE146D5EB87A2AFC8FAB27108AE919FEC800196D65F1F0ED343081C26EDC1E245C9068098B620C6224B1CD84EAC05B1F69B6AE70540Ee6wAI" TargetMode="External"/><Relationship Id="rId301" Type="http://schemas.openxmlformats.org/officeDocument/2006/relationships/hyperlink" Target="consultantplus://offline/ref=C96AFE146D5EB87A2AFC8FAB27108AE91EF8CE0D1B6F65F1F0ED343081C26EDC1E245C9068098B61096224B1CD84EAC05B1F69B6AE70540Ee6wAI" TargetMode="External"/><Relationship Id="rId343" Type="http://schemas.openxmlformats.org/officeDocument/2006/relationships/hyperlink" Target="consultantplus://offline/ref=C96AFE146D5EB87A2AFC8FAB27108AE91EFEC8091D6C65F1F0ED343081C26EDC1E245C9068098B6A0E6224B1CD84EAC05B1F69B6AE70540Ee6wAI" TargetMode="External"/><Relationship Id="rId550" Type="http://schemas.openxmlformats.org/officeDocument/2006/relationships/image" Target="media/image53.wmf"/><Relationship Id="rId788" Type="http://schemas.openxmlformats.org/officeDocument/2006/relationships/hyperlink" Target="consultantplus://offline/ref=C96AFE146D5EB87A2AFC8FAB27108AE91EFACA0D1F6965F1F0ED343081C26EDC1E245C9068088C6A006224B1CD84EAC05B1F69B6AE70540Ee6wAI" TargetMode="External"/><Relationship Id="rId82" Type="http://schemas.openxmlformats.org/officeDocument/2006/relationships/hyperlink" Target="consultantplus://offline/ref=C96AFE146D5EB87A2AFC8FAB27108AE919FDC8001C6F65F1F0ED343081C26EDC1E245C9068098B620C6224B1CD84EAC05B1F69B6AE70540Ee6wAI" TargetMode="External"/><Relationship Id="rId203" Type="http://schemas.openxmlformats.org/officeDocument/2006/relationships/hyperlink" Target="consultantplus://offline/ref=C96AFE146D5EB87A2AFC8FAB27108AE91EF8C50D1C6F65F1F0ED343081C26EDC0C24049C6A0095620F7772E08BeDw2I" TargetMode="External"/><Relationship Id="rId385" Type="http://schemas.openxmlformats.org/officeDocument/2006/relationships/hyperlink" Target="consultantplus://offline/ref=C96AFE146D5EB87A2AFC8FAB27108AE91EF8CE0D1B6F65F1F0ED343081C26EDC1E245C9068098B67016224B1CD84EAC05B1F69B6AE70540Ee6wAI" TargetMode="External"/><Relationship Id="rId592" Type="http://schemas.openxmlformats.org/officeDocument/2006/relationships/hyperlink" Target="consultantplus://offline/ref=C96AFE146D5EB87A2AFC8FAB27108AE919FECE0C1C6B65F1F0ED343081C26EDC1E245C9068098A640D6224B1CD84EAC05B1F69B6AE70540Ee6wAI" TargetMode="External"/><Relationship Id="rId606" Type="http://schemas.openxmlformats.org/officeDocument/2006/relationships/hyperlink" Target="consultantplus://offline/ref=C96AFE146D5EB87A2AFC8FAB27108AE919FECE0C1C6B65F1F0ED343081C26EDC1E245C9068098A650B6224B1CD84EAC05B1F69B6AE70540Ee6wAI" TargetMode="External"/><Relationship Id="rId648" Type="http://schemas.openxmlformats.org/officeDocument/2006/relationships/hyperlink" Target="consultantplus://offline/ref=C96AFE146D5EB87A2AFC8FAB27108AE91EF5CD0E146F65F1F0ED343081C26EDC0C24049C6A0095620F7772E08BeDw2I" TargetMode="External"/><Relationship Id="rId813" Type="http://schemas.openxmlformats.org/officeDocument/2006/relationships/hyperlink" Target="consultantplus://offline/ref=C96AFE146D5EB87A2AFC8FAB27108AE919F9CE0B146E65F1F0ED343081C26EDC1E245C9068098B630B6224B1CD84EAC05B1F69B6AE70540Ee6wAI" TargetMode="External"/><Relationship Id="rId245" Type="http://schemas.openxmlformats.org/officeDocument/2006/relationships/hyperlink" Target="consultantplus://offline/ref=C96AFE146D5EB87A2AFC8FAB27108AE91EF5CF0A1B6665F1F0ED343081C26EDC0C24049C6A0095620F7772E08BeDw2I" TargetMode="External"/><Relationship Id="rId287" Type="http://schemas.openxmlformats.org/officeDocument/2006/relationships/image" Target="media/image2.wmf"/><Relationship Id="rId410" Type="http://schemas.openxmlformats.org/officeDocument/2006/relationships/hyperlink" Target="consultantplus://offline/ref=C96AFE146D5EB87A2AFC8FAB27108AE919FDC80E156F65F1F0ED343081C26EDC1E245C9068098B610C6224B1CD84EAC05B1F69B6AE70540Ee6wAI" TargetMode="External"/><Relationship Id="rId452" Type="http://schemas.openxmlformats.org/officeDocument/2006/relationships/hyperlink" Target="consultantplus://offline/ref=C96AFE146D5EB87A2AFC8FAB27108AE919F9CA09146965F1F0ED343081C26EDC1E245C9068098B600E6224B1CD84EAC05B1F69B6AE70540Ee6wAI" TargetMode="External"/><Relationship Id="rId494" Type="http://schemas.openxmlformats.org/officeDocument/2006/relationships/hyperlink" Target="consultantplus://offline/ref=C96AFE146D5EB87A2AFC8FAB27108AE919F9C90E196765F1F0ED343081C26EDC0C24049C6A0095620F7772E08BeDw2I" TargetMode="External"/><Relationship Id="rId508" Type="http://schemas.openxmlformats.org/officeDocument/2006/relationships/hyperlink" Target="consultantplus://offline/ref=C96AFE146D5EB87A2AFC8FAB27108AE919F9CA09146965F1F0ED343081C26EDC1E245C9068098B61086224B1CD84EAC05B1F69B6AE70540Ee6wAI" TargetMode="External"/><Relationship Id="rId715" Type="http://schemas.openxmlformats.org/officeDocument/2006/relationships/hyperlink" Target="consultantplus://offline/ref=C96AFE146D5EB87A2AFC8FAB27108AE919F9CA09146965F1F0ED343081C26EDC1E245C9068098B610C6224B1CD84EAC05B1F69B6AE70540Ee6wAI" TargetMode="External"/><Relationship Id="rId105" Type="http://schemas.openxmlformats.org/officeDocument/2006/relationships/hyperlink" Target="consultantplus://offline/ref=C96AFE146D5EB87A2AFC8FAB27108AE919FDC8001D6E65F1F0ED343081C26EDC1E245C9068098B620C6224B1CD84EAC05B1F69B6AE70540Ee6wAI" TargetMode="External"/><Relationship Id="rId147" Type="http://schemas.openxmlformats.org/officeDocument/2006/relationships/hyperlink" Target="consultantplus://offline/ref=C96AFE146D5EB87A2AFC8FAB27108AE919F9CA09146965F1F0ED343081C26EDC1E245C9068098B630C6224B1CD84EAC05B1F69B6AE70540Ee6wAI" TargetMode="External"/><Relationship Id="rId312" Type="http://schemas.openxmlformats.org/officeDocument/2006/relationships/image" Target="media/image14.wmf"/><Relationship Id="rId354" Type="http://schemas.openxmlformats.org/officeDocument/2006/relationships/hyperlink" Target="consultantplus://offline/ref=C96AFE146D5EB87A2AFC8FAB27108AE91EFEC8091D6C65F1F0ED343081C26EDC1E245C9068098A62086224B1CD84EAC05B1F69B6AE70540Ee6wAI" TargetMode="External"/><Relationship Id="rId757" Type="http://schemas.openxmlformats.org/officeDocument/2006/relationships/hyperlink" Target="consultantplus://offline/ref=C96AFE146D5EB87A2AFC8FAB27108AE919F9CA09146965F1F0ED343081C26EDC1E245C9068098B66006224B1CD84EAC05B1F69B6AE70540Ee6wAI" TargetMode="External"/><Relationship Id="rId799" Type="http://schemas.openxmlformats.org/officeDocument/2006/relationships/hyperlink" Target="consultantplus://offline/ref=C96AFE146D5EB87A2AFC8FAB27108AE919F9CE0B146E65F1F0ED343081C26EDC1E245C92610F8036582D25ED8BD8F9C2541F6BB0B2e7w1I" TargetMode="External"/><Relationship Id="rId51" Type="http://schemas.openxmlformats.org/officeDocument/2006/relationships/hyperlink" Target="consultantplus://offline/ref=C96AFE146D5EB87A2AFC8FAB27108AE919FDC80E1D6F65F1F0ED343081C26EDC1E245C9068098B620C6224B1CD84EAC05B1F69B6AE70540Ee6wAI" TargetMode="External"/><Relationship Id="rId93" Type="http://schemas.openxmlformats.org/officeDocument/2006/relationships/hyperlink" Target="consultantplus://offline/ref=C96AFE146D5EB87A2AFC8FAB27108AE919FDC8011B6765F1F0ED343081C26EDC1E245C9068098B620C6224B1CD84EAC05B1F69B6AE70540Ee6wAI" TargetMode="External"/><Relationship Id="rId189" Type="http://schemas.openxmlformats.org/officeDocument/2006/relationships/hyperlink" Target="consultantplus://offline/ref=C96AFE146D5EB87A2AFC8FAB27108AE919FDC8011B6A65F1F0ED343081C26EDC1E245C9068098B61096224B1CD84EAC05B1F69B6AE70540Ee6wAI" TargetMode="External"/><Relationship Id="rId396" Type="http://schemas.openxmlformats.org/officeDocument/2006/relationships/hyperlink" Target="consultantplus://offline/ref=C96AFE146D5EB87A2AFC8FAB27108AE91EFEC8091D6C65F1F0ED343081C26EDC1E245C9068098A63096224B1CD84EAC05B1F69B6AE70540Ee6wAI" TargetMode="External"/><Relationship Id="rId561" Type="http://schemas.openxmlformats.org/officeDocument/2006/relationships/image" Target="media/image58.wmf"/><Relationship Id="rId617" Type="http://schemas.openxmlformats.org/officeDocument/2006/relationships/hyperlink" Target="consultantplus://offline/ref=C96AFE146D5EB87A2AFC8FAB27108AE919FECE0C1C6B65F1F0ED343081C26EDC1E245C9068098A6A086224B1CD84EAC05B1F69B6AE70540Ee6wAI" TargetMode="External"/><Relationship Id="rId659" Type="http://schemas.openxmlformats.org/officeDocument/2006/relationships/hyperlink" Target="consultantplus://offline/ref=C96AFE146D5EB87A2AFC8FAB27108AE919FCCF0C1C6765F1F0ED343081C26EDC1E245C9068098B630D6224B1CD84EAC05B1F69B6AE70540Ee6wAI" TargetMode="External"/><Relationship Id="rId824" Type="http://schemas.openxmlformats.org/officeDocument/2006/relationships/fontTable" Target="fontTable.xml"/><Relationship Id="rId214" Type="http://schemas.openxmlformats.org/officeDocument/2006/relationships/hyperlink" Target="consultantplus://offline/ref=C96AFE146D5EB87A2AFC8FAB27108AE919F9CE0B146E65F1F0ED343081C26EDC1E245C936E008036582D25ED8BD8F9C2541F6BB0B2e7w1I" TargetMode="External"/><Relationship Id="rId256" Type="http://schemas.openxmlformats.org/officeDocument/2006/relationships/hyperlink" Target="consultantplus://offline/ref=C96AFE146D5EB87A2AFC8FAB27108AE919F9C5081B6A65F1F0ED343081C26EDC0C24049C6A0095620F7772E08BeDw2I" TargetMode="External"/><Relationship Id="rId298" Type="http://schemas.openxmlformats.org/officeDocument/2006/relationships/hyperlink" Target="consultantplus://offline/ref=C96AFE146D5EB87A2AFC8FAB27108AE91EFBC909186865F1F0ED343081C26EDC1E245C9068098B670A6224B1CD84EAC05B1F69B6AE70540Ee6wAI" TargetMode="External"/><Relationship Id="rId421" Type="http://schemas.openxmlformats.org/officeDocument/2006/relationships/hyperlink" Target="consultantplus://offline/ref=C96AFE146D5EB87A2AFC8FAB27108AE919FDC8001C6F65F1F0ED343081C26EDC1E245C90690A82650E6224B1CD84EAC05B1F69B6AE70540Ee6wAI" TargetMode="External"/><Relationship Id="rId463" Type="http://schemas.openxmlformats.org/officeDocument/2006/relationships/hyperlink" Target="consultantplus://offline/ref=C96AFE146D5EB87A2AFC8FAB27108AE919F9CA0A1D6665F1F0ED343081C26EDC1E245C90680D88620D6224B1CD84EAC05B1F69B6AE70540Ee6wAI" TargetMode="External"/><Relationship Id="rId519" Type="http://schemas.openxmlformats.org/officeDocument/2006/relationships/hyperlink" Target="consultantplus://offline/ref=C96AFE146D5EB87A2AFC8FAB27108AE919F9C5081B6A65F1F0ED343081C26EDC1E245C90680988650E6224B1CD84EAC05B1F69B6AE70540Ee6wAI" TargetMode="External"/><Relationship Id="rId670" Type="http://schemas.openxmlformats.org/officeDocument/2006/relationships/hyperlink" Target="consultantplus://offline/ref=C96AFE146D5EB87A2AFC8FAB27108AE919FECE0C1C6B65F1F0ED343081C26EDC1E245C90680989620C6224B1CD84EAC05B1F69B6AE70540Ee6wAI" TargetMode="External"/><Relationship Id="rId116" Type="http://schemas.openxmlformats.org/officeDocument/2006/relationships/hyperlink" Target="consultantplus://offline/ref=C96AFE146D5EB87A2AFC8FAB27108AE919FECE0C156B65F1F0ED343081C26EDC1E245C9068098B620C6224B1CD84EAC05B1F69B6AE70540Ee6wAI" TargetMode="External"/><Relationship Id="rId158" Type="http://schemas.openxmlformats.org/officeDocument/2006/relationships/hyperlink" Target="consultantplus://offline/ref=C96AFE146D5EB87A2AFC8FAB27108AE919FDC80E1D6F65F1F0ED343081C26EDC1E245C9068098B63086224B1CD84EAC05B1F69B6AE70540Ee6wAI" TargetMode="External"/><Relationship Id="rId323" Type="http://schemas.openxmlformats.org/officeDocument/2006/relationships/image" Target="media/image20.wmf"/><Relationship Id="rId530" Type="http://schemas.openxmlformats.org/officeDocument/2006/relationships/hyperlink" Target="consultantplus://offline/ref=C96AFE146D5EB87A2AFC8FAB27108AE91EF5CD0E146F65F1F0ED343081C26EDC0C24049C6A0095620F7772E08BeDw2I" TargetMode="External"/><Relationship Id="rId726" Type="http://schemas.openxmlformats.org/officeDocument/2006/relationships/hyperlink" Target="consultantplus://offline/ref=C96AFE146D5EB87A2AFC8FAB27108AE919FECD0C1F6C65F1F0ED343081C26EDC1E245C9068098B630B6224B1CD84EAC05B1F69B6AE70540Ee6wAI" TargetMode="External"/><Relationship Id="rId768" Type="http://schemas.openxmlformats.org/officeDocument/2006/relationships/hyperlink" Target="consultantplus://offline/ref=C96AFE146D5EB87A2AFC8FAB27108AE91EFACA0D1F6965F1F0ED343081C26EDC1E245C9068098B620F6224B1CD84EAC05B1F69B6AE70540Ee6wAI" TargetMode="External"/><Relationship Id="rId20" Type="http://schemas.openxmlformats.org/officeDocument/2006/relationships/hyperlink" Target="consultantplus://offline/ref=C96AFE146D5EB87A2AFC8FAB27108AE919FDC8001C6F65F1F0ED343081C26EDC1E245C9068098B620C6224B1CD84EAC05B1F69B6AE70540Ee6wAI" TargetMode="External"/><Relationship Id="rId62" Type="http://schemas.openxmlformats.org/officeDocument/2006/relationships/hyperlink" Target="consultantplus://offline/ref=C96AFE146D5EB87A2AFC8FAB27108AE919F9C80B146F65F1F0ED343081C26EDC1E245C9068098B620C6224B1CD84EAC05B1F69B6AE70540Ee6wAI" TargetMode="External"/><Relationship Id="rId365" Type="http://schemas.openxmlformats.org/officeDocument/2006/relationships/hyperlink" Target="consultantplus://offline/ref=C96AFE146D5EB87A2AFC8FAB27108AE919F9CE0B146E65F1F0ED343081C26EDC1E245C9060008036582D25ED8BD8F9C2541F6BB0B2e7w1I" TargetMode="External"/><Relationship Id="rId572" Type="http://schemas.openxmlformats.org/officeDocument/2006/relationships/image" Target="media/image68.wmf"/><Relationship Id="rId628" Type="http://schemas.openxmlformats.org/officeDocument/2006/relationships/hyperlink" Target="consultantplus://offline/ref=C96AFE146D5EB87A2AFC8FAB27108AE919FECE0C156C65F1F0ED343081C26EDC1E245C9068098B6B086224B1CD84EAC05B1F69B6AE70540Ee6wAI" TargetMode="External"/><Relationship Id="rId225" Type="http://schemas.openxmlformats.org/officeDocument/2006/relationships/hyperlink" Target="consultantplus://offline/ref=C96AFE146D5EB87A2AFC8FAB27108AE919FDC80D1D6865F1F0ED343081C26EDC1E245C9068098A63006224B1CD84EAC05B1F69B6AE70540Ee6wAI" TargetMode="External"/><Relationship Id="rId267" Type="http://schemas.openxmlformats.org/officeDocument/2006/relationships/hyperlink" Target="consultantplus://offline/ref=C96AFE146D5EB87A2AFC8FAB27108AE919F9C5081B6A65F1F0ED343081C26EDC0C24049C6A0095620F7772E08BeDw2I" TargetMode="External"/><Relationship Id="rId432" Type="http://schemas.openxmlformats.org/officeDocument/2006/relationships/hyperlink" Target="consultantplus://offline/ref=C96AFE146D5EB87A2AFC8FAB27108AE919FDC80D1D6865F1F0ED343081C26EDC1E245C9068098A600F6224B1CD84EAC05B1F69B6AE70540Ee6wAI" TargetMode="External"/><Relationship Id="rId474" Type="http://schemas.openxmlformats.org/officeDocument/2006/relationships/hyperlink" Target="consultantplus://offline/ref=C96AFE146D5EB87A2AFC8FAB27108AE919F9CE0B146E65F1F0ED343081C26EDC1E245C9360088036582D25ED8BD8F9C2541F6BB0B2e7w1I" TargetMode="External"/><Relationship Id="rId127" Type="http://schemas.openxmlformats.org/officeDocument/2006/relationships/hyperlink" Target="consultantplus://offline/ref=C96AFE146D5EB87A2AFC8FAB27108AE919FDC80D1D6865F1F0ED343081C26EDC1E245C9068098B630B6224B1CD84EAC05B1F69B6AE70540Ee6wAI" TargetMode="External"/><Relationship Id="rId681" Type="http://schemas.openxmlformats.org/officeDocument/2006/relationships/hyperlink" Target="consultantplus://offline/ref=C96AFE146D5EB87A2AFC8FAB27108AE919FECE0C156C65F1F0ED343081C26EDC1E245C9068098A62086224B1CD84EAC05B1F69B6AE70540Ee6wAI" TargetMode="External"/><Relationship Id="rId737" Type="http://schemas.openxmlformats.org/officeDocument/2006/relationships/hyperlink" Target="consultantplus://offline/ref=C96AFE146D5EB87A2AFC8FAB27108AE919F9CA09146965F1F0ED343081C26EDC1E245C9068098B61006224B1CD84EAC05B1F69B6AE70540Ee6wAI" TargetMode="External"/><Relationship Id="rId779" Type="http://schemas.openxmlformats.org/officeDocument/2006/relationships/hyperlink" Target="consultantplus://offline/ref=C96AFE146D5EB87A2AFC8FAB27108AE91EFACA0D1F6965F1F0ED343081C26EDC1E245C9068098B620F6224B1CD84EAC05B1F69B6AE70540Ee6wAI" TargetMode="External"/><Relationship Id="rId31" Type="http://schemas.openxmlformats.org/officeDocument/2006/relationships/hyperlink" Target="consultantplus://offline/ref=C96AFE146D5EB87A2AFC8FAB27108AE919FDC8011B6765F1F0ED343081C26EDC1E245C9068098B620C6224B1CD84EAC05B1F69B6AE70540Ee6wAI" TargetMode="External"/><Relationship Id="rId73" Type="http://schemas.openxmlformats.org/officeDocument/2006/relationships/hyperlink" Target="consultantplus://offline/ref=C96AFE146D5EB87A2AFC8FAB27108AE919F9CB001D6B65F1F0ED343081C26EDC1E245C90680989670C6224B1CD84EAC05B1F69B6AE70540Ee6wAI" TargetMode="External"/><Relationship Id="rId169" Type="http://schemas.openxmlformats.org/officeDocument/2006/relationships/hyperlink" Target="consultantplus://offline/ref=C96AFE146D5EB87A2AFC8FAB27108AE919FDC80E156B65F1F0ED343081C26EDC1E245C9068098B630B6224B1CD84EAC05B1F69B6AE70540Ee6wAI" TargetMode="External"/><Relationship Id="rId334" Type="http://schemas.openxmlformats.org/officeDocument/2006/relationships/image" Target="media/image24.wmf"/><Relationship Id="rId376" Type="http://schemas.openxmlformats.org/officeDocument/2006/relationships/hyperlink" Target="consultantplus://offline/ref=C96AFE146D5EB87A2AFC8FAB27108AE91EF8CE0A1A6865F1F0ED343081C26EDC1E245C9068098B61006224B1CD84EAC05B1F69B6AE70540Ee6wAI" TargetMode="External"/><Relationship Id="rId541" Type="http://schemas.openxmlformats.org/officeDocument/2006/relationships/image" Target="media/image46.wmf"/><Relationship Id="rId583" Type="http://schemas.openxmlformats.org/officeDocument/2006/relationships/image" Target="media/image73.wmf"/><Relationship Id="rId639" Type="http://schemas.openxmlformats.org/officeDocument/2006/relationships/hyperlink" Target="consultantplus://offline/ref=C96AFE146D5EB87A2AFC8FAB27108AE919FECE0C1C6B65F1F0ED343081C26EDC1E245C9068098A6B0D6224B1CD84EAC05B1F69B6AE70540Ee6wAI" TargetMode="External"/><Relationship Id="rId790" Type="http://schemas.openxmlformats.org/officeDocument/2006/relationships/hyperlink" Target="consultantplus://offline/ref=C96AFE146D5EB87A2AFC8FAB27108AE919F9CA09146965F1F0ED343081C26EDC1E245C9068098B670D6224B1CD84EAC05B1F69B6AE70540Ee6wAI" TargetMode="External"/><Relationship Id="rId804" Type="http://schemas.openxmlformats.org/officeDocument/2006/relationships/hyperlink" Target="consultantplus://offline/ref=C96AFE146D5EB87A2AFC8FAB27108AE919FFC40A1F6F65F1F0ED343081C26EDC0C24049C6A0095620F7772E08BeDw2I" TargetMode="External"/><Relationship Id="rId4" Type="http://schemas.openxmlformats.org/officeDocument/2006/relationships/webSettings" Target="webSettings.xml"/><Relationship Id="rId180" Type="http://schemas.openxmlformats.org/officeDocument/2006/relationships/hyperlink" Target="consultantplus://offline/ref=C96AFE146D5EB87A2AFC8FAB27108AE919FDC801186A65F1F0ED343081C26EDC1E245C90680988660B6224B1CD84EAC05B1F69B6AE70540Ee6wAI" TargetMode="External"/><Relationship Id="rId236" Type="http://schemas.openxmlformats.org/officeDocument/2006/relationships/hyperlink" Target="consultantplus://offline/ref=C96AFE146D5EB87A2AFC8FAB27108AE91EF8CE0A1A6865F1F0ED343081C26EDC1E245C9068098B63086224B1CD84EAC05B1F69B6AE70540Ee6wAI" TargetMode="External"/><Relationship Id="rId278" Type="http://schemas.openxmlformats.org/officeDocument/2006/relationships/hyperlink" Target="consultantplus://offline/ref=C96AFE146D5EB87A2AFC8FAB27108AE91EF8CE0D1B6F65F1F0ED343081C26EDC1E245C9068098B600A6224B1CD84EAC05B1F69B6AE70540Ee6wAI" TargetMode="External"/><Relationship Id="rId401" Type="http://schemas.openxmlformats.org/officeDocument/2006/relationships/hyperlink" Target="consultantplus://offline/ref=C96AFE146D5EB87A2AFC8FAB27108AE91EFDC40E1D6865F1F0ED343081C26EDC0C24049C6A0095620F7772E08BeDw2I" TargetMode="External"/><Relationship Id="rId443" Type="http://schemas.openxmlformats.org/officeDocument/2006/relationships/hyperlink" Target="consultantplus://offline/ref=C96AFE146D5EB87A2AFC8FAB27108AE91EF8CE0A1A6865F1F0ED343081C26EDC1E245C9068098B66086224B1CD84EAC05B1F69B6AE70540Ee6wAI" TargetMode="External"/><Relationship Id="rId650" Type="http://schemas.openxmlformats.org/officeDocument/2006/relationships/hyperlink" Target="consultantplus://offline/ref=C96AFE146D5EB87A2AFC8FAB27108AE91EF5CD01156A65F1F0ED343081C26EDC0C24049C6A0095620F7772E08BeDw2I" TargetMode="External"/><Relationship Id="rId303" Type="http://schemas.openxmlformats.org/officeDocument/2006/relationships/image" Target="media/image7.wmf"/><Relationship Id="rId485" Type="http://schemas.openxmlformats.org/officeDocument/2006/relationships/hyperlink" Target="consultantplus://offline/ref=C96AFE146D5EB87A2AFC8FAB27108AE91EFACC0C1F6C65F1F0ED343081C26EDC1E245C9068098B630A6224B1CD84EAC05B1F69B6AE70540Ee6wAI" TargetMode="External"/><Relationship Id="rId692" Type="http://schemas.openxmlformats.org/officeDocument/2006/relationships/hyperlink" Target="consultantplus://offline/ref=C96AFE146D5EB87A2AFC8FAB27108AE919FECE0C156C65F1F0ED343081C26EDC1E245C9068098A63016224B1CD84EAC05B1F69B6AE70540Ee6wAI" TargetMode="External"/><Relationship Id="rId706" Type="http://schemas.openxmlformats.org/officeDocument/2006/relationships/hyperlink" Target="consultantplus://offline/ref=C96AFE146D5EB87A2AFC8FAB27108AE919F9C50C1E6D65F1F0ED343081C26EDC1E245C9068098A640F6224B1CD84EAC05B1F69B6AE70540Ee6wAI" TargetMode="External"/><Relationship Id="rId748" Type="http://schemas.openxmlformats.org/officeDocument/2006/relationships/hyperlink" Target="consultantplus://offline/ref=C96AFE146D5EB87A2AFC8FAB27108AE919F9CE0B146E65F1F0ED343081C26EDC1E245C9060008036582D25ED8BD8F9C2541F6BB0B2e7w1I" TargetMode="External"/><Relationship Id="rId42" Type="http://schemas.openxmlformats.org/officeDocument/2006/relationships/hyperlink" Target="consultantplus://offline/ref=C96AFE146D5EB87A2AFC8FAB27108AE91EFACB0F146B65F1F0ED343081C26EDC1E245C9068098B620C6224B1CD84EAC05B1F69B6AE70540Ee6wAI" TargetMode="External"/><Relationship Id="rId84" Type="http://schemas.openxmlformats.org/officeDocument/2006/relationships/hyperlink" Target="consultantplus://offline/ref=C96AFE146D5EB87A2AFC8FAB27108AE919FDC80E146F65F1F0ED343081C26EDC1E245C9068098B620C6224B1CD84EAC05B1F69B6AE70540Ee6wAI" TargetMode="External"/><Relationship Id="rId138" Type="http://schemas.openxmlformats.org/officeDocument/2006/relationships/hyperlink" Target="consultantplus://offline/ref=C96AFE146D5EB87A2AFC8FAB27108AE919FDC8001D6E65F1F0ED343081C26EDC1E245C90680988610C6224B1CD84EAC05B1F69B6AE70540Ee6wAI" TargetMode="External"/><Relationship Id="rId345" Type="http://schemas.openxmlformats.org/officeDocument/2006/relationships/hyperlink" Target="consultantplus://offline/ref=C96AFE146D5EB87A2AFC8FAB27108AE91EFEC8091D6C65F1F0ED343081C26EDC1E245C9068098B6A006224B1CD84EAC05B1F69B6AE70540Ee6wAI" TargetMode="External"/><Relationship Id="rId387" Type="http://schemas.openxmlformats.org/officeDocument/2006/relationships/hyperlink" Target="consultantplus://offline/ref=C96AFE146D5EB87A2AFC8FAB27108AE91EF8CE0D1B6F65F1F0ED343081C26EDC1E245C9068098B64086224B1CD84EAC05B1F69B6AE70540Ee6wAI" TargetMode="External"/><Relationship Id="rId510" Type="http://schemas.openxmlformats.org/officeDocument/2006/relationships/hyperlink" Target="consultantplus://offline/ref=C96AFE146D5EB87A2AFC8FAB27108AE919FECE0C1C6B65F1F0ED343081C26EDC1E245C9068098B600C6224B1CD84EAC05B1F69B6AE70540Ee6wAI" TargetMode="External"/><Relationship Id="rId552" Type="http://schemas.openxmlformats.org/officeDocument/2006/relationships/hyperlink" Target="consultantplus://offline/ref=C96AFE146D5EB87A2AFC8FAB27108AE919FECE0C1C6B65F1F0ED343081C26EDC1E245C9068098B660F6224B1CD84EAC05B1F69B6AE70540Ee6wAI" TargetMode="External"/><Relationship Id="rId594" Type="http://schemas.openxmlformats.org/officeDocument/2006/relationships/hyperlink" Target="consultantplus://offline/ref=C96AFE146D5EB87A2AFC8FAB27108AE919FECE0C1C6B65F1F0ED343081C26EDC1E245C9068098A640F6224B1CD84EAC05B1F69B6AE70540Ee6wAI" TargetMode="External"/><Relationship Id="rId608" Type="http://schemas.openxmlformats.org/officeDocument/2006/relationships/hyperlink" Target="consultantplus://offline/ref=C96AFE146D5EB87A2AFC8FAB27108AE919FECE0C1C6B65F1F0ED343081C26EDC1E245C9068098A650A6224B1CD84EAC05B1F69B6AE70540Ee6wAI" TargetMode="External"/><Relationship Id="rId815" Type="http://schemas.openxmlformats.org/officeDocument/2006/relationships/hyperlink" Target="consultantplus://offline/ref=C96AFE146D5EB87A2AFC8FAB27108AE919F9C5081B6A65F1F0ED343081C26EDC0C24049C6A0095620F7772E08BeDw2I" TargetMode="External"/><Relationship Id="rId191" Type="http://schemas.openxmlformats.org/officeDocument/2006/relationships/hyperlink" Target="consultantplus://offline/ref=C96AFE146D5EB87A2AFC8FAB27108AE919FDC80D1D6865F1F0ED343081C26EDC1E245C9068098A62006224B1CD84EAC05B1F69B6AE70540Ee6wAI" TargetMode="External"/><Relationship Id="rId205" Type="http://schemas.openxmlformats.org/officeDocument/2006/relationships/hyperlink" Target="consultantplus://offline/ref=C96AFE146D5EB87A2AFC8FAB27108AE919FEC800196D65F1F0ED343081C26EDC1E245C9068098B63096224B1CD84EAC05B1F69B6AE70540Ee6wAI" TargetMode="External"/><Relationship Id="rId247" Type="http://schemas.openxmlformats.org/officeDocument/2006/relationships/hyperlink" Target="consultantplus://offline/ref=C96AFE146D5EB87A2AFC8FAB27108AE91EFEC8091D6C65F1F0ED343081C26EDC1E245C9068098B63096224B1CD84EAC05B1F69B6AE70540Ee6wAI" TargetMode="External"/><Relationship Id="rId412" Type="http://schemas.openxmlformats.org/officeDocument/2006/relationships/hyperlink" Target="consultantplus://offline/ref=C96AFE146D5EB87A2AFC8FAB27108AE91EF5CF0A1B6665F1F0ED343081C26EDC1E245C9068098E610E6224B1CD84EAC05B1F69B6AE70540Ee6wAI" TargetMode="External"/><Relationship Id="rId107" Type="http://schemas.openxmlformats.org/officeDocument/2006/relationships/hyperlink" Target="consultantplus://offline/ref=C96AFE146D5EB87A2AFC8FAB27108AE91EF4CE0A1B6765F1F0ED343081C26EDC1E245C9068098B620C6224B1CD84EAC05B1F69B6AE70540Ee6wAI" TargetMode="External"/><Relationship Id="rId289" Type="http://schemas.openxmlformats.org/officeDocument/2006/relationships/hyperlink" Target="consultantplus://offline/ref=C96AFE146D5EB87A2AFC8FAB27108AE919F9C5081B6A65F1F0ED343081C26EDC1E245C93610F8036582D25ED8BD8F9C2541F6BB0B2e7w1I" TargetMode="External"/><Relationship Id="rId454" Type="http://schemas.openxmlformats.org/officeDocument/2006/relationships/image" Target="media/image37.wmf"/><Relationship Id="rId496" Type="http://schemas.openxmlformats.org/officeDocument/2006/relationships/hyperlink" Target="consultantplus://offline/ref=C96AFE146D5EB87A2AFC8FAB27108AE919F9C80E186665F1F0ED343081C26EDC1E245C9068098B63096224B1CD84EAC05B1F69B6AE70540Ee6wAI" TargetMode="External"/><Relationship Id="rId661" Type="http://schemas.openxmlformats.org/officeDocument/2006/relationships/hyperlink" Target="consultantplus://offline/ref=C96AFE146D5EB87A2AFC8FAB27108AE919F9C5081B6A65F1F0ED343081C26EDC1E245C966E02DF334D3C7DE280CFE7C44C0369B2eBw3I" TargetMode="External"/><Relationship Id="rId717" Type="http://schemas.openxmlformats.org/officeDocument/2006/relationships/hyperlink" Target="consultantplus://offline/ref=C96AFE146D5EB87A2AFC86B220108AE915FCCE09196E65F1F0ED343081C26EDC1E245C9068098B63016224B1CD84EAC05B1F69B6AE70540Ee6wAI" TargetMode="External"/><Relationship Id="rId759" Type="http://schemas.openxmlformats.org/officeDocument/2006/relationships/hyperlink" Target="consultantplus://offline/ref=C96AFE146D5EB87A2AFC8FAB27108AE919F9CA09146965F1F0ED343081C26EDC1E245C9068098B67096224B1CD84EAC05B1F69B6AE70540Ee6wAI" TargetMode="External"/><Relationship Id="rId11" Type="http://schemas.openxmlformats.org/officeDocument/2006/relationships/hyperlink" Target="consultantplus://offline/ref=C96AFE146D5EB87A2AFC8FAB27108AE919F9CB001D6B65F1F0ED343081C26EDC1E245C90680989670C6224B1CD84EAC05B1F69B6AE70540Ee6wAI" TargetMode="External"/><Relationship Id="rId53" Type="http://schemas.openxmlformats.org/officeDocument/2006/relationships/hyperlink" Target="consultantplus://offline/ref=C96AFE146D5EB87A2AFC8FAB27108AE919FCCF0C1C6765F1F0ED343081C26EDC1E245C9068098B620C6224B1CD84EAC05B1F69B6AE70540Ee6wAI" TargetMode="External"/><Relationship Id="rId149" Type="http://schemas.openxmlformats.org/officeDocument/2006/relationships/hyperlink" Target="consultantplus://offline/ref=C96AFE146D5EB87A2AFC8FAB27108AE91EF4C5091C6965F1F0ED343081C26EDC0C24049C6A0095620F7772E08BeDw2I" TargetMode="External"/><Relationship Id="rId314" Type="http://schemas.openxmlformats.org/officeDocument/2006/relationships/hyperlink" Target="consultantplus://offline/ref=C96AFE146D5EB87A2AFC8FAB27108AE919FCC9081B6D65F1F0ED343081C26EDC0C24049C6A0095620F7772E08BeDw2I" TargetMode="External"/><Relationship Id="rId356" Type="http://schemas.openxmlformats.org/officeDocument/2006/relationships/hyperlink" Target="consultantplus://offline/ref=C96AFE146D5EB87A2AFC8FAB27108AE919F9CA09146965F1F0ED343081C26EDC1E245C9068098B600D6224B1CD84EAC05B1F69B6AE70540Ee6wAI" TargetMode="External"/><Relationship Id="rId398" Type="http://schemas.openxmlformats.org/officeDocument/2006/relationships/hyperlink" Target="consultantplus://offline/ref=C96AFE146D5EB87A2AFC8FAB27108AE91EFEC8091D6C65F1F0ED343081C26EDC1E245C9068098A63086224B1CD84EAC05B1F69B6AE70540Ee6wAI" TargetMode="External"/><Relationship Id="rId521" Type="http://schemas.openxmlformats.org/officeDocument/2006/relationships/hyperlink" Target="consultantplus://offline/ref=C96AFE146D5EB87A2AFC8FAB27108AE919FECE0C156C65F1F0ED343081C26EDC1E245C9068098B630B6224B1CD84EAC05B1F69B6AE70540Ee6wAI" TargetMode="External"/><Relationship Id="rId563" Type="http://schemas.openxmlformats.org/officeDocument/2006/relationships/image" Target="media/image59.wmf"/><Relationship Id="rId619" Type="http://schemas.openxmlformats.org/officeDocument/2006/relationships/hyperlink" Target="consultantplus://offline/ref=C96AFE146D5EB87A2AFC8FAB27108AE919FECE0C156C65F1F0ED343081C26EDC1E245C9068098B6A0A6224B1CD84EAC05B1F69B6AE70540Ee6wAI" TargetMode="External"/><Relationship Id="rId770" Type="http://schemas.openxmlformats.org/officeDocument/2006/relationships/hyperlink" Target="consultantplus://offline/ref=C96AFE146D5EB87A2AFC8FAB27108AE91EFACA0D1F6965F1F0ED343081C26EDC1E245C9068088C6A006224B1CD84EAC05B1F69B6AE70540Ee6wAI" TargetMode="External"/><Relationship Id="rId95" Type="http://schemas.openxmlformats.org/officeDocument/2006/relationships/hyperlink" Target="consultantplus://offline/ref=C96AFE146D5EB87A2AFC8FAB27108AE91EF8CD0E1F6E65F1F0ED343081C26EDC1E245C9068098B620C6224B1CD84EAC05B1F69B6AE70540Ee6wAI" TargetMode="External"/><Relationship Id="rId160" Type="http://schemas.openxmlformats.org/officeDocument/2006/relationships/hyperlink" Target="consultantplus://offline/ref=C96AFE146D5EB87A2AFC8FAB27108AE919FCC5081C6A65F1F0ED343081C26EDC1E245C9068098B63096224B1CD84EAC05B1F69B6AE70540Ee6wAI" TargetMode="External"/><Relationship Id="rId216" Type="http://schemas.openxmlformats.org/officeDocument/2006/relationships/hyperlink" Target="consultantplus://offline/ref=C96AFE146D5EB87A2AFC8FAB27108AE919F9CE0B146E65F1F0ED343081C26EDC1E245C9060008036582D25ED8BD8F9C2541F6BB0B2e7w1I" TargetMode="External"/><Relationship Id="rId423" Type="http://schemas.openxmlformats.org/officeDocument/2006/relationships/hyperlink" Target="consultantplus://offline/ref=C96AFE146D5EB87A2AFC8FAB27108AE919FDC8011B6765F1F0ED343081C26EDC1E245C906A0D896B0D6224B1CD84EAC05B1F69B6AE70540Ee6wAI" TargetMode="External"/><Relationship Id="rId258" Type="http://schemas.openxmlformats.org/officeDocument/2006/relationships/hyperlink" Target="consultantplus://offline/ref=C96AFE146D5EB87A2AFC8FAB27108AE919F9CA09146965F1F0ED343081C26EDC1E245C9068098B60086224B1CD84EAC05B1F69B6AE70540Ee6wAI" TargetMode="External"/><Relationship Id="rId465" Type="http://schemas.openxmlformats.org/officeDocument/2006/relationships/hyperlink" Target="consultantplus://offline/ref=C96AFE146D5EB87A2AFC8FAB27108AE919F9CA0A1D6665F1F0ED343081C26EDC1E245C90680A8B630F6224B1CD84EAC05B1F69B6AE70540Ee6wAI" TargetMode="External"/><Relationship Id="rId630" Type="http://schemas.openxmlformats.org/officeDocument/2006/relationships/hyperlink" Target="consultantplus://offline/ref=C96AFE146D5EB87A2AFC8FAB27108AE919FECE0C156C65F1F0ED343081C26EDC1E245C9068098B6B0A6224B1CD84EAC05B1F69B6AE70540Ee6wAI" TargetMode="External"/><Relationship Id="rId672" Type="http://schemas.openxmlformats.org/officeDocument/2006/relationships/hyperlink" Target="consultantplus://offline/ref=C96AFE146D5EB87A2AFC8FAB27108AE919F9C5081B6A65F1F0ED343081C26EDC1E245C966E02DF334D3C7DE280CFE7C44C0369B2eBw3I" TargetMode="External"/><Relationship Id="rId728" Type="http://schemas.openxmlformats.org/officeDocument/2006/relationships/hyperlink" Target="consultantplus://offline/ref=C96AFE146D5EB87A2AFC8FAB27108AE919F9CE0B146E65F1F0ED343081C26EDC1E245C9360088036582D25ED8BD8F9C2541F6BB0B2e7w1I" TargetMode="External"/><Relationship Id="rId22" Type="http://schemas.openxmlformats.org/officeDocument/2006/relationships/hyperlink" Target="consultantplus://offline/ref=C96AFE146D5EB87A2AFC8FAB27108AE919FDC80E146F65F1F0ED343081C26EDC1E245C9068098B620C6224B1CD84EAC05B1F69B6AE70540Ee6wAI" TargetMode="External"/><Relationship Id="rId64" Type="http://schemas.openxmlformats.org/officeDocument/2006/relationships/hyperlink" Target="consultantplus://offline/ref=C96AFE146D5EB87A2AFC8FAB27108AE919F9C40C1F6665F1F0ED343081C26EDC1E245C9068098B620C6224B1CD84EAC05B1F69B6AE70540Ee6wAI" TargetMode="External"/><Relationship Id="rId118" Type="http://schemas.openxmlformats.org/officeDocument/2006/relationships/hyperlink" Target="consultantplus://offline/ref=C96AFE146D5EB87A2AFC8FAB27108AE919FCC5081C6A65F1F0ED343081C26EDC1E245C9068098B620C6224B1CD84EAC05B1F69B6AE70540Ee6wAI" TargetMode="External"/><Relationship Id="rId325" Type="http://schemas.openxmlformats.org/officeDocument/2006/relationships/image" Target="media/image21.wmf"/><Relationship Id="rId367" Type="http://schemas.openxmlformats.org/officeDocument/2006/relationships/hyperlink" Target="consultantplus://offline/ref=C96AFE146D5EB87A2AFC8FAB27108AE919F9CE0B146E65F1F0ED343081C26EDC1E245C9060008036582D25ED8BD8F9C2541F6BB0B2e7w1I" TargetMode="External"/><Relationship Id="rId532" Type="http://schemas.openxmlformats.org/officeDocument/2006/relationships/image" Target="media/image44.wmf"/><Relationship Id="rId574" Type="http://schemas.openxmlformats.org/officeDocument/2006/relationships/hyperlink" Target="consultantplus://offline/ref=C96AFE146D5EB87A2AFC8FAB27108AE919FECE0C1C6B65F1F0ED343081C26EDC1E245C9068098B6B0F6224B1CD84EAC05B1F69B6AE70540Ee6wAI" TargetMode="External"/><Relationship Id="rId171" Type="http://schemas.openxmlformats.org/officeDocument/2006/relationships/hyperlink" Target="consultantplus://offline/ref=C96AFE146D5EB87A2AFC8FAB27108AE919F9CB001D6B65F1F0ED343081C26EDC1E245C90680989670E6224B1CD84EAC05B1F69B6AE70540Ee6wAI" TargetMode="External"/><Relationship Id="rId227" Type="http://schemas.openxmlformats.org/officeDocument/2006/relationships/hyperlink" Target="consultantplus://offline/ref=C96AFE146D5EB87A2AFC8FAB27108AE919FDC80E156C65F1F0ED343081C26EDC1E245C9068098B600E6224B1CD84EAC05B1F69B6AE70540Ee6wAI" TargetMode="External"/><Relationship Id="rId781" Type="http://schemas.openxmlformats.org/officeDocument/2006/relationships/hyperlink" Target="consultantplus://offline/ref=C96AFE146D5EB87A2AFC8FAB27108AE919F9CE0B146E65F1F0ED343081C26EDC1E245C936E008036582D25ED8BD8F9C2541F6BB0B2e7w1I" TargetMode="External"/><Relationship Id="rId269" Type="http://schemas.openxmlformats.org/officeDocument/2006/relationships/hyperlink" Target="consultantplus://offline/ref=C96AFE146D5EB87A2AFC8FAB27108AE919F9C5081B6A65F1F0ED343081C26EDC1E245C9068098967016224B1CD84EAC05B1F69B6AE70540Ee6wAI" TargetMode="External"/><Relationship Id="rId434" Type="http://schemas.openxmlformats.org/officeDocument/2006/relationships/hyperlink" Target="consultantplus://offline/ref=C96AFE146D5EB87A2AFC8FAB27108AE919FDC80D1D6865F1F0ED343081C26EDC1E245C9068098A600F6224B1CD84EAC05B1F69B6AE70540Ee6wAI" TargetMode="External"/><Relationship Id="rId476" Type="http://schemas.openxmlformats.org/officeDocument/2006/relationships/hyperlink" Target="consultantplus://offline/ref=C96AFE146D5EB87A2AFC8FAB27108AE919F9CE0B146E65F1F0ED343081C26EDC1E245C936E008036582D25ED8BD8F9C2541F6BB0B2e7w1I" TargetMode="External"/><Relationship Id="rId641" Type="http://schemas.openxmlformats.org/officeDocument/2006/relationships/hyperlink" Target="consultantplus://offline/ref=C96AFE146D5EB87A2AFC8FAB27108AE919F9CE0B146E65F1F0ED343081C26EDC1E245C936E008036582D25ED8BD8F9C2541F6BB0B2e7w1I" TargetMode="External"/><Relationship Id="rId683" Type="http://schemas.openxmlformats.org/officeDocument/2006/relationships/hyperlink" Target="consultantplus://offline/ref=C96AFE146D5EB87A2AFC8FAB27108AE919FECE0C1C6B65F1F0ED343081C26EDC1E245C90680989630B6224B1CD84EAC05B1F69B6AE70540Ee6wAI" TargetMode="External"/><Relationship Id="rId739" Type="http://schemas.openxmlformats.org/officeDocument/2006/relationships/hyperlink" Target="consultantplus://offline/ref=C96AFE146D5EB87A2AFC8FAB27108AE919F9CE0B146E65F1F0ED343081C26EDC1E245C9068098B660D6224B1CD84EAC05B1F69B6AE70540Ee6wAI" TargetMode="External"/><Relationship Id="rId33" Type="http://schemas.openxmlformats.org/officeDocument/2006/relationships/hyperlink" Target="consultantplus://offline/ref=C96AFE146D5EB87A2AFC8FAB27108AE91EF8CD0E1F6E65F1F0ED343081C26EDC1E245C9068098B620C6224B1CD84EAC05B1F69B6AE70540Ee6wAI" TargetMode="External"/><Relationship Id="rId129" Type="http://schemas.openxmlformats.org/officeDocument/2006/relationships/hyperlink" Target="consultantplus://offline/ref=C96AFE146D5EB87A2AFC8FAB27108AE919FDC80D1D6865F1F0ED343081C26EDC1E245C9068098B630B6224B1CD84EAC05B1F69B6AE70540Ee6wAI" TargetMode="External"/><Relationship Id="rId280" Type="http://schemas.openxmlformats.org/officeDocument/2006/relationships/hyperlink" Target="consultantplus://offline/ref=C96AFE146D5EB87A2AFC8FAB27108AE91FFAC5091F6965F1F0ED343081C26EDC1E245C9068098B63096224B1CD84EAC05B1F69B6AE70540Ee6wAI" TargetMode="External"/><Relationship Id="rId336" Type="http://schemas.openxmlformats.org/officeDocument/2006/relationships/image" Target="media/image26.wmf"/><Relationship Id="rId501" Type="http://schemas.openxmlformats.org/officeDocument/2006/relationships/hyperlink" Target="consultantplus://offline/ref=C96AFE146D5EB87A2AFC8FAB27108AE91EF5CF0A1B6665F1F0ED343081C26EDC1E245C90680988610F6224B1CD84EAC05B1F69B6AE70540Ee6wAI" TargetMode="External"/><Relationship Id="rId543" Type="http://schemas.openxmlformats.org/officeDocument/2006/relationships/image" Target="media/image47.wmf"/><Relationship Id="rId75" Type="http://schemas.openxmlformats.org/officeDocument/2006/relationships/hyperlink" Target="consultantplus://offline/ref=C96AFE146D5EB87A2AFC8FAB27108AE91FFDCD0D186F65F1F0ED343081C26EDC1E245C9068098B620C6224B1CD84EAC05B1F69B6AE70540Ee6wAI" TargetMode="External"/><Relationship Id="rId140" Type="http://schemas.openxmlformats.org/officeDocument/2006/relationships/hyperlink" Target="consultantplus://offline/ref=C96AFE146D5EB87A2AFC8FAB27108AE919FDC80D1D6865F1F0ED343081C26EDC1E245C9068098B630B6224B1CD84EAC05B1F69B6AE70540Ee6wAI" TargetMode="External"/><Relationship Id="rId182" Type="http://schemas.openxmlformats.org/officeDocument/2006/relationships/hyperlink" Target="consultantplus://offline/ref=C96AFE146D5EB87A2AFC8FAB27108AE919FECB09156B65F1F0ED343081C26EDC1E245C9068098B630D6224B1CD84EAC05B1F69B6AE70540Ee6wAI" TargetMode="External"/><Relationship Id="rId378" Type="http://schemas.openxmlformats.org/officeDocument/2006/relationships/hyperlink" Target="consultantplus://offline/ref=C96AFE146D5EB87A2AFC8FAB27108AE91EF8CE0D1B6F65F1F0ED343081C26EDC1E245C9068098B660F6224B1CD84EAC05B1F69B6AE70540Ee6wAI" TargetMode="External"/><Relationship Id="rId403" Type="http://schemas.openxmlformats.org/officeDocument/2006/relationships/hyperlink" Target="consultantplus://offline/ref=C96AFE146D5EB87A2AFC8FAB27108AE919FECC011E6865F1F0ED343081C26EDC0C24049C6A0095620F7772E08BeDw2I" TargetMode="External"/><Relationship Id="rId585" Type="http://schemas.openxmlformats.org/officeDocument/2006/relationships/hyperlink" Target="consultantplus://offline/ref=C96AFE146D5EB87A2AFC8FAB27108AE919FECE0C1C6B65F1F0ED343081C26EDC1E245C9068098A67086224B1CD84EAC05B1F69B6AE70540Ee6wAI" TargetMode="External"/><Relationship Id="rId750" Type="http://schemas.openxmlformats.org/officeDocument/2006/relationships/hyperlink" Target="consultantplus://offline/ref=C96AFE146D5EB87A2AFC8FAB27108AE919F9CA09146865F1F0ED343081C26EDC1E245C9068098B630A6224B1CD84EAC05B1F69B6AE70540Ee6wAI" TargetMode="External"/><Relationship Id="rId792" Type="http://schemas.openxmlformats.org/officeDocument/2006/relationships/hyperlink" Target="consultantplus://offline/ref=C96AFE146D5EB87A2AFC86B220108AE915FCCC011B6C65F1F0ED343081C26EDC1E245C9068098B63016224B1CD84EAC05B1F69B6AE70540Ee6wAI" TargetMode="External"/><Relationship Id="rId806" Type="http://schemas.openxmlformats.org/officeDocument/2006/relationships/hyperlink" Target="consultantplus://offline/ref=C96AFE146D5EB87A2AFC8FAB27108AE919F9CE0B146E65F1F0ED343081C26EDC1E245C9068098B660D6224B1CD84EAC05B1F69B6AE70540Ee6wAI" TargetMode="External"/><Relationship Id="rId6" Type="http://schemas.openxmlformats.org/officeDocument/2006/relationships/hyperlink" Target="consultantplus://offline/ref=C96AFE146D5EB87A2AFC8FAB27108AE919FDC80E156765F1F0ED343081C26EDC1E245C9068098B620C6224B1CD84EAC05B1F69B6AE70540Ee6wAI" TargetMode="External"/><Relationship Id="rId238" Type="http://schemas.openxmlformats.org/officeDocument/2006/relationships/hyperlink" Target="consultantplus://offline/ref=C96AFE146D5EB87A2AFC8FAB27108AE91EFBC909186865F1F0ED343081C26EDC1E245C9068098B620C6224B1CD84EAC05B1F69B6AE70540Ee6wAI" TargetMode="External"/><Relationship Id="rId445" Type="http://schemas.openxmlformats.org/officeDocument/2006/relationships/hyperlink" Target="consultantplus://offline/ref=C96AFE146D5EB87A2AFC8FAB27108AE919F9CA09146965F1F0ED343081C26EDC1E245C9068098B600F6224B1CD84EAC05B1F69B6AE70540Ee6wAI" TargetMode="External"/><Relationship Id="rId487" Type="http://schemas.openxmlformats.org/officeDocument/2006/relationships/hyperlink" Target="consultantplus://offline/ref=C96AFE146D5EB87A2AFC8FAB27108AE919FCCF0C1C6765F1F0ED343081C26EDC1E245C9068098B620C6224B1CD84EAC05B1F69B6AE70540Ee6wAI" TargetMode="External"/><Relationship Id="rId610" Type="http://schemas.openxmlformats.org/officeDocument/2006/relationships/hyperlink" Target="consultantplus://offline/ref=C96AFE146D5EB87A2AFC8FAB27108AE919FECE0C1C6B65F1F0ED343081C26EDC1E245C9068098A650E6224B1CD84EAC05B1F69B6AE70540Ee6wAI" TargetMode="External"/><Relationship Id="rId652" Type="http://schemas.openxmlformats.org/officeDocument/2006/relationships/hyperlink" Target="consultantplus://offline/ref=C96AFE146D5EB87A2AFC8FAB27108AE919FECE0C1C6B65F1F0ED343081C26EDC1E245C9068098962096224B1CD84EAC05B1F69B6AE70540Ee6wAI" TargetMode="External"/><Relationship Id="rId694" Type="http://schemas.openxmlformats.org/officeDocument/2006/relationships/hyperlink" Target="consultantplus://offline/ref=C96AFE146D5EB87A2AFC8FAB27108AE919FECE0C156C65F1F0ED343081C26EDC1E245C9068098A63006224B1CD84EAC05B1F69B6AE70540Ee6wAI" TargetMode="External"/><Relationship Id="rId708" Type="http://schemas.openxmlformats.org/officeDocument/2006/relationships/hyperlink" Target="consultantplus://offline/ref=C96AFE146D5EB87A2AFC8FAB27108AE919FDC8081A6D65F1F0ED343081C26EDC1E245C9068098B630B6224B1CD84EAC05B1F69B6AE70540Ee6wAI" TargetMode="External"/><Relationship Id="rId291" Type="http://schemas.openxmlformats.org/officeDocument/2006/relationships/hyperlink" Target="consultantplus://offline/ref=C96AFE146D5EB87A2AFC8FAB27108AE919F9C5081B6A65F1F0ED343081C26EDC1E245C93610F8036582D25ED8BD8F9C2541F6BB0B2e7w1I" TargetMode="External"/><Relationship Id="rId305" Type="http://schemas.openxmlformats.org/officeDocument/2006/relationships/hyperlink" Target="consultantplus://offline/ref=C96AFE146D5EB87A2AFC8FAB27108AE91EFEC8091D6C65F1F0ED343081C26EDC1E245C9068098B660F6224B1CD84EAC05B1F69B6AE70540Ee6wAI" TargetMode="External"/><Relationship Id="rId347" Type="http://schemas.openxmlformats.org/officeDocument/2006/relationships/hyperlink" Target="consultantplus://offline/ref=C96AFE146D5EB87A2AFC8FAB27108AE91EFEC8091D6C65F1F0ED343081C26EDC1E245C9068098B6B0A6224B1CD84EAC05B1F69B6AE70540Ee6wAI" TargetMode="External"/><Relationship Id="rId512" Type="http://schemas.openxmlformats.org/officeDocument/2006/relationships/hyperlink" Target="consultantplus://offline/ref=C96AFE146D5EB87A2AFC8FAB27108AE919FECE0C1C6B65F1F0ED343081C26EDC1E245C9068098B600F6224B1CD84EAC05B1F69B6AE70540Ee6wAI" TargetMode="External"/><Relationship Id="rId44" Type="http://schemas.openxmlformats.org/officeDocument/2006/relationships/hyperlink" Target="consultantplus://offline/ref=C96AFE146D5EB87A2AFC8FAB27108AE91EF5C8081A6765F1F0ED343081C26EDC1E245C9068098B620C6224B1CD84EAC05B1F69B6AE70540Ee6wAI" TargetMode="External"/><Relationship Id="rId86" Type="http://schemas.openxmlformats.org/officeDocument/2006/relationships/hyperlink" Target="consultantplus://offline/ref=C96AFE146D5EB87A2AFC8FAB27108AE919FDC80E156865F1F0ED343081C26EDC1E245C9068098B620C6224B1CD84EAC05B1F69B6AE70540Ee6wAI" TargetMode="External"/><Relationship Id="rId151" Type="http://schemas.openxmlformats.org/officeDocument/2006/relationships/hyperlink" Target="consultantplus://offline/ref=C96AFE146D5EB87A2AFC8FAB27108AE919FDC8001D6E65F1F0ED343081C26EDC1E245C9068098F660C6224B1CD84EAC05B1F69B6AE70540Ee6wAI" TargetMode="External"/><Relationship Id="rId389" Type="http://schemas.openxmlformats.org/officeDocument/2006/relationships/hyperlink" Target="consultantplus://offline/ref=C96AFE146D5EB87A2AFC8FAB27108AE91EF8CE0A1A6865F1F0ED343081C26EDC1E245C9068098B66096224B1CD84EAC05B1F69B6AE70540Ee6wAI" TargetMode="External"/><Relationship Id="rId554" Type="http://schemas.openxmlformats.org/officeDocument/2006/relationships/hyperlink" Target="consultantplus://offline/ref=C96AFE146D5EB87A2AFC8FAB27108AE919FECE0C1C6B65F1F0ED343081C26EDC1E245C9068098B6B0A6224B1CD84EAC05B1F69B6AE70540Ee6wAI" TargetMode="External"/><Relationship Id="rId596" Type="http://schemas.openxmlformats.org/officeDocument/2006/relationships/hyperlink" Target="consultantplus://offline/ref=C96AFE146D5EB87A2AFC8FAB27108AE919FECE0C1C6B65F1F0ED343081C26EDC1E245C9068098A65096224B1CD84EAC05B1F69B6AE70540Ee6wAI" TargetMode="External"/><Relationship Id="rId761" Type="http://schemas.openxmlformats.org/officeDocument/2006/relationships/hyperlink" Target="consultantplus://offline/ref=C96AFE146D5EB87A2AFC8FAB27108AE91EFACA0D1F6965F1F0ED343081C26EDC1E245C9068098B620F6224B1CD84EAC05B1F69B6AE70540Ee6wAI" TargetMode="External"/><Relationship Id="rId817" Type="http://schemas.openxmlformats.org/officeDocument/2006/relationships/hyperlink" Target="consultantplus://offline/ref=C96AFE146D5EB87A2AFC8FAB27108AE919F9C5081B6A65F1F0ED343081C26EDC1E245C966E02DF334D3C7DE280CFE7C44C0369B2eBw3I" TargetMode="External"/><Relationship Id="rId193" Type="http://schemas.openxmlformats.org/officeDocument/2006/relationships/hyperlink" Target="consultantplus://offline/ref=C96AFE146D5EB87A2AFC8FAB27108AE91EF4CB0D1F6765F1F0ED343081C26EDC1E245C9068098B620D6224B1CD84EAC05B1F69B6AE70540Ee6wAI" TargetMode="External"/><Relationship Id="rId207" Type="http://schemas.openxmlformats.org/officeDocument/2006/relationships/hyperlink" Target="consultantplus://offline/ref=C96AFE146D5EB87A2AFC8FAB27108AE919FDC8011B6A65F1F0ED343081C26EDC1E245C9068098B670D6224B1CD84EAC05B1F69B6AE70540Ee6wAI" TargetMode="External"/><Relationship Id="rId249" Type="http://schemas.openxmlformats.org/officeDocument/2006/relationships/hyperlink" Target="consultantplus://offline/ref=C96AFE146D5EB87A2AFC8FAB27108AE919FDC80E156F65F1F0ED343081C26EDC1E245C9068098B63016224B1CD84EAC05B1F69B6AE70540Ee6wAI" TargetMode="External"/><Relationship Id="rId414" Type="http://schemas.openxmlformats.org/officeDocument/2006/relationships/hyperlink" Target="consultantplus://offline/ref=C96AFE146D5EB87A2AFC8FAB27108AE919FDC80E156F65F1F0ED343081C26EDC1E245C9068098B610F6224B1CD84EAC05B1F69B6AE70540Ee6wAI" TargetMode="External"/><Relationship Id="rId456" Type="http://schemas.openxmlformats.org/officeDocument/2006/relationships/hyperlink" Target="consultantplus://offline/ref=C96AFE146D5EB87A2AFC8FAB27108AE919F9CE0B146E65F1F0ED343081C26EDC1E245C9068098B630B6224B1CD84EAC05B1F69B6AE70540Ee6wAI" TargetMode="External"/><Relationship Id="rId498" Type="http://schemas.openxmlformats.org/officeDocument/2006/relationships/hyperlink" Target="consultantplus://offline/ref=C96AFE146D5EB87A2AFC8FAB27108AE91EF5CD01156A65F1F0ED343081C26EDC0C24049C6A0095620F7772E08BeDw2I" TargetMode="External"/><Relationship Id="rId621" Type="http://schemas.openxmlformats.org/officeDocument/2006/relationships/hyperlink" Target="consultantplus://offline/ref=C96AFE146D5EB87A2AFC8FAB27108AE919FECE0C1C6B65F1F0ED343081C26EDC1E245C9068098A6A0A6224B1CD84EAC05B1F69B6AE70540Ee6wAI" TargetMode="External"/><Relationship Id="rId663" Type="http://schemas.openxmlformats.org/officeDocument/2006/relationships/hyperlink" Target="consultantplus://offline/ref=C96AFE146D5EB87A2AFC8FAB27108AE919F9C80E186665F1F0ED343081C26EDC1E245C9068098B630A6224B1CD84EAC05B1F69B6AE70540Ee6wAI" TargetMode="External"/><Relationship Id="rId13" Type="http://schemas.openxmlformats.org/officeDocument/2006/relationships/hyperlink" Target="consultantplus://offline/ref=C96AFE146D5EB87A2AFC8FAB27108AE91FFDCD0D186F65F1F0ED343081C26EDC1E245C9068098B620C6224B1CD84EAC05B1F69B6AE70540Ee6wAI" TargetMode="External"/><Relationship Id="rId109" Type="http://schemas.openxmlformats.org/officeDocument/2006/relationships/hyperlink" Target="consultantplus://offline/ref=C96AFE146D5EB87A2AFC8FAB27108AE919FDCB08186765F1F0ED343081C26EDC1E245C9068098B62006224B1CD84EAC05B1F69B6AE70540Ee6wAI" TargetMode="External"/><Relationship Id="rId260" Type="http://schemas.openxmlformats.org/officeDocument/2006/relationships/hyperlink" Target="consultantplus://offline/ref=C96AFE146D5EB87A2AFC8FAB27108AE919F9C5081B6A65F1F0ED343081C26EDC1E245C9068098A61016224B1CD84EAC05B1F69B6AE70540Ee6wAI" TargetMode="External"/><Relationship Id="rId316" Type="http://schemas.openxmlformats.org/officeDocument/2006/relationships/hyperlink" Target="consultantplus://offline/ref=C96AFE146D5EB87A2AFC8FAB27108AE91EF8CE0A1A6865F1F0ED343081C26EDC1E245C9068098B630A6224B1CD84EAC05B1F69B6AE70540Ee6wAI" TargetMode="External"/><Relationship Id="rId523" Type="http://schemas.openxmlformats.org/officeDocument/2006/relationships/hyperlink" Target="consultantplus://offline/ref=C96AFE146D5EB87A2AFC8FAB27108AE919FECE0C1C6B65F1F0ED343081C26EDC1E245C9068098B610D6224B1CD84EAC05B1F69B6AE70540Ee6wAI" TargetMode="External"/><Relationship Id="rId719" Type="http://schemas.openxmlformats.org/officeDocument/2006/relationships/hyperlink" Target="consultantplus://offline/ref=C96AFE146D5EB87A2AFC8FAB27108AE919F9CA09146965F1F0ED343081C26EDC1E245C9068098B610F6224B1CD84EAC05B1F69B6AE70540Ee6wAI" TargetMode="External"/><Relationship Id="rId55" Type="http://schemas.openxmlformats.org/officeDocument/2006/relationships/hyperlink" Target="consultantplus://offline/ref=C96AFE146D5EB87A2AFC8FAB27108AE919F9CA09146865F1F0ED343081C26EDC1E245C9068098B620C6224B1CD84EAC05B1F69B6AE70540Ee6wAI" TargetMode="External"/><Relationship Id="rId97" Type="http://schemas.openxmlformats.org/officeDocument/2006/relationships/hyperlink" Target="consultantplus://offline/ref=C96AFE146D5EB87A2AFC8FAB27108AE91EF8CE0A1A6865F1F0ED343081C26EDC1E245C9068098B620C6224B1CD84EAC05B1F69B6AE70540Ee6wAI" TargetMode="External"/><Relationship Id="rId120" Type="http://schemas.openxmlformats.org/officeDocument/2006/relationships/hyperlink" Target="consultantplus://offline/ref=C96AFE146D5EB87A2AFC8FAB27108AE919FECD0C1F6C65F1F0ED343081C26EDC1E245C9068098B620C6224B1CD84EAC05B1F69B6AE70540Ee6wAI" TargetMode="External"/><Relationship Id="rId358" Type="http://schemas.openxmlformats.org/officeDocument/2006/relationships/hyperlink" Target="consultantplus://offline/ref=C96AFE146D5EB87A2AFC8FAB27108AE919FDC80E156F65F1F0ED343081C26EDC1E245C9068098B600D6224B1CD84EAC05B1F69B6AE70540Ee6wAI" TargetMode="External"/><Relationship Id="rId565" Type="http://schemas.openxmlformats.org/officeDocument/2006/relationships/image" Target="media/image61.wmf"/><Relationship Id="rId730" Type="http://schemas.openxmlformats.org/officeDocument/2006/relationships/hyperlink" Target="consultantplus://offline/ref=C96AFE146D5EB87A2AFC8FAB27108AE919F9CA09146965F1F0ED343081C26EDC1E245C9068098B610E6224B1CD84EAC05B1F69B6AE70540Ee6wAI" TargetMode="External"/><Relationship Id="rId772" Type="http://schemas.openxmlformats.org/officeDocument/2006/relationships/hyperlink" Target="consultantplus://offline/ref=C96AFE146D5EB87A2AFC8FAB27108AE91EFACA0D1F6965F1F0ED343081C26EDC1E245C9068098B620F6224B1CD84EAC05B1F69B6AE70540Ee6wAI" TargetMode="External"/><Relationship Id="rId162" Type="http://schemas.openxmlformats.org/officeDocument/2006/relationships/hyperlink" Target="consultantplus://offline/ref=C96AFE146D5EB87A2AFC8FAB27108AE919F9C40C1F6665F1F0ED343081C26EDC1E245C9068098B62006224B1CD84EAC05B1F69B6AE70540Ee6wAI" TargetMode="External"/><Relationship Id="rId218" Type="http://schemas.openxmlformats.org/officeDocument/2006/relationships/hyperlink" Target="consultantplus://offline/ref=C96AFE146D5EB87A2AFC8FAB27108AE919FDC8011B6E65F1F0ED343081C26EDC1E245C90690B8F670F6224B1CD84EAC05B1F69B6AE70540Ee6wAI" TargetMode="External"/><Relationship Id="rId425" Type="http://schemas.openxmlformats.org/officeDocument/2006/relationships/hyperlink" Target="consultantplus://offline/ref=C96AFE146D5EB87A2AFC8FAB27108AE919FDC80D1D6865F1F0ED343081C26EDC1E245C9068098A600F6224B1CD84EAC05B1F69B6AE70540Ee6wAI" TargetMode="External"/><Relationship Id="rId467" Type="http://schemas.openxmlformats.org/officeDocument/2006/relationships/hyperlink" Target="consultantplus://offline/ref=C96AFE146D5EB87A2AFC8FAB27108AE919F9CA0A1D6665F1F0ED343081C26EDC1E245C90680D88620D6224B1CD84EAC05B1F69B6AE70540Ee6wAI" TargetMode="External"/><Relationship Id="rId632" Type="http://schemas.openxmlformats.org/officeDocument/2006/relationships/hyperlink" Target="consultantplus://offline/ref=C96AFE146D5EB87A2AFC8FAB27108AE919F9CA09146965F1F0ED343081C26EDC1E245C9068098B610A6224B1CD84EAC05B1F69B6AE70540Ee6wAI" TargetMode="External"/><Relationship Id="rId271" Type="http://schemas.openxmlformats.org/officeDocument/2006/relationships/hyperlink" Target="consultantplus://offline/ref=C96AFE146D5EB87A2AFC8FAB27108AE91EF8CE0D1B6F65F1F0ED343081C26EDC1E245C9068098B630F6224B1CD84EAC05B1F69B6AE70540Ee6wAI" TargetMode="External"/><Relationship Id="rId674" Type="http://schemas.openxmlformats.org/officeDocument/2006/relationships/hyperlink" Target="consultantplus://offline/ref=C96AFE146D5EB87A2AFC8FAB27108AE919FECE0C1C6B65F1F0ED343081C26EDC1E245C9068098963096224B1CD84EAC05B1F69B6AE70540Ee6wAI" TargetMode="External"/><Relationship Id="rId24" Type="http://schemas.openxmlformats.org/officeDocument/2006/relationships/hyperlink" Target="consultantplus://offline/ref=C96AFE146D5EB87A2AFC8FAB27108AE919FDC80E156865F1F0ED343081C26EDC1E245C9068098B620C6224B1CD84EAC05B1F69B6AE70540Ee6wAI" TargetMode="External"/><Relationship Id="rId66" Type="http://schemas.openxmlformats.org/officeDocument/2006/relationships/hyperlink" Target="consultantplus://offline/ref=C96AFE146D5EB87A2AFC8FAB27108AE91CF8CD0E1E6965F1F0ED343081C26EDC0C24049C6A0095620F7772E08BeDw2I" TargetMode="External"/><Relationship Id="rId131" Type="http://schemas.openxmlformats.org/officeDocument/2006/relationships/hyperlink" Target="consultantplus://offline/ref=C96AFE146D5EB87A2AFC8FAB27108AE919FDC80D1D6865F1F0ED343081C26EDC1E245C9068098B630B6224B1CD84EAC05B1F69B6AE70540Ee6wAI" TargetMode="External"/><Relationship Id="rId327" Type="http://schemas.openxmlformats.org/officeDocument/2006/relationships/hyperlink" Target="consultantplus://offline/ref=C96AFE146D5EB87A2AFC8FAB27108AE91EFEC8091D6C65F1F0ED343081C26EDC1E245C9068098B64096224B1CD84EAC05B1F69B6AE70540Ee6wAI" TargetMode="External"/><Relationship Id="rId369" Type="http://schemas.openxmlformats.org/officeDocument/2006/relationships/hyperlink" Target="consultantplus://offline/ref=C96AFE146D5EB87A2AFC8FAB27108AE91EFFC80B1D6865F1F0ED343081C26EDC1E245C9068098B620C6224B1CD84EAC05B1F69B6AE70540Ee6wAI" TargetMode="External"/><Relationship Id="rId534" Type="http://schemas.openxmlformats.org/officeDocument/2006/relationships/hyperlink" Target="consultantplus://offline/ref=C96AFE146D5EB87A2AFC8FAB27108AE919FECE0C156C65F1F0ED343081C26EDC1E245C9068098B630F6224B1CD84EAC05B1F69B6AE70540Ee6wAI" TargetMode="External"/><Relationship Id="rId576" Type="http://schemas.openxmlformats.org/officeDocument/2006/relationships/image" Target="media/image70.wmf"/><Relationship Id="rId741" Type="http://schemas.openxmlformats.org/officeDocument/2006/relationships/hyperlink" Target="consultantplus://offline/ref=C96AFE146D5EB87A2AFC8FAB27108AE919F9CA09146965F1F0ED343081C26EDC1E245C9068098B66086224B1CD84EAC05B1F69B6AE70540Ee6wAI" TargetMode="External"/><Relationship Id="rId783" Type="http://schemas.openxmlformats.org/officeDocument/2006/relationships/hyperlink" Target="consultantplus://offline/ref=C96AFE146D5EB87A2AFC8FAB27108AE919F9CE0B146E65F1F0ED343081C26EDC1E245C9060008036582D25ED8BD8F9C2541F6BB0B2e7w1I" TargetMode="External"/><Relationship Id="rId173" Type="http://schemas.openxmlformats.org/officeDocument/2006/relationships/hyperlink" Target="consultantplus://offline/ref=C96AFE146D5EB87A2AFC8FAB27108AE919FDC8011B6A65F1F0ED343081C26EDC1E245C9068098B600D6224B1CD84EAC05B1F69B6AE70540Ee6wAI" TargetMode="External"/><Relationship Id="rId229" Type="http://schemas.openxmlformats.org/officeDocument/2006/relationships/hyperlink" Target="consultantplus://offline/ref=C96AFE146D5EB87A2AFC8FAB27108AE919FEC800196D65F1F0ED343081C26EDC1E245C9068098B60006224B1CD84EAC05B1F69B6AE70540Ee6wAI" TargetMode="External"/><Relationship Id="rId380" Type="http://schemas.openxmlformats.org/officeDocument/2006/relationships/hyperlink" Target="consultantplus://offline/ref=C96AFE146D5EB87A2AFC8FAB27108AE91EF8CE0D1B6F65F1F0ED343081C26EDC1E245C9068098B66006224B1CD84EAC05B1F69B6AE70540Ee6wAI" TargetMode="External"/><Relationship Id="rId436" Type="http://schemas.openxmlformats.org/officeDocument/2006/relationships/hyperlink" Target="consultantplus://offline/ref=C96AFE146D5EB87A2AFC8FAB27108AE919FDC80D1D6865F1F0ED343081C26EDC1E245C9068098A600F6224B1CD84EAC05B1F69B6AE70540Ee6wAI" TargetMode="External"/><Relationship Id="rId601" Type="http://schemas.openxmlformats.org/officeDocument/2006/relationships/hyperlink" Target="consultantplus://offline/ref=C96AFE146D5EB87A2AFC8FAB27108AE919FECE0C156C65F1F0ED343081C26EDC1E245C9068098B65086224B1CD84EAC05B1F69B6AE70540Ee6wAI" TargetMode="External"/><Relationship Id="rId643" Type="http://schemas.openxmlformats.org/officeDocument/2006/relationships/hyperlink" Target="consultantplus://offline/ref=C96AFE146D5EB87A2AFC8FAB27108AE919F9C80E186665F1F0ED343081C26EDC1E245C9068098B630B6224B1CD84EAC05B1F69B6AE70540Ee6wAI" TargetMode="External"/><Relationship Id="rId240" Type="http://schemas.openxmlformats.org/officeDocument/2006/relationships/hyperlink" Target="consultantplus://offline/ref=C96AFE146D5EB87A2AFC8FAB27108AE919FDC80D1D6865F1F0ED343081C26EDC1E245C9068098A60096224B1CD84EAC05B1F69B6AE70540Ee6wAI" TargetMode="External"/><Relationship Id="rId478" Type="http://schemas.openxmlformats.org/officeDocument/2006/relationships/hyperlink" Target="consultantplus://offline/ref=C96AFE146D5EB87A2AFC8FAB27108AE919F9CA09146965F1F0ED343081C26EDC1E245C9068098B60006224B1CD84EAC05B1F69B6AE70540Ee6wAI" TargetMode="External"/><Relationship Id="rId685" Type="http://schemas.openxmlformats.org/officeDocument/2006/relationships/hyperlink" Target="consultantplus://offline/ref=C96AFE146D5EB87A2AFC8FAB27108AE919FECE0C1C6B65F1F0ED343081C26EDC1E245C90680989630A6224B1CD84EAC05B1F69B6AE70540Ee6wAI" TargetMode="External"/><Relationship Id="rId35" Type="http://schemas.openxmlformats.org/officeDocument/2006/relationships/hyperlink" Target="consultantplus://offline/ref=C96AFE146D5EB87A2AFC8FAB27108AE91EF8CE0A1A6865F1F0ED343081C26EDC1E245C9068098B620C6224B1CD84EAC05B1F69B6AE70540Ee6wAI" TargetMode="External"/><Relationship Id="rId77" Type="http://schemas.openxmlformats.org/officeDocument/2006/relationships/hyperlink" Target="consultantplus://offline/ref=C96AFE146D5EB87A2AFC8FAB27108AE91FFCCD0C1C6865F1F0ED343081C26EDC1E245C9068098B620C6224B1CD84EAC05B1F69B6AE70540Ee6wAI" TargetMode="External"/><Relationship Id="rId100" Type="http://schemas.openxmlformats.org/officeDocument/2006/relationships/hyperlink" Target="consultantplus://offline/ref=C96AFE146D5EB87A2AFC8FAB27108AE91EFBC909186865F1F0ED343081C26EDC1E245C9068098B620C6224B1CD84EAC05B1F69B6AE70540Ee6wAI" TargetMode="External"/><Relationship Id="rId282" Type="http://schemas.openxmlformats.org/officeDocument/2006/relationships/hyperlink" Target="consultantplus://offline/ref=C96AFE146D5EB87A2AFC8FAB27108AE919F9CA09146965F1F0ED343081C26EDC1E245C9068098B600B6224B1CD84EAC05B1F69B6AE70540Ee6wAI" TargetMode="External"/><Relationship Id="rId338" Type="http://schemas.openxmlformats.org/officeDocument/2006/relationships/image" Target="media/image27.wmf"/><Relationship Id="rId503" Type="http://schemas.openxmlformats.org/officeDocument/2006/relationships/hyperlink" Target="consultantplus://offline/ref=C96AFE146D5EB87A2AFC8FAB27108AE919FECE0C1C6B65F1F0ED343081C26EDC1E245C9068098B63016224B1CD84EAC05B1F69B6AE70540Ee6wAI" TargetMode="External"/><Relationship Id="rId545" Type="http://schemas.openxmlformats.org/officeDocument/2006/relationships/image" Target="media/image49.wmf"/><Relationship Id="rId587" Type="http://schemas.openxmlformats.org/officeDocument/2006/relationships/image" Target="media/image74.wmf"/><Relationship Id="rId710" Type="http://schemas.openxmlformats.org/officeDocument/2006/relationships/hyperlink" Target="consultantplus://offline/ref=C96AFE146D5EB87A2AFC8FAB27108AE919F9CE0B146E65F1F0ED343081C26EDC1E245C9068098B660D6224B1CD84EAC05B1F69B6AE70540Ee6wAI" TargetMode="External"/><Relationship Id="rId752" Type="http://schemas.openxmlformats.org/officeDocument/2006/relationships/hyperlink" Target="consultantplus://offline/ref=C96AFE146D5EB87A2AFC8FAB27108AE91EFACA0D1F6965F1F0ED343081C26EDC1E245C9068088C6A006224B1CD84EAC05B1F69B6AE70540Ee6wAI" TargetMode="External"/><Relationship Id="rId808" Type="http://schemas.openxmlformats.org/officeDocument/2006/relationships/hyperlink" Target="consultantplus://offline/ref=C96AFE146D5EB87A2AFC8FAB27108AE919F9CE0B146E65F1F0ED343081C26EDC1E245C9068098B630B6224B1CD84EAC05B1F69B6AE70540Ee6wAI" TargetMode="External"/><Relationship Id="rId8" Type="http://schemas.openxmlformats.org/officeDocument/2006/relationships/hyperlink" Target="consultantplus://offline/ref=C96AFE146D5EB87A2AFC8FAB27108AE919FDC80E1A6765F1F0ED343081C26EDC1E245C90680988620F6224B1CD84EAC05B1F69B6AE70540Ee6wAI" TargetMode="External"/><Relationship Id="rId142" Type="http://schemas.openxmlformats.org/officeDocument/2006/relationships/hyperlink" Target="consultantplus://offline/ref=C96AFE146D5EB87A2AFC8FAB27108AE919FDC80D1D6865F1F0ED343081C26EDC1E245C9068098B630A6224B1CD84EAC05B1F69B6AE70540Ee6wAI" TargetMode="External"/><Relationship Id="rId184" Type="http://schemas.openxmlformats.org/officeDocument/2006/relationships/hyperlink" Target="consultantplus://offline/ref=C96AFE146D5EB87A2AFC8FAB27108AE919FDC80D1D6865F1F0ED343081C26EDC1E245C9068098A620F6224B1CD84EAC05B1F69B6AE70540Ee6wAI" TargetMode="External"/><Relationship Id="rId391" Type="http://schemas.openxmlformats.org/officeDocument/2006/relationships/hyperlink" Target="consultantplus://offline/ref=C96AFE146D5EB87A2AFC8FAB27108AE919FDC80E156F65F1F0ED343081C26EDC1E245C9068098B61086224B1CD84EAC05B1F69B6AE70540Ee6wAI" TargetMode="External"/><Relationship Id="rId405" Type="http://schemas.openxmlformats.org/officeDocument/2006/relationships/hyperlink" Target="consultantplus://offline/ref=C96AFE146D5EB87A2AFC8FAB27108AE91EFDC40E1D6865F1F0ED343081C26EDC0C24049C6A0095620F7772E08BeDw2I" TargetMode="External"/><Relationship Id="rId447" Type="http://schemas.openxmlformats.org/officeDocument/2006/relationships/hyperlink" Target="consultantplus://offline/ref=C96AFE146D5EB87A2AFC8FAB27108AE91EF8CE0D1B6F65F1F0ED343081C26EDC1E245C9068098B65086224B1CD84EAC05B1F69B6AE70540Ee6wAI" TargetMode="External"/><Relationship Id="rId612" Type="http://schemas.openxmlformats.org/officeDocument/2006/relationships/hyperlink" Target="consultantplus://offline/ref=C96AFE146D5EB87A2AFC8FAB27108AE919FECE0C156C65F1F0ED343081C26EDC1E245C9068098B650E6224B1CD84EAC05B1F69B6AE70540Ee6wAI" TargetMode="External"/><Relationship Id="rId794" Type="http://schemas.openxmlformats.org/officeDocument/2006/relationships/hyperlink" Target="consultantplus://offline/ref=C96AFE146D5EB87A2AFC8FAB27108AE919F9CA09146965F1F0ED343081C26EDC1E245C9068098B670D6224B1CD84EAC05B1F69B6AE70540Ee6wAI" TargetMode="External"/><Relationship Id="rId251" Type="http://schemas.openxmlformats.org/officeDocument/2006/relationships/hyperlink" Target="consultantplus://offline/ref=C96AFE146D5EB87A2AFC8FAB27108AE91EF5CF0A1B6665F1F0ED343081C26EDC1E245C90680988610F6224B1CD84EAC05B1F69B6AE70540Ee6wAI" TargetMode="External"/><Relationship Id="rId489" Type="http://schemas.openxmlformats.org/officeDocument/2006/relationships/hyperlink" Target="consultantplus://offline/ref=C96AFE146D5EB87A2AFC8FAB27108AE919F9CA09146965F1F0ED343081C26EDC1E245C9068098B61096224B1CD84EAC05B1F69B6AE70540Ee6wAI" TargetMode="External"/><Relationship Id="rId654" Type="http://schemas.openxmlformats.org/officeDocument/2006/relationships/hyperlink" Target="consultantplus://offline/ref=C96AFE146D5EB87A2AFC8FAB27108AE919FECE0C1C6B65F1F0ED343081C26EDC1E245C9068098962086224B1CD84EAC05B1F69B6AE70540Ee6wAI" TargetMode="External"/><Relationship Id="rId696" Type="http://schemas.openxmlformats.org/officeDocument/2006/relationships/hyperlink" Target="consultantplus://offline/ref=C96AFE146D5EB87A2AFC8FAB27108AE919FECE0C1C6B65F1F0ED343081C26EDC1E245C9068098960096224B1CD84EAC05B1F69B6AE70540Ee6wAI" TargetMode="External"/><Relationship Id="rId46" Type="http://schemas.openxmlformats.org/officeDocument/2006/relationships/hyperlink" Target="consultantplus://offline/ref=C96AFE146D5EB87A2AFC8FAB27108AE919FCCF011D6F65F1F0ED343081C26EDC1E245C9068098B63096224B1CD84EAC05B1F69B6AE70540Ee6wAI" TargetMode="External"/><Relationship Id="rId293" Type="http://schemas.openxmlformats.org/officeDocument/2006/relationships/hyperlink" Target="consultantplus://offline/ref=C96AFE146D5EB87A2AFC8FAB27108AE91EFBC909186865F1F0ED343081C26EDC1E245C9068098B63096224B1CD84EAC05B1F69B6AE70540Ee6wAI" TargetMode="External"/><Relationship Id="rId307" Type="http://schemas.openxmlformats.org/officeDocument/2006/relationships/image" Target="media/image10.wmf"/><Relationship Id="rId349" Type="http://schemas.openxmlformats.org/officeDocument/2006/relationships/image" Target="media/image34.wmf"/><Relationship Id="rId514" Type="http://schemas.openxmlformats.org/officeDocument/2006/relationships/hyperlink" Target="consultantplus://offline/ref=C96AFE146D5EB87A2AFC8FAB27108AE919F9C40C146665F1F0ED343081C26EDC0C24049C6A0095620F7772E08BeDw2I" TargetMode="External"/><Relationship Id="rId556" Type="http://schemas.openxmlformats.org/officeDocument/2006/relationships/hyperlink" Target="consultantplus://offline/ref=C96AFE146D5EB87A2AFC8FAB27108AE919FECE0C1C6B65F1F0ED343081C26EDC1E245C9068098B6B0C6224B1CD84EAC05B1F69B6AE70540Ee6wAI" TargetMode="External"/><Relationship Id="rId721" Type="http://schemas.openxmlformats.org/officeDocument/2006/relationships/hyperlink" Target="consultantplus://offline/ref=C96AFE146D5EB87A2AFC8FAB27108AE919F9CE0B146E65F1F0ED343081C26EDC1E245C936D0E8036582D25ED8BD8F9C2541F6BB0B2e7w1I" TargetMode="External"/><Relationship Id="rId763" Type="http://schemas.openxmlformats.org/officeDocument/2006/relationships/hyperlink" Target="consultantplus://offline/ref=C96AFE146D5EB87A2AFC8FAB27108AE91EFACA0D1F6965F1F0ED343081C26EDC1E245C9068088C6A006224B1CD84EAC05B1F69B6AE70540Ee6wAI" TargetMode="External"/><Relationship Id="rId88" Type="http://schemas.openxmlformats.org/officeDocument/2006/relationships/hyperlink" Target="consultantplus://offline/ref=C96AFE146D5EB87A2AFC8FAB27108AE91EFEC8091D6C65F1F0ED343081C26EDC1E245C9068098B620C6224B1CD84EAC05B1F69B6AE70540Ee6wAI" TargetMode="External"/><Relationship Id="rId111" Type="http://schemas.openxmlformats.org/officeDocument/2006/relationships/hyperlink" Target="consultantplus://offline/ref=C96AFE146D5EB87A2AFC8FAB27108AE919FDC8081A6D65F1F0ED343081C26EDC1E245C9068098B620C6224B1CD84EAC05B1F69B6AE70540Ee6wAI" TargetMode="External"/><Relationship Id="rId153" Type="http://schemas.openxmlformats.org/officeDocument/2006/relationships/hyperlink" Target="consultantplus://offline/ref=C96AFE146D5EB87A2AFC8FAB27108AE919FDC80D1D6865F1F0ED343081C26EDC1E245C9068098A620B6224B1CD84EAC05B1F69B6AE70540Ee6wAI" TargetMode="External"/><Relationship Id="rId195" Type="http://schemas.openxmlformats.org/officeDocument/2006/relationships/hyperlink" Target="consultantplus://offline/ref=C96AFE146D5EB87A2AFC8FAB27108AE919FDC8011B6A65F1F0ED343081C26EDC1E245C9068098B610C6224B1CD84EAC05B1F69B6AE70540Ee6wAI" TargetMode="External"/><Relationship Id="rId209" Type="http://schemas.openxmlformats.org/officeDocument/2006/relationships/hyperlink" Target="consultantplus://offline/ref=C96AFE146D5EB87A2AFC8FAB27108AE919FDC8011B6A65F1F0ED343081C26EDC1E245C9068098B670C6224B1CD84EAC05B1F69B6AE70540Ee6wAI" TargetMode="External"/><Relationship Id="rId360" Type="http://schemas.openxmlformats.org/officeDocument/2006/relationships/hyperlink" Target="consultantplus://offline/ref=C96AFE146D5EB87A2AFC8FAB27108AE91EF8CE0D1B6F65F1F0ED343081C26EDC1E245C9068098B66096224B1CD84EAC05B1F69B6AE70540Ee6wAI" TargetMode="External"/><Relationship Id="rId416" Type="http://schemas.openxmlformats.org/officeDocument/2006/relationships/hyperlink" Target="consultantplus://offline/ref=C96AFE146D5EB87A2AFC8FAB27108AE919F9CE0B146E65F1F0ED343081C26EDC1E245C9068098B630B6224B1CD84EAC05B1F69B6AE70540Ee6wAI" TargetMode="External"/><Relationship Id="rId598" Type="http://schemas.openxmlformats.org/officeDocument/2006/relationships/image" Target="media/image77.wmf"/><Relationship Id="rId819" Type="http://schemas.openxmlformats.org/officeDocument/2006/relationships/image" Target="media/image84.wmf"/><Relationship Id="rId220" Type="http://schemas.openxmlformats.org/officeDocument/2006/relationships/hyperlink" Target="consultantplus://offline/ref=C96AFE146D5EB87A2AFC8FAB27108AE919FDC8011B6E65F1F0ED343081C26EDC1E245C90690B8F670F6224B1CD84EAC05B1F69B6AE70540Ee6wAI" TargetMode="External"/><Relationship Id="rId458" Type="http://schemas.openxmlformats.org/officeDocument/2006/relationships/image" Target="media/image40.wmf"/><Relationship Id="rId623" Type="http://schemas.openxmlformats.org/officeDocument/2006/relationships/hyperlink" Target="consultantplus://offline/ref=C96AFE146D5EB87A2AFC8FAB27108AE919FECE0C1C6B65F1F0ED343081C26EDC1E245C9068098A6A0C6224B1CD84EAC05B1F69B6AE70540Ee6wAI" TargetMode="External"/><Relationship Id="rId665" Type="http://schemas.openxmlformats.org/officeDocument/2006/relationships/hyperlink" Target="consultantplus://offline/ref=C96AFE146D5EB87A2AFC8FAB27108AE919F9C80E186665F1F0ED343081C26EDC1E245C9068098B630F6224B1CD84EAC05B1F69B6AE70540Ee6wAI" TargetMode="External"/><Relationship Id="rId15" Type="http://schemas.openxmlformats.org/officeDocument/2006/relationships/hyperlink" Target="consultantplus://offline/ref=C96AFE146D5EB87A2AFC8FAB27108AE91FFCCD0C1C6865F1F0ED343081C26EDC1E245C9068098B620C6224B1CD84EAC05B1F69B6AE70540Ee6wAI" TargetMode="External"/><Relationship Id="rId57" Type="http://schemas.openxmlformats.org/officeDocument/2006/relationships/hyperlink" Target="consultantplus://offline/ref=C96AFE146D5EB87A2AFC8FAB27108AE919F9CA09146965F1F0ED343081C26EDC1E245C9068098B620C6224B1CD84EAC05B1F69B6AE70540Ee6wAI" TargetMode="External"/><Relationship Id="rId262" Type="http://schemas.openxmlformats.org/officeDocument/2006/relationships/hyperlink" Target="consultantplus://offline/ref=C96AFE146D5EB87A2AFC8FAB27108AE91EF4C90D1E6E65F1F0ED343081C26EDC0C24049C6A0095620F7772E08BeDw2I" TargetMode="External"/><Relationship Id="rId318" Type="http://schemas.openxmlformats.org/officeDocument/2006/relationships/hyperlink" Target="consultantplus://offline/ref=C96AFE146D5EB87A2AFC8FAB27108AE91EFEC8091D6C65F1F0ED343081C26EDC1E245C9068098B670B6224B1CD84EAC05B1F69B6AE70540Ee6wAI" TargetMode="External"/><Relationship Id="rId525" Type="http://schemas.openxmlformats.org/officeDocument/2006/relationships/hyperlink" Target="consultantplus://offline/ref=C96AFE146D5EB87A2AFC8FAB27108AE919F9CA09146965F1F0ED343081C26EDC1E245C9068098B610B6224B1CD84EAC05B1F69B6AE70540Ee6wAI" TargetMode="External"/><Relationship Id="rId567" Type="http://schemas.openxmlformats.org/officeDocument/2006/relationships/image" Target="media/image63.wmf"/><Relationship Id="rId732" Type="http://schemas.openxmlformats.org/officeDocument/2006/relationships/hyperlink" Target="consultantplus://offline/ref=C96AFE146D5EB87A2AFC8FAB27108AE919FDC80E1D6F65F1F0ED343081C26EDC1E245C9068098B630A6224B1CD84EAC05B1F69B6AE70540Ee6wAI" TargetMode="External"/><Relationship Id="rId99" Type="http://schemas.openxmlformats.org/officeDocument/2006/relationships/hyperlink" Target="consultantplus://offline/ref=C96AFE146D5EB87A2AFC8FAB27108AE919FDC80E156F65F1F0ED343081C26EDC1E245C9068098B620C6224B1CD84EAC05B1F69B6AE70540Ee6wAI" TargetMode="External"/><Relationship Id="rId122" Type="http://schemas.openxmlformats.org/officeDocument/2006/relationships/hyperlink" Target="consultantplus://offline/ref=C96AFE146D5EB87A2AFC8FAB27108AE919FECE0C1C6B65F1F0ED343081C26EDC1E245C9068098B620C6224B1CD84EAC05B1F69B6AE70540Ee6wAI" TargetMode="External"/><Relationship Id="rId164" Type="http://schemas.openxmlformats.org/officeDocument/2006/relationships/hyperlink" Target="consultantplus://offline/ref=C96AFE146D5EB87A2AFC8FAB27108AE919FDC80D1D6865F1F0ED343081C26EDC1E245C9068098A620A6224B1CD84EAC05B1F69B6AE70540Ee6wAI" TargetMode="External"/><Relationship Id="rId371" Type="http://schemas.openxmlformats.org/officeDocument/2006/relationships/hyperlink" Target="consultantplus://offline/ref=C96AFE146D5EB87A2AFC8FAB27108AE919FDC80E156F65F1F0ED343081C26EDC1E245C9068098B60016224B1CD84EAC05B1F69B6AE70540Ee6wAI" TargetMode="External"/><Relationship Id="rId774" Type="http://schemas.openxmlformats.org/officeDocument/2006/relationships/hyperlink" Target="consultantplus://offline/ref=C96AFE146D5EB87A2AFC8FAB27108AE91EFACA0D1F6965F1F0ED343081C26EDC1E245C9068098B620F6224B1CD84EAC05B1F69B6AE70540Ee6wAI" TargetMode="External"/><Relationship Id="rId427" Type="http://schemas.openxmlformats.org/officeDocument/2006/relationships/hyperlink" Target="consultantplus://offline/ref=C96AFE146D5EB87A2AFC8FAB27108AE919FDC80D1D6865F1F0ED343081C26EDC1E245C9068098A600F6224B1CD84EAC05B1F69B6AE70540Ee6wAI" TargetMode="External"/><Relationship Id="rId469" Type="http://schemas.openxmlformats.org/officeDocument/2006/relationships/hyperlink" Target="consultantplus://offline/ref=C96AFE146D5EB87A2AFC8FAB27108AE91EF8CE0A1A6865F1F0ED343081C26EDC1E245C9068098B660B6224B1CD84EAC05B1F69B6AE70540Ee6wAI" TargetMode="External"/><Relationship Id="rId634" Type="http://schemas.openxmlformats.org/officeDocument/2006/relationships/hyperlink" Target="consultantplus://offline/ref=C96AFE146D5EB87A2AFC8FAB27108AE919FECE0C1C6B65F1F0ED343081C26EDC1E245C9068098A6A016224B1CD84EAC05B1F69B6AE70540Ee6wAI" TargetMode="External"/><Relationship Id="rId676" Type="http://schemas.openxmlformats.org/officeDocument/2006/relationships/hyperlink" Target="consultantplus://offline/ref=C96AFE146D5EB87A2AFC8FAB27108AE919F9C80E186665F1F0ED343081C26EDC1E245C9068098B63006224B1CD84EAC05B1F69B6AE70540Ee6wAI" TargetMode="External"/><Relationship Id="rId26" Type="http://schemas.openxmlformats.org/officeDocument/2006/relationships/hyperlink" Target="consultantplus://offline/ref=C96AFE146D5EB87A2AFC8FAB27108AE91EFEC8091D6C65F1F0ED343081C26EDC1E245C9068098B620C6224B1CD84EAC05B1F69B6AE70540Ee6wAI" TargetMode="External"/><Relationship Id="rId231" Type="http://schemas.openxmlformats.org/officeDocument/2006/relationships/hyperlink" Target="consultantplus://offline/ref=C96AFE146D5EB87A2AFC8FAB27108AE919FDC80E146F65F1F0ED343081C26EDC1E245C9068098B63016224B1CD84EAC05B1F69B6AE70540Ee6wAI" TargetMode="External"/><Relationship Id="rId273" Type="http://schemas.openxmlformats.org/officeDocument/2006/relationships/hyperlink" Target="consultantplus://offline/ref=C96AFE146D5EB87A2AFC8FAB27108AE91EF8CE0D1B6F65F1F0ED343081C26EDC1E245C9068098B63016224B1CD84EAC05B1F69B6AE70540Ee6wAI" TargetMode="External"/><Relationship Id="rId329" Type="http://schemas.openxmlformats.org/officeDocument/2006/relationships/hyperlink" Target="consultantplus://offline/ref=C96AFE146D5EB87A2AFC8FAB27108AE91EFEC8091D6C65F1F0ED343081C26EDC1E245C9068098B640D6224B1CD84EAC05B1F69B6AE70540Ee6wAI" TargetMode="External"/><Relationship Id="rId480" Type="http://schemas.openxmlformats.org/officeDocument/2006/relationships/hyperlink" Target="consultantplus://offline/ref=C96AFE146D5EB87A2AFC8FAB27108AE919F9C5081B6A65F1F0ED343081C26EDC0C24049C6A0095620F7772E08BeDw2I" TargetMode="External"/><Relationship Id="rId536" Type="http://schemas.openxmlformats.org/officeDocument/2006/relationships/hyperlink" Target="consultantplus://offline/ref=C96AFE146D5EB87A2AFC8FAB27108AE919FECE0C1C6B65F1F0ED343081C26EDC1E245C9068098B66086224B1CD84EAC05B1F69B6AE70540Ee6wAI" TargetMode="External"/><Relationship Id="rId701" Type="http://schemas.openxmlformats.org/officeDocument/2006/relationships/hyperlink" Target="consultantplus://offline/ref=C96AFE146D5EB87A2AFC8FAB27108AE919FECE0C156C65F1F0ED343081C26EDC1E245C9068098A600A6224B1CD84EAC05B1F69B6AE70540Ee6wAI" TargetMode="External"/><Relationship Id="rId68" Type="http://schemas.openxmlformats.org/officeDocument/2006/relationships/hyperlink" Target="consultantplus://offline/ref=C96AFE146D5EB87A2AFC8FAB27108AE919FDC80E156765F1F0ED343081C26EDC1E245C9068098B63096224B1CD84EAC05B1F69B6AE70540Ee6wAI" TargetMode="External"/><Relationship Id="rId133" Type="http://schemas.openxmlformats.org/officeDocument/2006/relationships/hyperlink" Target="consultantplus://offline/ref=C96AFE146D5EB87A2AFC8FAB27108AE919FDC80D1D6865F1F0ED343081C26EDC1E245C9068098B630B6224B1CD84EAC05B1F69B6AE70540Ee6wAI" TargetMode="External"/><Relationship Id="rId175" Type="http://schemas.openxmlformats.org/officeDocument/2006/relationships/hyperlink" Target="consultantplus://offline/ref=C96AFE146D5EB87A2AFC8FAB27108AE919FECB09156B65F1F0ED343081C26EDC1E245C9068098B630A6224B1CD84EAC05B1F69B6AE70540Ee6wAI" TargetMode="External"/><Relationship Id="rId340" Type="http://schemas.openxmlformats.org/officeDocument/2006/relationships/hyperlink" Target="consultantplus://offline/ref=C96AFE146D5EB87A2AFC8FAB27108AE91EFEC8091D6C65F1F0ED343081C26EDC1E245C9068098B650D6224B1CD84EAC05B1F69B6AE70540Ee6wAI" TargetMode="External"/><Relationship Id="rId578" Type="http://schemas.openxmlformats.org/officeDocument/2006/relationships/hyperlink" Target="consultantplus://offline/ref=C96AFE146D5EB87A2AFC8FAB27108AE919FECE0C1C6B65F1F0ED343081C26EDC1E245C9068098A63096224B1CD84EAC05B1F69B6AE70540Ee6wAI" TargetMode="External"/><Relationship Id="rId743" Type="http://schemas.openxmlformats.org/officeDocument/2006/relationships/hyperlink" Target="consultantplus://offline/ref=C96AFE146D5EB87A2AFC8FAB27108AE919F9CA09146965F1F0ED343081C26EDC1E245C9068098B660A6224B1CD84EAC05B1F69B6AE70540Ee6wAI" TargetMode="External"/><Relationship Id="rId785" Type="http://schemas.openxmlformats.org/officeDocument/2006/relationships/hyperlink" Target="consultantplus://offline/ref=C96AFE146D5EB87A2AFC8FAB27108AE919F9CA09146965F1F0ED343081C26EDC1E245C9068098B670A6224B1CD84EAC05B1F69B6AE70540Ee6wAI" TargetMode="External"/><Relationship Id="rId200" Type="http://schemas.openxmlformats.org/officeDocument/2006/relationships/hyperlink" Target="consultantplus://offline/ref=C96AFE146D5EB87A2AFC8FAB27108AE919FDC8011B6A65F1F0ED343081C26EDC1E245C9068098B610F6224B1CD84EAC05B1F69B6AE70540Ee6wAI" TargetMode="External"/><Relationship Id="rId382" Type="http://schemas.openxmlformats.org/officeDocument/2006/relationships/hyperlink" Target="consultantplus://offline/ref=C96AFE146D5EB87A2AFC8FAB27108AE919F9C90E196765F1F0ED343081C26EDC0C24049C6A0095620F7772E08BeDw2I" TargetMode="External"/><Relationship Id="rId438" Type="http://schemas.openxmlformats.org/officeDocument/2006/relationships/hyperlink" Target="consultantplus://offline/ref=C96AFE146D5EB87A2AFC8FAB27108AE919FDC80D1D6865F1F0ED343081C26EDC1E245C9068098A600F6224B1CD84EAC05B1F69B6AE70540Ee6wAI" TargetMode="External"/><Relationship Id="rId603" Type="http://schemas.openxmlformats.org/officeDocument/2006/relationships/hyperlink" Target="consultantplus://offline/ref=C96AFE146D5EB87A2AFC8FAB27108AE919FECE0C156C65F1F0ED343081C26EDC1E245C9068098B650A6224B1CD84EAC05B1F69B6AE70540Ee6wAI" TargetMode="External"/><Relationship Id="rId645" Type="http://schemas.openxmlformats.org/officeDocument/2006/relationships/hyperlink" Target="consultantplus://offline/ref=C96AFE146D5EB87A2AFC8FAB27108AE919FECE0C156C65F1F0ED343081C26EDC1E245C9068098B6B016224B1CD84EAC05B1F69B6AE70540Ee6wAI" TargetMode="External"/><Relationship Id="rId687" Type="http://schemas.openxmlformats.org/officeDocument/2006/relationships/hyperlink" Target="consultantplus://offline/ref=C96AFE146D5EB87A2AFC8FAB27108AE919FECE0C1C6B65F1F0ED343081C26EDC1E245C90680989630D6224B1CD84EAC05B1F69B6AE70540Ee6wAI" TargetMode="External"/><Relationship Id="rId810" Type="http://schemas.openxmlformats.org/officeDocument/2006/relationships/hyperlink" Target="consultantplus://offline/ref=C96AFE146D5EB87A2AFC8FAB27108AE919F9CE0B146E65F1F0ED343081C26EDC1E245C956B0C8036582D25ED8BD8F9C2541F6BB0B2e7w1I" TargetMode="External"/><Relationship Id="rId242" Type="http://schemas.openxmlformats.org/officeDocument/2006/relationships/hyperlink" Target="consultantplus://offline/ref=C96AFE146D5EB87A2AFC8FAB27108AE919FDC80E156F65F1F0ED343081C26EDC1E245C9068098B630F6224B1CD84EAC05B1F69B6AE70540Ee6wAI" TargetMode="External"/><Relationship Id="rId284" Type="http://schemas.openxmlformats.org/officeDocument/2006/relationships/hyperlink" Target="consultantplus://offline/ref=C96AFE146D5EB87A2AFC8FAB27108AE91EF8CE0A1A6865F1F0ED343081C26EDC1E245C9068098B630B6224B1CD84EAC05B1F69B6AE70540Ee6wAI" TargetMode="External"/><Relationship Id="rId491" Type="http://schemas.openxmlformats.org/officeDocument/2006/relationships/hyperlink" Target="consultantplus://offline/ref=C96AFE146D5EB87A2AFC8FAB27108AE919F9C80E186665F1F0ED343081C26EDC1E245C9068098B620C6224B1CD84EAC05B1F69B6AE70540Ee6wAI" TargetMode="External"/><Relationship Id="rId505" Type="http://schemas.openxmlformats.org/officeDocument/2006/relationships/hyperlink" Target="consultantplus://offline/ref=C96AFE146D5EB87A2AFC8FAB27108AE919FECE0C1C6B65F1F0ED343081C26EDC1E245C9068098B600B6224B1CD84EAC05B1F69B6AE70540Ee6wAI" TargetMode="External"/><Relationship Id="rId712" Type="http://schemas.openxmlformats.org/officeDocument/2006/relationships/hyperlink" Target="consultantplus://offline/ref=C96AFE146D5EB87A2AFC8FAB27108AE919F9CE0B146E65F1F0ED343081C26EDC1E245C936F0D8036582D25ED8BD8F9C2541F6BB0B2e7w1I" TargetMode="External"/><Relationship Id="rId37" Type="http://schemas.openxmlformats.org/officeDocument/2006/relationships/hyperlink" Target="consultantplus://offline/ref=C96AFE146D5EB87A2AFC8FAB27108AE919FDC80E156F65F1F0ED343081C26EDC1E245C9068098B620C6224B1CD84EAC05B1F69B6AE70540Ee6wAI" TargetMode="External"/><Relationship Id="rId79" Type="http://schemas.openxmlformats.org/officeDocument/2006/relationships/hyperlink" Target="consultantplus://offline/ref=C96AFE146D5EB87A2AFC8FAB27108AE91EFCC50A1D6B65F1F0ED343081C26EDC1E245C9068098B630E6224B1CD84EAC05B1F69B6AE70540Ee6wAI" TargetMode="External"/><Relationship Id="rId102" Type="http://schemas.openxmlformats.org/officeDocument/2006/relationships/hyperlink" Target="consultantplus://offline/ref=C96AFE146D5EB87A2AFC8FAB27108AE91EFACC0C1F6C65F1F0ED343081C26EDC1E245C9068098B620C6224B1CD84EAC05B1F69B6AE70540Ee6wAI" TargetMode="External"/><Relationship Id="rId144" Type="http://schemas.openxmlformats.org/officeDocument/2006/relationships/hyperlink" Target="consultantplus://offline/ref=C96AFE146D5EB87A2AFC8FAB27108AE919F9CA09146965F1F0ED343081C26EDC1E245C9068098B63086224B1CD84EAC05B1F69B6AE70540Ee6wAI" TargetMode="External"/><Relationship Id="rId547" Type="http://schemas.openxmlformats.org/officeDocument/2006/relationships/hyperlink" Target="consultantplus://offline/ref=C96AFE146D5EB87A2AFC8FAB27108AE919F9C5081B6A65F1F0ED343081C26EDC1E245C93610F8036582D25ED8BD8F9C2541F6BB0B2e7w1I" TargetMode="External"/><Relationship Id="rId589" Type="http://schemas.openxmlformats.org/officeDocument/2006/relationships/image" Target="media/image75.wmf"/><Relationship Id="rId754" Type="http://schemas.openxmlformats.org/officeDocument/2006/relationships/hyperlink" Target="consultantplus://offline/ref=C96AFE146D5EB87A2AFC8FAB27108AE919F9CA09146965F1F0ED343081C26EDC1E245C9068098B660E6224B1CD84EAC05B1F69B6AE70540Ee6wAI" TargetMode="External"/><Relationship Id="rId796" Type="http://schemas.openxmlformats.org/officeDocument/2006/relationships/hyperlink" Target="consultantplus://offline/ref=C96AFE146D5EB87A2AFC86B220108AE915FCCC011B6C65F1F0ED343081C26EDC1E245C9068098B63016224B1CD84EAC05B1F69B6AE70540Ee6wAI" TargetMode="External"/><Relationship Id="rId90" Type="http://schemas.openxmlformats.org/officeDocument/2006/relationships/hyperlink" Target="consultantplus://offline/ref=C96AFE146D5EB87A2AFC8FAB27108AE919FDC80E156D65F1F0ED343081C26EDC1E245C9068098B620C6224B1CD84EAC05B1F69B6AE70540Ee6wAI" TargetMode="External"/><Relationship Id="rId186" Type="http://schemas.openxmlformats.org/officeDocument/2006/relationships/hyperlink" Target="consultantplus://offline/ref=C96AFE146D5EB87A2AFC8FAB27108AE919FDC8011B6A65F1F0ED343081C26EDC1E245C9068098B600C6224B1CD84EAC05B1F69B6AE70540Ee6wAI" TargetMode="External"/><Relationship Id="rId351" Type="http://schemas.openxmlformats.org/officeDocument/2006/relationships/image" Target="media/image35.wmf"/><Relationship Id="rId393" Type="http://schemas.openxmlformats.org/officeDocument/2006/relationships/hyperlink" Target="consultantplus://offline/ref=C96AFE146D5EB87A2AFC8FAB27108AE919FDC80D1D6865F1F0ED343081C26EDC1E245C9068098A600D6224B1CD84EAC05B1F69B6AE70540Ee6wAI" TargetMode="External"/><Relationship Id="rId407" Type="http://schemas.openxmlformats.org/officeDocument/2006/relationships/hyperlink" Target="consultantplus://offline/ref=C96AFE146D5EB87A2AFC8FAB27108AE91EF9CF0F1A6D65F1F0ED343081C26EDC0C24049C6A0095620F7772E08BeDw2I" TargetMode="External"/><Relationship Id="rId449" Type="http://schemas.openxmlformats.org/officeDocument/2006/relationships/hyperlink" Target="consultantplus://offline/ref=C96AFE146D5EB87A2AFC8FAB27108AE919F9C5081B6A65F1F0ED343081C26EDC0C24049C6A0095620F7772E08BeDw2I" TargetMode="External"/><Relationship Id="rId614" Type="http://schemas.openxmlformats.org/officeDocument/2006/relationships/hyperlink" Target="consultantplus://offline/ref=C96AFE146D5EB87A2AFC8FAB27108AE919FECE0C1C6B65F1F0ED343081C26EDC1E245C9068098A65006224B1CD84EAC05B1F69B6AE70540Ee6wAI" TargetMode="External"/><Relationship Id="rId656" Type="http://schemas.openxmlformats.org/officeDocument/2006/relationships/hyperlink" Target="consultantplus://offline/ref=C96AFE146D5EB87A2AFC8FAB27108AE919F9C5081B6A65F1F0ED343081C26EDC1E245C966E02DF334D3C7DE280CFE7C44C0369B2eBw3I" TargetMode="External"/><Relationship Id="rId821" Type="http://schemas.openxmlformats.org/officeDocument/2006/relationships/hyperlink" Target="consultantplus://offline/ref=C96AFE146D5EB87A2AFC8FAB27108AE91EF4CB0D1F6765F1F0ED343081C26EDC0C24049C6A0095620F7772E08BeDw2I" TargetMode="External"/><Relationship Id="rId211" Type="http://schemas.openxmlformats.org/officeDocument/2006/relationships/hyperlink" Target="consultantplus://offline/ref=C96AFE146D5EB87A2AFC8FAB27108AE919FDC8011B6E65F1F0ED343081C26EDC1E245C90690B8F670D6224B1CD84EAC05B1F69B6AE70540Ee6wAI" TargetMode="External"/><Relationship Id="rId253" Type="http://schemas.openxmlformats.org/officeDocument/2006/relationships/hyperlink" Target="consultantplus://offline/ref=C96AFE146D5EB87A2AFC8FAB27108AE919FDC80E156F65F1F0ED343081C26EDC1E245C9068098B60086224B1CD84EAC05B1F69B6AE70540Ee6wAI" TargetMode="External"/><Relationship Id="rId295" Type="http://schemas.openxmlformats.org/officeDocument/2006/relationships/hyperlink" Target="consultantplus://offline/ref=C96AFE146D5EB87A2AFC8FAB27108AE919FCC9081B6D65F1F0ED343081C26EDC0C24049C6A0095620F7772E08BeDw2I" TargetMode="External"/><Relationship Id="rId309" Type="http://schemas.openxmlformats.org/officeDocument/2006/relationships/hyperlink" Target="consultantplus://offline/ref=C96AFE146D5EB87A2AFC8FAB27108AE91EFEC8091D6C65F1F0ED343081C26EDC1E245C9068098B66016224B1CD84EAC05B1F69B6AE70540Ee6wAI" TargetMode="External"/><Relationship Id="rId460" Type="http://schemas.openxmlformats.org/officeDocument/2006/relationships/hyperlink" Target="consultantplus://offline/ref=C96AFE146D5EB87A2AFC8FAB27108AE919F9CA09146965F1F0ED343081C26EDC1E245C9068098B60016224B1CD84EAC05B1F69B6AE70540Ee6wAI" TargetMode="External"/><Relationship Id="rId516" Type="http://schemas.openxmlformats.org/officeDocument/2006/relationships/hyperlink" Target="consultantplus://offline/ref=C96AFE146D5EB87A2AFC8FAB27108AE919FECE0C1C6B65F1F0ED343081C26EDC1E245C9068098B60006224B1CD84EAC05B1F69B6AE70540Ee6wAI" TargetMode="External"/><Relationship Id="rId698" Type="http://schemas.openxmlformats.org/officeDocument/2006/relationships/hyperlink" Target="consultantplus://offline/ref=C96AFE146D5EB87A2AFC8FAB27108AE919FECE0C1C6B65F1F0ED343081C26EDC1E245C9068098960086224B1CD84EAC05B1F69B6AE70540Ee6wAI" TargetMode="External"/><Relationship Id="rId48" Type="http://schemas.openxmlformats.org/officeDocument/2006/relationships/hyperlink" Target="consultantplus://offline/ref=C96AFE146D5EB87A2AFC8FAB27108AE919FECE0C156C65F1F0ED343081C26EDC1E245C9068098B620C6224B1CD84EAC05B1F69B6AE70540Ee6wAI" TargetMode="External"/><Relationship Id="rId113" Type="http://schemas.openxmlformats.org/officeDocument/2006/relationships/hyperlink" Target="consultantplus://offline/ref=C96AFE146D5EB87A2AFC8FAB27108AE919FDC80E1D6F65F1F0ED343081C26EDC1E245C9068098B620C6224B1CD84EAC05B1F69B6AE70540Ee6wAI" TargetMode="External"/><Relationship Id="rId320" Type="http://schemas.openxmlformats.org/officeDocument/2006/relationships/image" Target="media/image18.wmf"/><Relationship Id="rId558" Type="http://schemas.openxmlformats.org/officeDocument/2006/relationships/image" Target="media/image56.wmf"/><Relationship Id="rId723" Type="http://schemas.openxmlformats.org/officeDocument/2006/relationships/hyperlink" Target="consultantplus://offline/ref=C96AFE146D5EB87A2AFC8FAB27108AE919FECD0C1F6C65F1F0ED343081C26EDC1E245C9068098B63096224B1CD84EAC05B1F69B6AE70540Ee6wAI" TargetMode="External"/><Relationship Id="rId765" Type="http://schemas.openxmlformats.org/officeDocument/2006/relationships/hyperlink" Target="consultantplus://offline/ref=C96AFE146D5EB87A2AFC8FAB27108AE91EFACA0D1F6965F1F0ED343081C26EDC1E245C9068088C6A006224B1CD84EAC05B1F69B6AE70540Ee6wAI" TargetMode="External"/><Relationship Id="rId155" Type="http://schemas.openxmlformats.org/officeDocument/2006/relationships/hyperlink" Target="consultantplus://offline/ref=C96AFE146D5EB87A2AFC8FAB27108AE919FDC80D1D6865F1F0ED343081C26EDC1E245C9068098A620B6224B1CD84EAC05B1F69B6AE70540Ee6wAI" TargetMode="External"/><Relationship Id="rId197" Type="http://schemas.openxmlformats.org/officeDocument/2006/relationships/hyperlink" Target="consultantplus://offline/ref=C96AFE146D5EB87A2AFC8FAB27108AE919FDC801186A65F1F0ED343081C26EDC1E245C90680988660C6224B1CD84EAC05B1F69B6AE70540Ee6wAI" TargetMode="External"/><Relationship Id="rId362" Type="http://schemas.openxmlformats.org/officeDocument/2006/relationships/hyperlink" Target="consultantplus://offline/ref=C96AFE146D5EB87A2AFC8FAB27108AE91EF8CE0D1B6F65F1F0ED343081C26EDC1E245C9068098B660A6224B1CD84EAC05B1F69B6AE70540Ee6wAI" TargetMode="External"/><Relationship Id="rId418" Type="http://schemas.openxmlformats.org/officeDocument/2006/relationships/hyperlink" Target="consultantplus://offline/ref=C96AFE146D5EB87A2AFC8FAB27108AE919FDC80D1D6865F1F0ED343081C26EDC1E245C9068098A600F6224B1CD84EAC05B1F69B6AE70540Ee6wAI" TargetMode="External"/><Relationship Id="rId625" Type="http://schemas.openxmlformats.org/officeDocument/2006/relationships/hyperlink" Target="consultantplus://offline/ref=C96AFE146D5EB87A2AFC8FAB27108AE919FECE0C156C65F1F0ED343081C26EDC1E245C9068098B6A016224B1CD84EAC05B1F69B6AE70540Ee6wAI" TargetMode="External"/><Relationship Id="rId222" Type="http://schemas.openxmlformats.org/officeDocument/2006/relationships/hyperlink" Target="consultantplus://offline/ref=C96AFE146D5EB87A2AFC8FAB27108AE919F9CA09146965F1F0ED343081C26EDC1E245C9068098B63006224B1CD84EAC05B1F69B6AE70540Ee6wAI" TargetMode="External"/><Relationship Id="rId264" Type="http://schemas.openxmlformats.org/officeDocument/2006/relationships/hyperlink" Target="consultantplus://offline/ref=C96AFE146D5EB87A2AFC8FAB27108AE919F9C5081B6A65F1F0ED343081C26EDC1E245C9068098A6B006224B1CD84EAC05B1F69B6AE70540Ee6wAI" TargetMode="External"/><Relationship Id="rId471" Type="http://schemas.openxmlformats.org/officeDocument/2006/relationships/hyperlink" Target="consultantplus://offline/ref=C96AFE146D5EB87A2AFC8FAB27108AE91EF8CE0A1A6865F1F0ED343081C26EDC1E245C9068098B660A6224B1CD84EAC05B1F69B6AE70540Ee6wAI" TargetMode="External"/><Relationship Id="rId667" Type="http://schemas.openxmlformats.org/officeDocument/2006/relationships/hyperlink" Target="consultantplus://offline/ref=C96AFE146D5EB87A2AFC8FAB27108AE919F9C80E186665F1F0ED343081C26EDC1E245C9068098B63016224B1CD84EAC05B1F69B6AE70540Ee6wAI" TargetMode="External"/><Relationship Id="rId17" Type="http://schemas.openxmlformats.org/officeDocument/2006/relationships/hyperlink" Target="consultantplus://offline/ref=C96AFE146D5EB87A2AFC8FAB27108AE91EFCC50A1D6B65F1F0ED343081C26EDC1E245C9068098B630E6224B1CD84EAC05B1F69B6AE70540Ee6wAI" TargetMode="External"/><Relationship Id="rId59" Type="http://schemas.openxmlformats.org/officeDocument/2006/relationships/hyperlink" Target="consultantplus://offline/ref=C96AFE146D5EB87A2AFC8FAB27108AE919FECC081F6D65F1F0ED343081C26EDC1E245C9068098B620C6224B1CD84EAC05B1F69B6AE70540Ee6wAI" TargetMode="External"/><Relationship Id="rId124" Type="http://schemas.openxmlformats.org/officeDocument/2006/relationships/hyperlink" Target="consultantplus://offline/ref=C96AFE146D5EB87A2AFC8FAB27108AE919F9C80B146F65F1F0ED343081C26EDC1E245C9068098B620C6224B1CD84EAC05B1F69B6AE70540Ee6wAI" TargetMode="External"/><Relationship Id="rId527" Type="http://schemas.openxmlformats.org/officeDocument/2006/relationships/image" Target="media/image43.wmf"/><Relationship Id="rId569" Type="http://schemas.openxmlformats.org/officeDocument/2006/relationships/image" Target="media/image65.wmf"/><Relationship Id="rId734" Type="http://schemas.openxmlformats.org/officeDocument/2006/relationships/hyperlink" Target="consultantplus://offline/ref=C96AFE146D5EB87A2AFC86B220108AE915FCC8081E6865F1F0ED343081C26EDC1E245C9068098B63016224B1CD84EAC05B1F69B6AE70540Ee6wAI" TargetMode="External"/><Relationship Id="rId776" Type="http://schemas.openxmlformats.org/officeDocument/2006/relationships/hyperlink" Target="consultantplus://offline/ref=C96AFE146D5EB87A2AFC8FAB27108AE91EFACA0D1F6965F1F0ED343081C26EDC1E245C9068098B620F6224B1CD84EAC05B1F69B6AE70540Ee6wAI" TargetMode="External"/><Relationship Id="rId70" Type="http://schemas.openxmlformats.org/officeDocument/2006/relationships/hyperlink" Target="consultantplus://offline/ref=C96AFE146D5EB87A2AFC8FAB27108AE919FDC80E1A6765F1F0ED343081C26EDC1E245C90680988620F6224B1CD84EAC05B1F69B6AE70540Ee6wAI" TargetMode="External"/><Relationship Id="rId166" Type="http://schemas.openxmlformats.org/officeDocument/2006/relationships/hyperlink" Target="consultantplus://offline/ref=C96AFE146D5EB87A2AFC8FAB27108AE919FDC80D1D6865F1F0ED343081C26EDC1E245C9068098A620A6224B1CD84EAC05B1F69B6AE70540Ee6wAI" TargetMode="External"/><Relationship Id="rId331" Type="http://schemas.openxmlformats.org/officeDocument/2006/relationships/hyperlink" Target="consultantplus://offline/ref=C96AFE146D5EB87A2AFC8FAB27108AE91EFEC8091D6C65F1F0ED343081C26EDC1E245C9068098B640E6224B1CD84EAC05B1F69B6AE70540Ee6wAI" TargetMode="External"/><Relationship Id="rId373" Type="http://schemas.openxmlformats.org/officeDocument/2006/relationships/hyperlink" Target="consultantplus://offline/ref=C96AFE146D5EB87A2AFC8FAB27108AE91EF5CF0A1B6665F1F0ED343081C26EDC1E245C90680989600A6224B1CD84EAC05B1F69B6AE70540Ee6wAI" TargetMode="External"/><Relationship Id="rId429" Type="http://schemas.openxmlformats.org/officeDocument/2006/relationships/hyperlink" Target="consultantplus://offline/ref=C96AFE146D5EB87A2AFC8FAB27108AE919FDC8011B6765F1F0ED343081C26EDC1E245C906B088B620D6224B1CD84EAC05B1F69B6AE70540Ee6wAI" TargetMode="External"/><Relationship Id="rId580" Type="http://schemas.openxmlformats.org/officeDocument/2006/relationships/hyperlink" Target="consultantplus://offline/ref=C96AFE146D5EB87A2AFC8FAB27108AE919FECE0C156B65F1F0ED343081C26EDC1E245C9068098B67096224B1CD84EAC05B1F69B6AE70540Ee6wAI" TargetMode="External"/><Relationship Id="rId636" Type="http://schemas.openxmlformats.org/officeDocument/2006/relationships/hyperlink" Target="consultantplus://offline/ref=C96AFE146D5EB87A2AFC8FAB27108AE919FECE0C1C6B65F1F0ED343081C26EDC1E245C9068098A6B0A6224B1CD84EAC05B1F69B6AE70540Ee6wAI" TargetMode="External"/><Relationship Id="rId801" Type="http://schemas.openxmlformats.org/officeDocument/2006/relationships/hyperlink" Target="consultantplus://offline/ref=C96AFE146D5EB87A2AFC8FAB27108AE919F9CE0B146E65F1F0ED343081C26EDC1E245C9060008036582D25ED8BD8F9C2541F6BB0B2e7w1I" TargetMode="External"/><Relationship Id="rId1" Type="http://schemas.openxmlformats.org/officeDocument/2006/relationships/styles" Target="styles.xml"/><Relationship Id="rId233" Type="http://schemas.openxmlformats.org/officeDocument/2006/relationships/hyperlink" Target="consultantplus://offline/ref=C96AFE146D5EB87A2AFC8FAB27108AE91EFFC80B1D6865F1F0ED343081C26EDC1E245C9068098B620C6224B1CD84EAC05B1F69B6AE70540Ee6wAI" TargetMode="External"/><Relationship Id="rId440" Type="http://schemas.openxmlformats.org/officeDocument/2006/relationships/hyperlink" Target="consultantplus://offline/ref=C96AFE146D5EB87A2AFC8FAB27108AE919FDC80D1D6865F1F0ED343081C26EDC1E245C9068098A600F6224B1CD84EAC05B1F69B6AE70540Ee6wAI" TargetMode="External"/><Relationship Id="rId678" Type="http://schemas.openxmlformats.org/officeDocument/2006/relationships/hyperlink" Target="consultantplus://offline/ref=C96AFE146D5EB87A2AFC8FAB27108AE919F9C80E186665F1F0ED343081C26EDC1E245C9068098B600B6224B1CD84EAC05B1F69B6AE70540Ee6wAI" TargetMode="External"/><Relationship Id="rId28" Type="http://schemas.openxmlformats.org/officeDocument/2006/relationships/hyperlink" Target="consultantplus://offline/ref=C96AFE146D5EB87A2AFC8FAB27108AE919FDC80E156D65F1F0ED343081C26EDC1E245C9068098B620C6224B1CD84EAC05B1F69B6AE70540Ee6wAI" TargetMode="External"/><Relationship Id="rId275" Type="http://schemas.openxmlformats.org/officeDocument/2006/relationships/hyperlink" Target="consultantplus://offline/ref=C96AFE146D5EB87A2AFC8FAB27108AE91EF8CE0D1B6F65F1F0ED343081C26EDC1E245C9068098B60096224B1CD84EAC05B1F69B6AE70540Ee6wAI" TargetMode="External"/><Relationship Id="rId300" Type="http://schemas.openxmlformats.org/officeDocument/2006/relationships/hyperlink" Target="consultantplus://offline/ref=C96AFE146D5EB87A2AFC8FAB27108AE91EFEC8091D6C65F1F0ED343081C26EDC1E245C9068098B66096224B1CD84EAC05B1F69B6AE70540Ee6wAI" TargetMode="External"/><Relationship Id="rId482" Type="http://schemas.openxmlformats.org/officeDocument/2006/relationships/hyperlink" Target="consultantplus://offline/ref=C96AFE146D5EB87A2AFC8FAB27108AE919F9C5081B6A65F1F0ED343081C26EDC1E245C9068098967016224B1CD84EAC05B1F69B6AE70540Ee6wAI" TargetMode="External"/><Relationship Id="rId538" Type="http://schemas.openxmlformats.org/officeDocument/2006/relationships/hyperlink" Target="consultantplus://offline/ref=C96AFE146D5EB87A2AFC8FAB27108AE919FECE0C1C6B65F1F0ED343081C26EDC1E245C9068098B660D6224B1CD84EAC05B1F69B6AE70540Ee6wAI" TargetMode="External"/><Relationship Id="rId703" Type="http://schemas.openxmlformats.org/officeDocument/2006/relationships/hyperlink" Target="consultantplus://offline/ref=C96AFE146D5EB87A2AFC8FAB27108AE919F9C5081B6A65F1F0ED343081C26EDC1E245C966E02DF334D3C7DE280CFE7C44C0369B2eBw3I" TargetMode="External"/><Relationship Id="rId745" Type="http://schemas.openxmlformats.org/officeDocument/2006/relationships/hyperlink" Target="consultantplus://offline/ref=C96AFE146D5EB87A2AFC8FAB27108AE919F9CA09146965F1F0ED343081C26EDC1E245C9068098B660D6224B1CD84EAC05B1F69B6AE70540Ee6wAI" TargetMode="External"/><Relationship Id="rId81" Type="http://schemas.openxmlformats.org/officeDocument/2006/relationships/hyperlink" Target="consultantplus://offline/ref=C96AFE146D5EB87A2AFC8FAB27108AE919FDC8011B6A65F1F0ED343081C26EDC1E245C9068098B600B6224B1CD84EAC05B1F69B6AE70540Ee6wAI" TargetMode="External"/><Relationship Id="rId135" Type="http://schemas.openxmlformats.org/officeDocument/2006/relationships/hyperlink" Target="consultantplus://offline/ref=C96AFE146D5EB87A2AFC8FAB27108AE919FDC80D1D6865F1F0ED343081C26EDC1E245C9068098B630B6224B1CD84EAC05B1F69B6AE70540Ee6wAI" TargetMode="External"/><Relationship Id="rId177" Type="http://schemas.openxmlformats.org/officeDocument/2006/relationships/hyperlink" Target="consultantplus://offline/ref=C96AFE146D5EB87A2AFC8FAB27108AE919F9CA09146965F1F0ED343081C26EDC1E245C9068098B630F6224B1CD84EAC05B1F69B6AE70540Ee6wAI" TargetMode="External"/><Relationship Id="rId342" Type="http://schemas.openxmlformats.org/officeDocument/2006/relationships/image" Target="media/image30.wmf"/><Relationship Id="rId384" Type="http://schemas.openxmlformats.org/officeDocument/2006/relationships/hyperlink" Target="consultantplus://offline/ref=C96AFE146D5EB87A2AFC8FAB27108AE91EF8CE0D1B6F65F1F0ED343081C26EDC1E245C9068098B670B6224B1CD84EAC05B1F69B6AE70540Ee6wAI" TargetMode="External"/><Relationship Id="rId591" Type="http://schemas.openxmlformats.org/officeDocument/2006/relationships/hyperlink" Target="consultantplus://offline/ref=C96AFE146D5EB87A2AFC8FAB27108AE919FECE0C156C65F1F0ED343081C26EDC1E245C9068098B640E6224B1CD84EAC05B1F69B6AE70540Ee6wAI" TargetMode="External"/><Relationship Id="rId605" Type="http://schemas.openxmlformats.org/officeDocument/2006/relationships/hyperlink" Target="consultantplus://offline/ref=C96AFE146D5EB87A2AFC8FAB27108AE919FECE0C1C6B65F1F0ED343081C26EDC1E245C9068098A650B6224B1CD84EAC05B1F69B6AE70540Ee6wAI" TargetMode="External"/><Relationship Id="rId787" Type="http://schemas.openxmlformats.org/officeDocument/2006/relationships/hyperlink" Target="consultantplus://offline/ref=C96AFE146D5EB87A2AFC8FAB27108AE91EFACA0D1F6965F1F0ED343081C26EDC1E245C9068098B620F6224B1CD84EAC05B1F69B6AE70540Ee6wAI" TargetMode="External"/><Relationship Id="rId812" Type="http://schemas.openxmlformats.org/officeDocument/2006/relationships/hyperlink" Target="consultantplus://offline/ref=C96AFE146D5EB87A2AFC8FAB27108AE919F9CE0B146E65F1F0ED343081C26EDC1E245C9060008036582D25ED8BD8F9C2541F6BB0B2e7w1I" TargetMode="External"/><Relationship Id="rId202" Type="http://schemas.openxmlformats.org/officeDocument/2006/relationships/image" Target="media/image1.wmf"/><Relationship Id="rId244" Type="http://schemas.openxmlformats.org/officeDocument/2006/relationships/hyperlink" Target="consultantplus://offline/ref=C96AFE146D5EB87A2AFC8FAB27108AE919FDC80D1D6865F1F0ED343081C26EDC1E245C9068098A60086224B1CD84EAC05B1F69B6AE70540Ee6wAI" TargetMode="External"/><Relationship Id="rId647" Type="http://schemas.openxmlformats.org/officeDocument/2006/relationships/hyperlink" Target="consultantplus://offline/ref=C96AFE146D5EB87A2AFC8FAB27108AE919FECE0C1C6B65F1F0ED343081C26EDC1E245C9068098A6B016224B1CD84EAC05B1F69B6AE70540Ee6wAI" TargetMode="External"/><Relationship Id="rId689" Type="http://schemas.openxmlformats.org/officeDocument/2006/relationships/hyperlink" Target="consultantplus://offline/ref=C96AFE146D5EB87A2AFC8FAB27108AE91EF5CA0B186665F1F0ED343081C26EDC1E245C90680988670F6224B1CD84EAC05B1F69B6AE70540Ee6wAI" TargetMode="External"/><Relationship Id="rId39" Type="http://schemas.openxmlformats.org/officeDocument/2006/relationships/hyperlink" Target="consultantplus://offline/ref=C96AFE146D5EB87A2AFC8FAB27108AE919FECD0D1A6865F1F0ED343081C26EDC1E245C9068098B6B096224B1CD84EAC05B1F69B6AE70540Ee6wAI" TargetMode="External"/><Relationship Id="rId286" Type="http://schemas.openxmlformats.org/officeDocument/2006/relationships/hyperlink" Target="consultantplus://offline/ref=C96AFE146D5EB87A2AFC8FAB27108AE91EFEC8091D6C65F1F0ED343081C26EDC1E245C9068098B600C6224B1CD84EAC05B1F69B6AE70540Ee6wAI" TargetMode="External"/><Relationship Id="rId451" Type="http://schemas.openxmlformats.org/officeDocument/2006/relationships/hyperlink" Target="consultantplus://offline/ref=C96AFE146D5EB87A2AFC8FAB27108AE919F9CE0B146E65F1F0ED343081C26EDC1E245C9068098B660D6224B1CD84EAC05B1F69B6AE70540Ee6wAI" TargetMode="External"/><Relationship Id="rId493" Type="http://schemas.openxmlformats.org/officeDocument/2006/relationships/hyperlink" Target="consultantplus://offline/ref=C96AFE146D5EB87A2AFC8FAB27108AE91EF5CF0A1B6665F1F0ED343081C26EDC0C24049C6A0095620F7772E08BeDw2I" TargetMode="External"/><Relationship Id="rId507" Type="http://schemas.openxmlformats.org/officeDocument/2006/relationships/hyperlink" Target="consultantplus://offline/ref=C96AFE146D5EB87A2AFC8FAB27108AE919F9C5081B6A65F1F0ED343081C26EDC0C24049C6A0095620F7772E08BeDw2I" TargetMode="External"/><Relationship Id="rId549" Type="http://schemas.openxmlformats.org/officeDocument/2006/relationships/image" Target="media/image52.wmf"/><Relationship Id="rId714" Type="http://schemas.openxmlformats.org/officeDocument/2006/relationships/hyperlink" Target="consultantplus://offline/ref=C96AFE146D5EB87A2AFC8FAB27108AE919FDC80D1C6C65F1F0ED343081C26EDC1E245C9068098B630A6224B1CD84EAC05B1F69B6AE70540Ee6wAI" TargetMode="External"/><Relationship Id="rId756" Type="http://schemas.openxmlformats.org/officeDocument/2006/relationships/hyperlink" Target="consultantplus://offline/ref=C96AFE146D5EB87A2AFC8FAB27108AE91EFACA0D1F6965F1F0ED343081C26EDC1E245C9068088C6A006224B1CD84EAC05B1F69B6AE70540Ee6wAI" TargetMode="External"/><Relationship Id="rId50" Type="http://schemas.openxmlformats.org/officeDocument/2006/relationships/hyperlink" Target="consultantplus://offline/ref=C96AFE146D5EB87A2AFC8FAB27108AE919FDC80D1C6C65F1F0ED343081C26EDC1E245C9068098B620C6224B1CD84EAC05B1F69B6AE70540Ee6wAI" TargetMode="External"/><Relationship Id="rId104" Type="http://schemas.openxmlformats.org/officeDocument/2006/relationships/hyperlink" Target="consultantplus://offline/ref=C96AFE146D5EB87A2AFC8FAB27108AE91EFACB0F146B65F1F0ED343081C26EDC1E245C9068098B620C6224B1CD84EAC05B1F69B6AE70540Ee6wAI" TargetMode="External"/><Relationship Id="rId146" Type="http://schemas.openxmlformats.org/officeDocument/2006/relationships/hyperlink" Target="consultantplus://offline/ref=C96AFE146D5EB87A2AFC8FAB27108AE919F9CA09146965F1F0ED343081C26EDC1E245C9068098B630A6224B1CD84EAC05B1F69B6AE70540Ee6wAI" TargetMode="External"/><Relationship Id="rId188" Type="http://schemas.openxmlformats.org/officeDocument/2006/relationships/hyperlink" Target="consultantplus://offline/ref=C96AFE146D5EB87A2AFC8FAB27108AE919F9CA09146965F1F0ED343081C26EDC1E245C9068098B630E6224B1CD84EAC05B1F69B6AE70540Ee6wAI" TargetMode="External"/><Relationship Id="rId311" Type="http://schemas.openxmlformats.org/officeDocument/2006/relationships/image" Target="media/image13.wmf"/><Relationship Id="rId353" Type="http://schemas.openxmlformats.org/officeDocument/2006/relationships/image" Target="media/image36.wmf"/><Relationship Id="rId395" Type="http://schemas.openxmlformats.org/officeDocument/2006/relationships/hyperlink" Target="consultantplus://offline/ref=C96AFE146D5EB87A2AFC8FAB27108AE919FDC80E156F65F1F0ED343081C26EDC1E245C9068098B610B6224B1CD84EAC05B1F69B6AE70540Ee6wAI" TargetMode="External"/><Relationship Id="rId409" Type="http://schemas.openxmlformats.org/officeDocument/2006/relationships/hyperlink" Target="consultantplus://offline/ref=C96AFE146D5EB87A2AFC8FAB27108AE91EF5CF0A1B6665F1F0ED343081C26EDC1E245C9068098E610E6224B1CD84EAC05B1F69B6AE70540Ee6wAI" TargetMode="External"/><Relationship Id="rId560" Type="http://schemas.openxmlformats.org/officeDocument/2006/relationships/hyperlink" Target="consultantplus://offline/ref=C96AFE146D5EB87A2AFC8FAB27108AE919F9CA0A1D6665F1F0ED343081C26EDC1E245C9068098C63086224B1CD84EAC05B1F69B6AE70540Ee6wAI" TargetMode="External"/><Relationship Id="rId798" Type="http://schemas.openxmlformats.org/officeDocument/2006/relationships/hyperlink" Target="consultantplus://offline/ref=C96AFE146D5EB87A2AFC8FAB27108AE919F9CE0B146E65F1F0ED343081C26EDC1E245C92610D8036582D25ED8BD8F9C2541F6BB0B2e7w1I" TargetMode="External"/><Relationship Id="rId92" Type="http://schemas.openxmlformats.org/officeDocument/2006/relationships/hyperlink" Target="consultantplus://offline/ref=C96AFE146D5EB87A2AFC8FAB27108AE91EF9CC0A186B65F1F0ED343081C26EDC1E245C9068098B620C6224B1CD84EAC05B1F69B6AE70540Ee6wAI" TargetMode="External"/><Relationship Id="rId213" Type="http://schemas.openxmlformats.org/officeDocument/2006/relationships/hyperlink" Target="consultantplus://offline/ref=C96AFE146D5EB87A2AFC8FAB27108AE919FDC80D1D6865F1F0ED343081C26EDC1E245C9068098A630D6224B1CD84EAC05B1F69B6AE70540Ee6wAI" TargetMode="External"/><Relationship Id="rId420" Type="http://schemas.openxmlformats.org/officeDocument/2006/relationships/hyperlink" Target="consultantplus://offline/ref=C96AFE146D5EB87A2AFC8FAB27108AE919FDC8001C6F65F1F0ED343081C26EDC1E245C90690A82650E6224B1CD84EAC05B1F69B6AE70540Ee6wAI" TargetMode="External"/><Relationship Id="rId616" Type="http://schemas.openxmlformats.org/officeDocument/2006/relationships/hyperlink" Target="consultantplus://offline/ref=C96AFE146D5EB87A2AFC8FAB27108AE919FECE0C156C65F1F0ED343081C26EDC1E245C9068098B6A096224B1CD84EAC05B1F69B6AE70540Ee6wAI" TargetMode="External"/><Relationship Id="rId658" Type="http://schemas.openxmlformats.org/officeDocument/2006/relationships/hyperlink" Target="consultantplus://offline/ref=C96AFE146D5EB87A2AFC8FAB27108AE919F9C4011A6665F1F0ED343081C26EDC1E245C9068008E66006224B1CD84EAC05B1F69B6AE70540Ee6wAI" TargetMode="External"/><Relationship Id="rId823" Type="http://schemas.openxmlformats.org/officeDocument/2006/relationships/image" Target="media/image86.wmf"/><Relationship Id="rId255" Type="http://schemas.openxmlformats.org/officeDocument/2006/relationships/hyperlink" Target="consultantplus://offline/ref=C96AFE146D5EB87A2AFC8FAB27108AE91EF8CE0D1B6F65F1F0ED343081C26EDC1E245C9068098B630B6224B1CD84EAC05B1F69B6AE70540Ee6wAI" TargetMode="External"/><Relationship Id="rId297" Type="http://schemas.openxmlformats.org/officeDocument/2006/relationships/image" Target="media/image5.wmf"/><Relationship Id="rId462" Type="http://schemas.openxmlformats.org/officeDocument/2006/relationships/hyperlink" Target="consultantplus://offline/ref=C96AFE146D5EB87A2AFC8FAB27108AE919F9CA0A1D6665F1F0ED343081C26EDC1E245C90680A8B630F6224B1CD84EAC05B1F69B6AE70540Ee6wAI" TargetMode="External"/><Relationship Id="rId518" Type="http://schemas.openxmlformats.org/officeDocument/2006/relationships/hyperlink" Target="consultantplus://offline/ref=C96AFE146D5EB87A2AFC8FAB27108AE919F9C5081B6A65F1F0ED343081C26EDC0C24049C6A0095620F7772E08BeDw2I" TargetMode="External"/><Relationship Id="rId725" Type="http://schemas.openxmlformats.org/officeDocument/2006/relationships/hyperlink" Target="consultantplus://offline/ref=C96AFE146D5EB87A2AFC8FAB27108AE919F9CE0B146E65F1F0ED343081C26EDC1E245C926E0F8036582D25ED8BD8F9C2541F6BB0B2e7w1I" TargetMode="External"/><Relationship Id="rId115" Type="http://schemas.openxmlformats.org/officeDocument/2006/relationships/hyperlink" Target="consultantplus://offline/ref=C96AFE146D5EB87A2AFC8FAB27108AE919FCCF0C1C6765F1F0ED343081C26EDC1E245C9068098B620C6224B1CD84EAC05B1F69B6AE70540Ee6wAI" TargetMode="External"/><Relationship Id="rId157" Type="http://schemas.openxmlformats.org/officeDocument/2006/relationships/hyperlink" Target="consultantplus://offline/ref=C96AFE146D5EB87A2AFC8FAB27108AE919FDC80D1C6C65F1F0ED343081C26EDC1E245C9068098B63086224B1CD84EAC05B1F69B6AE70540Ee6wAI" TargetMode="External"/><Relationship Id="rId322" Type="http://schemas.openxmlformats.org/officeDocument/2006/relationships/hyperlink" Target="consultantplus://offline/ref=C96AFE146D5EB87A2AFC8FAB27108AE91EFEC8091D6C65F1F0ED343081C26EDC1E245C9068098B670D6224B1CD84EAC05B1F69B6AE70540Ee6wAI" TargetMode="External"/><Relationship Id="rId364" Type="http://schemas.openxmlformats.org/officeDocument/2006/relationships/hyperlink" Target="consultantplus://offline/ref=C96AFE146D5EB87A2AFC8FAB27108AE919F9CE0B146E65F1F0ED343081C26EDC1E245C906F018036582D25ED8BD8F9C2541F6BB0B2e7w1I" TargetMode="External"/><Relationship Id="rId767" Type="http://schemas.openxmlformats.org/officeDocument/2006/relationships/image" Target="media/image81.wmf"/><Relationship Id="rId61" Type="http://schemas.openxmlformats.org/officeDocument/2006/relationships/hyperlink" Target="consultantplus://offline/ref=C96AFE146D5EB87A2AFC8FAB27108AE919FEC800196D65F1F0ED343081C26EDC1E245C9068098B620C6224B1CD84EAC05B1F69B6AE70540Ee6wAI" TargetMode="External"/><Relationship Id="rId199" Type="http://schemas.openxmlformats.org/officeDocument/2006/relationships/hyperlink" Target="consultantplus://offline/ref=C96AFE146D5EB87A2AFC8FAB27108AE919FECB09156B65F1F0ED343081C26EDC1E245C9068098B630D6224B1CD84EAC05B1F69B6AE70540Ee6wAI" TargetMode="External"/><Relationship Id="rId571" Type="http://schemas.openxmlformats.org/officeDocument/2006/relationships/image" Target="media/image67.wmf"/><Relationship Id="rId627" Type="http://schemas.openxmlformats.org/officeDocument/2006/relationships/hyperlink" Target="consultantplus://offline/ref=C96AFE146D5EB87A2AFC8FAB27108AE919FECE0C156C65F1F0ED343081C26EDC1E245C9068098B6B096224B1CD84EAC05B1F69B6AE70540Ee6wAI" TargetMode="External"/><Relationship Id="rId669" Type="http://schemas.openxmlformats.org/officeDocument/2006/relationships/hyperlink" Target="consultantplus://offline/ref=C96AFE146D5EB87A2AFC8FAB27108AE919FECE0C1C6B65F1F0ED343081C26EDC1E245C90680989620D6224B1CD84EAC05B1F69B6AE70540Ee6wAI" TargetMode="External"/><Relationship Id="rId19" Type="http://schemas.openxmlformats.org/officeDocument/2006/relationships/hyperlink" Target="consultantplus://offline/ref=C96AFE146D5EB87A2AFC8FAB27108AE919FDC8011B6A65F1F0ED343081C26EDC1E245C9068098B600B6224B1CD84EAC05B1F69B6AE70540Ee6wAI" TargetMode="External"/><Relationship Id="rId224" Type="http://schemas.openxmlformats.org/officeDocument/2006/relationships/hyperlink" Target="consultantplus://offline/ref=C96AFE146D5EB87A2AFC8FAB27108AE919FDC8011B6A65F1F0ED343081C26EDC1E245C9068098B670C6224B1CD84EAC05B1F69B6AE70540Ee6wAI" TargetMode="External"/><Relationship Id="rId266" Type="http://schemas.openxmlformats.org/officeDocument/2006/relationships/hyperlink" Target="consultantplus://offline/ref=C96AFE146D5EB87A2AFC8FAB27108AE919FDC80E156F65F1F0ED343081C26EDC1E245C9068098B600B6224B1CD84EAC05B1F69B6AE70540Ee6wAI" TargetMode="External"/><Relationship Id="rId431" Type="http://schemas.openxmlformats.org/officeDocument/2006/relationships/hyperlink" Target="consultantplus://offline/ref=C96AFE146D5EB87A2AFC8FAB27108AE919FDC80D1D6865F1F0ED343081C26EDC1E245C9068098A600F6224B1CD84EAC05B1F69B6AE70540Ee6wAI" TargetMode="External"/><Relationship Id="rId473" Type="http://schemas.openxmlformats.org/officeDocument/2006/relationships/hyperlink" Target="consultantplus://offline/ref=C96AFE146D5EB87A2AFC8FAB27108AE919F9CE0B146E65F1F0ED343081C26EDC1E245C936E008036582D25ED8BD8F9C2541F6BB0B2e7w1I" TargetMode="External"/><Relationship Id="rId529" Type="http://schemas.openxmlformats.org/officeDocument/2006/relationships/hyperlink" Target="consultantplus://offline/ref=C96AFE146D5EB87A2AFC8FAB27108AE919F9CE0B146E65F1F0ED343081C26EDC1E245C9068098B630B6224B1CD84EAC05B1F69B6AE70540Ee6wAI" TargetMode="External"/><Relationship Id="rId680" Type="http://schemas.openxmlformats.org/officeDocument/2006/relationships/hyperlink" Target="consultantplus://offline/ref=C96AFE146D5EB87A2AFC8FAB27108AE919F9C80E186665F1F0ED343081C26EDC1E245C9068098B600D6224B1CD84EAC05B1F69B6AE70540Ee6wAI" TargetMode="External"/><Relationship Id="rId736" Type="http://schemas.openxmlformats.org/officeDocument/2006/relationships/hyperlink" Target="consultantplus://offline/ref=C96AFE146D5EB87A2AFC8FAB27108AE919F9C5081B6A65F1F0ED343081C26EDC0C24049C6A0095620F7772E08BeDw2I" TargetMode="External"/><Relationship Id="rId30" Type="http://schemas.openxmlformats.org/officeDocument/2006/relationships/hyperlink" Target="consultantplus://offline/ref=C96AFE146D5EB87A2AFC8FAB27108AE91EF9CC0A186B65F1F0ED343081C26EDC1E245C9068098B620C6224B1CD84EAC05B1F69B6AE70540Ee6wAI" TargetMode="External"/><Relationship Id="rId126" Type="http://schemas.openxmlformats.org/officeDocument/2006/relationships/hyperlink" Target="consultantplus://offline/ref=C96AFE146D5EB87A2AFC8FAB27108AE919F9C40C1F6665F1F0ED343081C26EDC1E245C9068098B620C6224B1CD84EAC05B1F69B6AE70540Ee6wAI" TargetMode="External"/><Relationship Id="rId168" Type="http://schemas.openxmlformats.org/officeDocument/2006/relationships/hyperlink" Target="consultantplus://offline/ref=C96AFE146D5EB87A2AFC8FAB27108AE919FDC80E156865F1F0ED343081C26EDC1E245C906A098B660A6224B1CD84EAC05B1F69B6AE70540Ee6wAI" TargetMode="External"/><Relationship Id="rId333" Type="http://schemas.openxmlformats.org/officeDocument/2006/relationships/hyperlink" Target="consultantplus://offline/ref=C96AFE146D5EB87A2AFC8FAB27108AE91EFEC8091D6C65F1F0ED343081C26EDC1E245C9068098B64006224B1CD84EAC05B1F69B6AE70540Ee6wAI" TargetMode="External"/><Relationship Id="rId540" Type="http://schemas.openxmlformats.org/officeDocument/2006/relationships/hyperlink" Target="consultantplus://offline/ref=C96AFE146D5EB87A2AFC8FAB27108AE919FECE0C156C65F1F0ED343081C26EDC1E245C9068098B630F6224B1CD84EAC05B1F69B6AE70540Ee6wAI" TargetMode="External"/><Relationship Id="rId778" Type="http://schemas.openxmlformats.org/officeDocument/2006/relationships/hyperlink" Target="consultantplus://offline/ref=C96AFE146D5EB87A2AFC8FAB27108AE91EFACA0D1F6965F1F0ED343081C26EDC1E245C9068098B620F6224B1CD84EAC05B1F69B6AE70540Ee6wAI" TargetMode="External"/><Relationship Id="rId72" Type="http://schemas.openxmlformats.org/officeDocument/2006/relationships/hyperlink" Target="consultantplus://offline/ref=C96AFE146D5EB87A2AFC8FAB27108AE91EFCC5091B6665F1F0ED343081C26EDC1E245C9068098B630A6224B1CD84EAC05B1F69B6AE70540Ee6wAI" TargetMode="External"/><Relationship Id="rId375" Type="http://schemas.openxmlformats.org/officeDocument/2006/relationships/hyperlink" Target="consultantplus://offline/ref=C96AFE146D5EB87A2AFC8FAB27108AE91EFEC8091D6C65F1F0ED343081C26EDC1E245C9068098A62016224B1CD84EAC05B1F69B6AE70540Ee6wAI" TargetMode="External"/><Relationship Id="rId582" Type="http://schemas.openxmlformats.org/officeDocument/2006/relationships/image" Target="media/image72.wmf"/><Relationship Id="rId638" Type="http://schemas.openxmlformats.org/officeDocument/2006/relationships/hyperlink" Target="consultantplus://offline/ref=C96AFE146D5EB87A2AFC8FAB27108AE919FECE0C156C65F1F0ED343081C26EDC1E245C9068098B6B0E6224B1CD84EAC05B1F69B6AE70540Ee6wAI" TargetMode="External"/><Relationship Id="rId803" Type="http://schemas.openxmlformats.org/officeDocument/2006/relationships/hyperlink" Target="consultantplus://offline/ref=C96AFE146D5EB87A2AFC8FAB27108AE919F9C80B146F65F1F0ED343081C26EDC1E245C9068098B630B6224B1CD84EAC05B1F69B6AE70540Ee6wAI" TargetMode="External"/><Relationship Id="rId3" Type="http://schemas.openxmlformats.org/officeDocument/2006/relationships/settings" Target="settings.xml"/><Relationship Id="rId235" Type="http://schemas.openxmlformats.org/officeDocument/2006/relationships/hyperlink" Target="consultantplus://offline/ref=C96AFE146D5EB87A2AFC8FAB27108AE91EF8CE0D1B6F65F1F0ED343081C26EDC1E245C9068098B63096224B1CD84EAC05B1F69B6AE70540Ee6wAI" TargetMode="External"/><Relationship Id="rId277" Type="http://schemas.openxmlformats.org/officeDocument/2006/relationships/hyperlink" Target="consultantplus://offline/ref=C96AFE146D5EB87A2AFC8FAB27108AE91EF8CE0D1B6F65F1F0ED343081C26EDC1E245C9068098B600B6224B1CD84EAC05B1F69B6AE70540Ee6wAI" TargetMode="External"/><Relationship Id="rId400" Type="http://schemas.openxmlformats.org/officeDocument/2006/relationships/hyperlink" Target="consultantplus://offline/ref=C96AFE146D5EB87A2AFC8FAB27108AE91EF5CA0B186665F1F0ED343081C26EDC0C24049C6A0095620F7772E08BeDw2I" TargetMode="External"/><Relationship Id="rId442" Type="http://schemas.openxmlformats.org/officeDocument/2006/relationships/hyperlink" Target="consultantplus://offline/ref=C96AFE146D5EB87A2AFC8FAB27108AE91EF8CE0D1B6F65F1F0ED343081C26EDC1E245C9068098B65096224B1CD84EAC05B1F69B6AE70540Ee6wAI" TargetMode="External"/><Relationship Id="rId484" Type="http://schemas.openxmlformats.org/officeDocument/2006/relationships/hyperlink" Target="consultantplus://offline/ref=C96AFE146D5EB87A2AFC8FAB27108AE919F9CE0B146E65F1F0ED343081C26EDC1E245C9068098B630B6224B1CD84EAC05B1F69B6AE70540Ee6wAI" TargetMode="External"/><Relationship Id="rId705" Type="http://schemas.openxmlformats.org/officeDocument/2006/relationships/hyperlink" Target="consultantplus://offline/ref=C96AFE146D5EB87A2AFC8FAB27108AE919FCCF011D6F65F1F0ED343081C26EDC1E245C9068098B63096224B1CD84EAC05B1F69B6AE70540Ee6wAI" TargetMode="External"/><Relationship Id="rId137" Type="http://schemas.openxmlformats.org/officeDocument/2006/relationships/hyperlink" Target="consultantplus://offline/ref=C96AFE146D5EB87A2AFC8FAB27108AE919FDC80D1D6865F1F0ED343081C26EDC1E245C9068098B630B6224B1CD84EAC05B1F69B6AE70540Ee6wAI" TargetMode="External"/><Relationship Id="rId302" Type="http://schemas.openxmlformats.org/officeDocument/2006/relationships/image" Target="media/image6.wmf"/><Relationship Id="rId344" Type="http://schemas.openxmlformats.org/officeDocument/2006/relationships/image" Target="media/image31.wmf"/><Relationship Id="rId691" Type="http://schemas.openxmlformats.org/officeDocument/2006/relationships/hyperlink" Target="consultantplus://offline/ref=C96AFE146D5EB87A2AFC8FAB27108AE919FECE0C1C6B65F1F0ED343081C26EDC1E245C90680989630E6224B1CD84EAC05B1F69B6AE70540Ee6wAI" TargetMode="External"/><Relationship Id="rId747" Type="http://schemas.openxmlformats.org/officeDocument/2006/relationships/hyperlink" Target="consultantplus://offline/ref=C96AFE146D5EB87A2AFC8FAB27108AE919F9CE0B146E65F1F0ED343081C26EDC1E245C936F0D8036582D25ED8BD8F9C2541F6BB0B2e7w1I" TargetMode="External"/><Relationship Id="rId789" Type="http://schemas.openxmlformats.org/officeDocument/2006/relationships/hyperlink" Target="consultantplus://offline/ref=C96AFE146D5EB87A2AFC8FAB27108AE919FCC5081C6A65F1F0ED343081C26EDC1E245C9068098B630B6224B1CD84EAC05B1F69B6AE70540Ee6wAI" TargetMode="External"/><Relationship Id="rId41" Type="http://schemas.openxmlformats.org/officeDocument/2006/relationships/hyperlink" Target="consultantplus://offline/ref=C96AFE146D5EB87A2AFC8FAB27108AE91EF4C90E1E6865F1F0ED343081C26EDC1E245C9068098B620C6224B1CD84EAC05B1F69B6AE70540Ee6wAI" TargetMode="External"/><Relationship Id="rId83" Type="http://schemas.openxmlformats.org/officeDocument/2006/relationships/hyperlink" Target="consultantplus://offline/ref=C96AFE146D5EB87A2AFC8FAB27108AE91EF5CC001B6665F1F0ED343081C26EDC1E245C9068098B620C6224B1CD84EAC05B1F69B6AE70540Ee6wAI" TargetMode="External"/><Relationship Id="rId179" Type="http://schemas.openxmlformats.org/officeDocument/2006/relationships/hyperlink" Target="consultantplus://offline/ref=C96AFE146D5EB87A2AFC8FAB27108AE91EF8C50D1C6F65F1F0ED343081C26EDC1E245C9068098B610D6224B1CD84EAC05B1F69B6AE70540Ee6wAI" TargetMode="External"/><Relationship Id="rId386" Type="http://schemas.openxmlformats.org/officeDocument/2006/relationships/hyperlink" Target="consultantplus://offline/ref=C96AFE146D5EB87A2AFC8FAB27108AE91EF8CE0D1B6F65F1F0ED343081C26EDC1E245C9068098B64096224B1CD84EAC05B1F69B6AE70540Ee6wAI" TargetMode="External"/><Relationship Id="rId551" Type="http://schemas.openxmlformats.org/officeDocument/2006/relationships/image" Target="media/image54.wmf"/><Relationship Id="rId593" Type="http://schemas.openxmlformats.org/officeDocument/2006/relationships/hyperlink" Target="consultantplus://offline/ref=C96AFE146D5EB87A2AFC8FAB27108AE919FECE0C1C6B65F1F0ED343081C26EDC1E245C9068098A640C6224B1CD84EAC05B1F69B6AE70540Ee6wAI" TargetMode="External"/><Relationship Id="rId607" Type="http://schemas.openxmlformats.org/officeDocument/2006/relationships/image" Target="media/image78.wmf"/><Relationship Id="rId649" Type="http://schemas.openxmlformats.org/officeDocument/2006/relationships/hyperlink" Target="consultantplus://offline/ref=C96AFE146D5EB87A2AFC8FAB27108AE919FECE0C1C6B65F1F0ED343081C26EDC1E245C9068098A6B006224B1CD84EAC05B1F69B6AE70540Ee6wAI" TargetMode="External"/><Relationship Id="rId814" Type="http://schemas.openxmlformats.org/officeDocument/2006/relationships/hyperlink" Target="consultantplus://offline/ref=C96AFE146D5EB87A2AFC8FAB27108AE919F9C40C1F6665F1F0ED343081C26EDC1E245C9068098B63086224B1CD84EAC05B1F69B6AE70540Ee6wAI" TargetMode="External"/><Relationship Id="rId190" Type="http://schemas.openxmlformats.org/officeDocument/2006/relationships/hyperlink" Target="consultantplus://offline/ref=C96AFE146D5EB87A2AFC8FAB27108AE919F9CA09146965F1F0ED343081C26EDC1E245C9068098B630E6224B1CD84EAC05B1F69B6AE70540Ee6wAI" TargetMode="External"/><Relationship Id="rId204" Type="http://schemas.openxmlformats.org/officeDocument/2006/relationships/hyperlink" Target="consultantplus://offline/ref=C96AFE146D5EB87A2AFC8FAB27108AE919F9CE0B146E65F1F0ED343081C26EDC1E245C92610D8036582D25ED8BD8F9C2541F6BB0B2e7w1I" TargetMode="External"/><Relationship Id="rId246" Type="http://schemas.openxmlformats.org/officeDocument/2006/relationships/hyperlink" Target="consultantplus://offline/ref=C96AFE146D5EB87A2AFC8FAB27108AE91EF8C5091F6965F1F0ED343081C26EDC0C24049C6A0095620F7772E08BeDw2I" TargetMode="External"/><Relationship Id="rId288" Type="http://schemas.openxmlformats.org/officeDocument/2006/relationships/image" Target="media/image3.wmf"/><Relationship Id="rId411" Type="http://schemas.openxmlformats.org/officeDocument/2006/relationships/hyperlink" Target="consultantplus://offline/ref=C96AFE146D5EB87A2AFC8FAB27108AE91EF5CF0A1B6665F1F0ED343081C26EDC1E245C9068098E610E6224B1CD84EAC05B1F69B6AE70540Ee6wAI" TargetMode="External"/><Relationship Id="rId453" Type="http://schemas.openxmlformats.org/officeDocument/2006/relationships/hyperlink" Target="consultantplus://offline/ref=C96AFE146D5EB87A2AFC8FAB27108AE91EF8CC01196C65F1F0ED343081C26EDC1E245C9068098B630B6224B1CD84EAC05B1F69B6AE70540Ee6wAI" TargetMode="External"/><Relationship Id="rId509" Type="http://schemas.openxmlformats.org/officeDocument/2006/relationships/hyperlink" Target="consultantplus://offline/ref=C96AFE146D5EB87A2AFC8FAB27108AE919F9C5081B6A65F1F0ED343081C26EDC0C24049C6A0095620F7772E08BeDw2I" TargetMode="External"/><Relationship Id="rId660" Type="http://schemas.openxmlformats.org/officeDocument/2006/relationships/hyperlink" Target="consultantplus://offline/ref=C96AFE146D5EB87A2AFC8FAB27108AE919FECE0C1C6B65F1F0ED343081C26EDC1E245C90680989620B6224B1CD84EAC05B1F69B6AE70540Ee6wAI" TargetMode="External"/><Relationship Id="rId106" Type="http://schemas.openxmlformats.org/officeDocument/2006/relationships/hyperlink" Target="consultantplus://offline/ref=C96AFE146D5EB87A2AFC8FAB27108AE91EF5C8081A6765F1F0ED343081C26EDC1E245C9068098B620C6224B1CD84EAC05B1F69B6AE70540Ee6wAI" TargetMode="External"/><Relationship Id="rId313" Type="http://schemas.openxmlformats.org/officeDocument/2006/relationships/image" Target="media/image15.wmf"/><Relationship Id="rId495" Type="http://schemas.openxmlformats.org/officeDocument/2006/relationships/hyperlink" Target="consultantplus://offline/ref=C96AFE146D5EB87A2AFC8FAB27108AE919FECE0C156B65F1F0ED343081C26EDC1E245C9068098B62006224B1CD84EAC05B1F69B6AE70540Ee6wAI" TargetMode="External"/><Relationship Id="rId716" Type="http://schemas.openxmlformats.org/officeDocument/2006/relationships/hyperlink" Target="consultantplus://offline/ref=C96AFE146D5EB87A2AFC8FAB27108AE919FECD0C1F6C65F1F0ED343081C26EDC1E245C9068098B620C6224B1CD84EAC05B1F69B6AE70540Ee6wAI" TargetMode="External"/><Relationship Id="rId758" Type="http://schemas.openxmlformats.org/officeDocument/2006/relationships/hyperlink" Target="consultantplus://offline/ref=C96AFE146D5EB87A2AFC8FAB27108AE919F9CE0B146E65F1F0ED343081C26EDC1E245C9068098B660D6224B1CD84EAC05B1F69B6AE70540Ee6wAI" TargetMode="External"/><Relationship Id="rId10" Type="http://schemas.openxmlformats.org/officeDocument/2006/relationships/hyperlink" Target="consultantplus://offline/ref=C96AFE146D5EB87A2AFC8FAB27108AE91EFCC5091B6665F1F0ED343081C26EDC1E245C9068098B630A6224B1CD84EAC05B1F69B6AE70540Ee6wAI" TargetMode="External"/><Relationship Id="rId52" Type="http://schemas.openxmlformats.org/officeDocument/2006/relationships/hyperlink" Target="consultantplus://offline/ref=C96AFE146D5EB87A2AFC8FAB27108AE919FDC80D1D6865F1F0ED343081C26EDC1E245C9068098B620C6224B1CD84EAC05B1F69B6AE70540Ee6wAI" TargetMode="External"/><Relationship Id="rId94" Type="http://schemas.openxmlformats.org/officeDocument/2006/relationships/hyperlink" Target="consultantplus://offline/ref=C96AFE146D5EB87A2AFC8FAB27108AE91EF9C40B1D6A65F1F0ED343081C26EDC1E245C9068098B620C6224B1CD84EAC05B1F69B6AE70540Ee6wAI" TargetMode="External"/><Relationship Id="rId148" Type="http://schemas.openxmlformats.org/officeDocument/2006/relationships/hyperlink" Target="consultantplus://offline/ref=C96AFE146D5EB87A2AFC8FAB27108AE91EF5C40B1A6E65F1F0ED343081C26EDC1E245C9068098B630A6224B1CD84EAC05B1F69B6AE70540Ee6wAI" TargetMode="External"/><Relationship Id="rId355" Type="http://schemas.openxmlformats.org/officeDocument/2006/relationships/hyperlink" Target="consultantplus://offline/ref=C96AFE146D5EB87A2AFC8FAB27108AE91EF8CE0D1B6F65F1F0ED343081C26EDC1E245C9068098B610C6224B1CD84EAC05B1F69B6AE70540Ee6wAI" TargetMode="External"/><Relationship Id="rId397" Type="http://schemas.openxmlformats.org/officeDocument/2006/relationships/hyperlink" Target="consultantplus://offline/ref=C96AFE146D5EB87A2AFC8FAB27108AE919FCCE0F196B65F1F0ED343081C26EDC1E245C9068098B63096224B1CD84EAC05B1F69B6AE70540Ee6wAI" TargetMode="External"/><Relationship Id="rId520" Type="http://schemas.openxmlformats.org/officeDocument/2006/relationships/hyperlink" Target="consultantplus://offline/ref=C96AFE146D5EB87A2AFC8FAB27108AE919FECE0C156C65F1F0ED343081C26EDC1E245C9068098B63086224B1CD84EAC05B1F69B6AE70540Ee6wAI" TargetMode="External"/><Relationship Id="rId562" Type="http://schemas.openxmlformats.org/officeDocument/2006/relationships/hyperlink" Target="consultantplus://offline/ref=C96AFE146D5EB87A2AFC8FAB27108AE919F9CA0A1D6665F1F0ED343081C26EDC1E245C9068098C63086224B1CD84EAC05B1F69B6AE70540Ee6wAI" TargetMode="External"/><Relationship Id="rId618" Type="http://schemas.openxmlformats.org/officeDocument/2006/relationships/hyperlink" Target="consultantplus://offline/ref=C96AFE146D5EB87A2AFC8FAB27108AE919FECE0C156C65F1F0ED343081C26EDC1E245C9068098B6A0B6224B1CD84EAC05B1F69B6AE70540Ee6wAI" TargetMode="External"/><Relationship Id="rId825" Type="http://schemas.openxmlformats.org/officeDocument/2006/relationships/theme" Target="theme/theme1.xml"/><Relationship Id="rId215" Type="http://schemas.openxmlformats.org/officeDocument/2006/relationships/hyperlink" Target="consultantplus://offline/ref=C96AFE146D5EB87A2AFC8FAB27108AE919F9CE0B146E65F1F0ED343081C26EDC1E245C936F0D8036582D25ED8BD8F9C2541F6BB0B2e7w1I" TargetMode="External"/><Relationship Id="rId257" Type="http://schemas.openxmlformats.org/officeDocument/2006/relationships/hyperlink" Target="consultantplus://offline/ref=C96AFE146D5EB87A2AFC8FAB27108AE919F9C5081B6A65F1F0ED343081C26EDC0C24049C6A0095620F7772E08BeDw2I" TargetMode="External"/><Relationship Id="rId422" Type="http://schemas.openxmlformats.org/officeDocument/2006/relationships/hyperlink" Target="consultantplus://offline/ref=C96AFE146D5EB87A2AFC8FAB27108AE919FDC80D1D6865F1F0ED343081C26EDC1E245C9068098A600F6224B1CD84EAC05B1F69B6AE70540Ee6wAI" TargetMode="External"/><Relationship Id="rId464" Type="http://schemas.openxmlformats.org/officeDocument/2006/relationships/image" Target="media/image42.wmf"/><Relationship Id="rId299" Type="http://schemas.openxmlformats.org/officeDocument/2006/relationships/hyperlink" Target="consultantplus://offline/ref=C96AFE146D5EB87A2AFC8FAB27108AE919F9CE0B146E65F1F0ED343081C26EDC1E245C9068098B630B6224B1CD84EAC05B1F69B6AE70540Ee6wAI" TargetMode="External"/><Relationship Id="rId727" Type="http://schemas.openxmlformats.org/officeDocument/2006/relationships/hyperlink" Target="consultantplus://offline/ref=C96AFE146D5EB87A2AFC8FAB27108AE919F9CE0B146E65F1F0ED343081C26EDC1E245C936E008036582D25ED8BD8F9C2541F6BB0B2e7w1I" TargetMode="External"/><Relationship Id="rId63" Type="http://schemas.openxmlformats.org/officeDocument/2006/relationships/hyperlink" Target="consultantplus://offline/ref=C96AFE146D5EB87A2AFC8FAB27108AE919F9C80E186665F1F0ED343081C26EDC1E245C9068098B620C6224B1CD84EAC05B1F69B6AE70540Ee6wAI" TargetMode="External"/><Relationship Id="rId159" Type="http://schemas.openxmlformats.org/officeDocument/2006/relationships/hyperlink" Target="consultantplus://offline/ref=C96AFE146D5EB87A2AFC8FAB27108AE919F9CA09146865F1F0ED343081C26EDC1E245C9068098B63086224B1CD84EAC05B1F69B6AE70540Ee6wAI" TargetMode="External"/><Relationship Id="rId366" Type="http://schemas.openxmlformats.org/officeDocument/2006/relationships/hyperlink" Target="consultantplus://offline/ref=C96AFE146D5EB87A2AFC8FAB27108AE919F9CE0B146E65F1F0ED343081C26EDC1E245C906B0D8036582D25ED8BD8F9C2541F6BB0B2e7w1I" TargetMode="External"/><Relationship Id="rId573" Type="http://schemas.openxmlformats.org/officeDocument/2006/relationships/hyperlink" Target="consultantplus://offline/ref=C96AFE146D5EB87A2AFC8FAB27108AE919FECE0C156B65F1F0ED343081C26EDC1E245C9068098B63016224B1CD84EAC05B1F69B6AE70540Ee6wAI" TargetMode="External"/><Relationship Id="rId780" Type="http://schemas.openxmlformats.org/officeDocument/2006/relationships/hyperlink" Target="consultantplus://offline/ref=C96AFE146D5EB87A2AFC8FAB27108AE919F9CA09146965F1F0ED343081C26EDC1E245C9068098B67086224B1CD84EAC05B1F69B6AE70540Ee6wAI" TargetMode="External"/><Relationship Id="rId226" Type="http://schemas.openxmlformats.org/officeDocument/2006/relationships/hyperlink" Target="consultantplus://offline/ref=C96AFE146D5EB87A2AFC8FAB27108AE919FDC801186A65F1F0ED343081C26EDC1E245C9068098866016224B1CD84EAC05B1F69B6AE70540Ee6wAI" TargetMode="External"/><Relationship Id="rId433" Type="http://schemas.openxmlformats.org/officeDocument/2006/relationships/hyperlink" Target="consultantplus://offline/ref=C96AFE146D5EB87A2AFC8FAB27108AE919FDC80D1D6865F1F0ED343081C26EDC1E245C9068098A600F6224B1CD84EAC05B1F69B6AE70540Ee6wAI" TargetMode="External"/><Relationship Id="rId640" Type="http://schemas.openxmlformats.org/officeDocument/2006/relationships/hyperlink" Target="consultantplus://offline/ref=C96AFE146D5EB87A2AFC8FAB27108AE919F9C80E186665F1F0ED343081C26EDC1E245C9068098B63086224B1CD84EAC05B1F69B6AE70540Ee6wAI" TargetMode="External"/><Relationship Id="rId738" Type="http://schemas.openxmlformats.org/officeDocument/2006/relationships/hyperlink" Target="consultantplus://offline/ref=C96AFE146D5EB87A2AFC8FAB27108AE919F9CA09146965F1F0ED343081C26EDC1E245C9068098B61006224B1CD84EAC05B1F69B6AE70540Ee6wAI" TargetMode="External"/><Relationship Id="rId74" Type="http://schemas.openxmlformats.org/officeDocument/2006/relationships/hyperlink" Target="consultantplus://offline/ref=C96AFE146D5EB87A2AFC8FAB27108AE919FDC80E146965F1F0ED343081C26EDC1E245C9068098B620C6224B1CD84EAC05B1F69B6AE70540Ee6wAI" TargetMode="External"/><Relationship Id="rId377" Type="http://schemas.openxmlformats.org/officeDocument/2006/relationships/hyperlink" Target="consultantplus://offline/ref=C96AFE146D5EB87A2AFC8FAB27108AE91EF5CF0A1B6665F1F0ED343081C26EDC1E245C9068098E610E6224B1CD84EAC05B1F69B6AE70540Ee6wAI" TargetMode="External"/><Relationship Id="rId500" Type="http://schemas.openxmlformats.org/officeDocument/2006/relationships/hyperlink" Target="consultantplus://offline/ref=C96AFE146D5EB87A2AFC8FAB27108AE919FECE0C1C6B65F1F0ED343081C26EDC1E245C9068098B630C6224B1CD84EAC05B1F69B6AE70540Ee6wAI" TargetMode="External"/><Relationship Id="rId584" Type="http://schemas.openxmlformats.org/officeDocument/2006/relationships/hyperlink" Target="consultantplus://offline/ref=C96AFE146D5EB87A2AFC8FAB27108AE919FECE0C1C6B65F1F0ED343081C26EDC1E245C9068098A630B6224B1CD84EAC05B1F69B6AE70540Ee6wAI" TargetMode="External"/><Relationship Id="rId805" Type="http://schemas.openxmlformats.org/officeDocument/2006/relationships/hyperlink" Target="consultantplus://offline/ref=C96AFE146D5EB87A2AFC8FAB27108AE919F9C5081B6A65F1F0ED343081C26EDC0C24049C6A0095620F7772E08BeDw2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96AFE146D5EB87A2AFC8FAB27108AE919FDC80E156F65F1F0ED343081C26EDC1E245C9068098B630D6224B1CD84EAC05B1F69B6AE70540Ee6wAI" TargetMode="External"/><Relationship Id="rId791" Type="http://schemas.openxmlformats.org/officeDocument/2006/relationships/hyperlink" Target="consultantplus://offline/ref=C96AFE146D5EB87A2AFC8FAB27108AE919FECC081F6D65F1F0ED343081C26EDC1E245C9068098B620C6224B1CD84EAC05B1F69B6AE70540Ee6wAI" TargetMode="External"/><Relationship Id="rId444" Type="http://schemas.openxmlformats.org/officeDocument/2006/relationships/hyperlink" Target="consultantplus://offline/ref=C96AFE146D5EB87A2AFC8FAB27108AE919FDC80D1D6865F1F0ED343081C26EDC1E245C9068098A600E6224B1CD84EAC05B1F69B6AE70540Ee6wAI" TargetMode="External"/><Relationship Id="rId651" Type="http://schemas.openxmlformats.org/officeDocument/2006/relationships/hyperlink" Target="consultantplus://offline/ref=C96AFE146D5EB87A2AFC8FAB27108AE919FCCF0C1C6765F1F0ED343081C26EDC1E245C9068098B630B6224B1CD84EAC05B1F69B6AE70540Ee6wAI" TargetMode="External"/><Relationship Id="rId749" Type="http://schemas.openxmlformats.org/officeDocument/2006/relationships/hyperlink" Target="consultantplus://offline/ref=C96AFE146D5EB87A2AFC8FAB27108AE919F9CA09146965F1F0ED343081C26EDC1E245C9068098B660D6224B1CD84EAC05B1F69B6AE70540Ee6wAI" TargetMode="External"/><Relationship Id="rId290" Type="http://schemas.openxmlformats.org/officeDocument/2006/relationships/hyperlink" Target="consultantplus://offline/ref=C96AFE146D5EB87A2AFC8FAB27108AE919F9CE0B146E65F1F0ED343081C26EDC1E245C9068098B630B6224B1CD84EAC05B1F69B6AE70540Ee6wAI" TargetMode="External"/><Relationship Id="rId304" Type="http://schemas.openxmlformats.org/officeDocument/2006/relationships/image" Target="media/image8.wmf"/><Relationship Id="rId388" Type="http://schemas.openxmlformats.org/officeDocument/2006/relationships/hyperlink" Target="consultantplus://offline/ref=C96AFE146D5EB87A2AFC8FAB27108AE91EF8CE0D1B6F65F1F0ED343081C26EDC1E245C9068098B640B6224B1CD84EAC05B1F69B6AE70540Ee6wAI" TargetMode="External"/><Relationship Id="rId511" Type="http://schemas.openxmlformats.org/officeDocument/2006/relationships/hyperlink" Target="consultantplus://offline/ref=C96AFE146D5EB87A2AFC8FAB27108AE919F9C5081B6A65F1F0ED343081C26EDC0C24049C6A0095620F7772E08BeDw2I" TargetMode="External"/><Relationship Id="rId609" Type="http://schemas.openxmlformats.org/officeDocument/2006/relationships/hyperlink" Target="consultantplus://offline/ref=C96AFE146D5EB87A2AFC8FAB27108AE919FECE0C1C6B65F1F0ED343081C26EDC1E245C9068098A650C6224B1CD84EAC05B1F69B6AE70540Ee6wAI" TargetMode="External"/><Relationship Id="rId85" Type="http://schemas.openxmlformats.org/officeDocument/2006/relationships/hyperlink" Target="consultantplus://offline/ref=C96AFE146D5EB87A2AFC8FAB27108AE919FDC80E156C65F1F0ED343081C26EDC1E245C9068098B620C6224B1CD84EAC05B1F69B6AE70540Ee6wAI" TargetMode="External"/><Relationship Id="rId150" Type="http://schemas.openxmlformats.org/officeDocument/2006/relationships/hyperlink" Target="consultantplus://offline/ref=C96AFE146D5EB87A2AFC8FAB27108AE919FDC80D1D6865F1F0ED343081C26EDC1E245C9068098A62096224B1CD84EAC05B1F69B6AE70540Ee6wAI" TargetMode="External"/><Relationship Id="rId595" Type="http://schemas.openxmlformats.org/officeDocument/2006/relationships/hyperlink" Target="consultantplus://offline/ref=C96AFE146D5EB87A2AFC8FAB27108AE919FECE0C1C6B65F1F0ED343081C26EDC1E245C9068098A64016224B1CD84EAC05B1F69B6AE70540Ee6wAI" TargetMode="External"/><Relationship Id="rId816" Type="http://schemas.openxmlformats.org/officeDocument/2006/relationships/hyperlink" Target="consultantplus://offline/ref=C96AFE146D5EB87A2AFC8FAB27108AE919F9C5081B6A65F1F0ED343081C26EDC1E245C966E02DF334D3C7DE280CFE7C44C0369B2eBw3I" TargetMode="External"/><Relationship Id="rId248" Type="http://schemas.openxmlformats.org/officeDocument/2006/relationships/hyperlink" Target="consultantplus://offline/ref=C96AFE146D5EB87A2AFC8FAB27108AE91EF8CE0D1B6F65F1F0ED343081C26EDC1E245C9068098B63086224B1CD84EAC05B1F69B6AE70540Ee6wAI" TargetMode="External"/><Relationship Id="rId455" Type="http://schemas.openxmlformats.org/officeDocument/2006/relationships/image" Target="media/image38.wmf"/><Relationship Id="rId662" Type="http://schemas.openxmlformats.org/officeDocument/2006/relationships/hyperlink" Target="consultantplus://offline/ref=C96AFE146D5EB87A2AFC8FAB27108AE919FFC40A1F6F65F1F0ED343081C26EDC0C24049C6A0095620F7772E08BeD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88337</Words>
  <Characters>503527</Characters>
  <Application>Microsoft Office Word</Application>
  <DocSecurity>0</DocSecurity>
  <Lines>4196</Lines>
  <Paragraphs>1181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590683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2023-06-29T08:48:00Z</dcterms:created>
  <dcterms:modified xsi:type="dcterms:W3CDTF">2023-06-29T08:48:00Z</dcterms:modified>
</cp:coreProperties>
</file>