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ED4" w14:textId="77777777"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 wp14:anchorId="62F6C8E3" wp14:editId="3085988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030F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14:paraId="159E1A56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14:paraId="6D651E7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14:paraId="5B4DE70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14:paraId="56A431A2" w14:textId="77777777"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r w:rsidRPr="00127B53">
        <w:rPr>
          <w:rFonts w:cs="Times New Roman"/>
          <w:b/>
          <w:sz w:val="28"/>
          <w:szCs w:val="28"/>
          <w:lang w:val="ru-RU"/>
        </w:rPr>
        <w:t xml:space="preserve">Р Е Ш Е Н И Е  </w:t>
      </w:r>
    </w:p>
    <w:p w14:paraId="741101FE" w14:textId="77777777"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14:paraId="4B866DED" w14:textId="6FA7C1B8" w:rsidR="00127B53" w:rsidRPr="00127B53" w:rsidRDefault="006E5566" w:rsidP="00127B5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</w:t>
      </w:r>
      <w:r w:rsidR="00127B53" w:rsidRPr="00127B53">
        <w:rPr>
          <w:rFonts w:cs="Times New Roman"/>
          <w:sz w:val="28"/>
          <w:szCs w:val="28"/>
          <w:lang w:val="ru-RU"/>
        </w:rPr>
        <w:t>202</w:t>
      </w:r>
      <w:r w:rsidR="00A632D4">
        <w:rPr>
          <w:rFonts w:cs="Times New Roman"/>
          <w:sz w:val="28"/>
          <w:szCs w:val="28"/>
          <w:lang w:val="ru-RU"/>
        </w:rPr>
        <w:t>4</w:t>
      </w:r>
      <w:r w:rsidR="00127B53" w:rsidRPr="00127B53">
        <w:rPr>
          <w:rFonts w:cs="Times New Roman"/>
          <w:sz w:val="28"/>
          <w:szCs w:val="28"/>
          <w:lang w:val="ru-RU"/>
        </w:rPr>
        <w:t>г. №</w:t>
      </w:r>
      <w:r w:rsidR="00D042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___</w:t>
      </w:r>
    </w:p>
    <w:p w14:paraId="7F33F24A" w14:textId="77777777"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14:paraId="06E2EEE2" w14:textId="6D62FC87"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Принято на</w:t>
      </w:r>
      <w:r w:rsidR="006E5566">
        <w:rPr>
          <w:rFonts w:cs="Times New Roman"/>
          <w:lang w:val="ru-RU"/>
        </w:rPr>
        <w:t>_____</w:t>
      </w:r>
      <w:r w:rsidRPr="00127B53">
        <w:rPr>
          <w:rFonts w:cs="Times New Roman"/>
          <w:lang w:val="ru-RU"/>
        </w:rPr>
        <w:t xml:space="preserve"> сессии</w:t>
      </w:r>
    </w:p>
    <w:p w14:paraId="4AF2FA17" w14:textId="77777777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14:paraId="667121B7" w14:textId="1CB6C67C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 xml:space="preserve">» </w:t>
      </w:r>
      <w:r w:rsidR="006E5566">
        <w:rPr>
          <w:rFonts w:cs="Times New Roman"/>
          <w:lang w:val="ru-RU"/>
        </w:rPr>
        <w:t>третьего</w:t>
      </w:r>
      <w:r w:rsidRPr="00127B53">
        <w:rPr>
          <w:rFonts w:cs="Times New Roman"/>
          <w:lang w:val="ru-RU"/>
        </w:rPr>
        <w:t xml:space="preserve"> созыва</w:t>
      </w:r>
    </w:p>
    <w:p w14:paraId="5AB590ED" w14:textId="77777777" w:rsidR="008071DA" w:rsidRPr="008071DA" w:rsidRDefault="0031692A" w:rsidP="008071DA">
      <w:pPr>
        <w:ind w:right="-82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8071DA"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14:paraId="0285BB5A" w14:textId="77777777" w:rsidR="008071DA" w:rsidRPr="008071DA" w:rsidRDefault="008071DA" w:rsidP="008071DA">
      <w:pPr>
        <w:widowControl/>
        <w:suppressAutoHyphens w:val="0"/>
        <w:overflowPunct/>
        <w:ind w:right="-82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О внесении изменений в Устав </w:t>
      </w:r>
    </w:p>
    <w:p w14:paraId="5F712AB5" w14:textId="77777777" w:rsidR="008071DA" w:rsidRPr="008071DA" w:rsidRDefault="008071DA" w:rsidP="008071DA">
      <w:pPr>
        <w:widowControl/>
        <w:suppressAutoHyphens w:val="0"/>
        <w:overflowPunct/>
        <w:ind w:right="-82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образования </w:t>
      </w:r>
    </w:p>
    <w:p w14:paraId="138058BF" w14:textId="77777777" w:rsidR="008071DA" w:rsidRPr="008071DA" w:rsidRDefault="008071DA" w:rsidP="008071DA">
      <w:pPr>
        <w:widowControl/>
        <w:suppressAutoHyphens w:val="0"/>
        <w:overflowPunct/>
        <w:ind w:right="-82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«</w:t>
      </w:r>
      <w:proofErr w:type="spellStart"/>
      <w:r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071D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</w:t>
      </w:r>
    </w:p>
    <w:p w14:paraId="3DD94C96" w14:textId="77777777" w:rsidR="008071DA" w:rsidRDefault="008071DA" w:rsidP="0032012A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</w:p>
    <w:p w14:paraId="44D5729B" w14:textId="37DF885F" w:rsidR="00BB7640" w:rsidRDefault="0032012A" w:rsidP="0032012A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ab/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В целях приведения Устава муниципального образования «</w:t>
      </w:r>
      <w:proofErr w:type="spellStart"/>
      <w:r w:rsid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в соответствие с Ф</w:t>
      </w:r>
      <w:r w:rsidR="00BB7640" w:rsidRP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>едеральным законом</w:t>
      </w:r>
      <w:r w:rsid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</w:t>
      </w:r>
      <w:r w:rsidR="00BB7640" w:rsidRP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от</w:t>
      </w:r>
      <w:r w:rsid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</w:t>
      </w:r>
      <w:r w:rsidR="00BB7640" w:rsidRP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02.11.2023</w:t>
      </w:r>
      <w:r w:rsid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                   </w:t>
      </w:r>
      <w:r w:rsidR="00BB7640" w:rsidRPr="00BB7640">
        <w:rPr>
          <w:rFonts w:eastAsia="Times New Roman" w:cs="Times New Roman"/>
          <w:color w:val="22272F"/>
          <w:kern w:val="0"/>
          <w:sz w:val="28"/>
          <w:szCs w:val="28"/>
          <w:lang w:val="ru-RU" w:eastAsia="ru-RU"/>
        </w:rPr>
        <w:t xml:space="preserve">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, руководствуясь статьями 35 и 44 Федерального закона от 06.10.2003 </w:t>
      </w:r>
      <w:r w:rsid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                       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»,</w:t>
      </w:r>
      <w:r w:rsidR="00BB7640" w:rsidRPr="00BB7640">
        <w:rPr>
          <w:sz w:val="28"/>
          <w:szCs w:val="28"/>
          <w:lang w:val="ru-RU"/>
        </w:rPr>
        <w:t xml:space="preserve"> </w:t>
      </w:r>
    </w:p>
    <w:p w14:paraId="3873B54D" w14:textId="05811A2A" w:rsidR="00BB7640" w:rsidRDefault="00BB7640" w:rsidP="00BB764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</w:t>
      </w:r>
    </w:p>
    <w:p w14:paraId="0701CE1C" w14:textId="6E260468" w:rsidR="00BB7640" w:rsidRPr="00BB7640" w:rsidRDefault="00BB7640" w:rsidP="00BB7640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5B7021">
        <w:rPr>
          <w:b/>
          <w:sz w:val="28"/>
          <w:szCs w:val="28"/>
          <w:lang w:val="ru-RU"/>
        </w:rPr>
        <w:t>РЕШИЛО</w:t>
      </w:r>
      <w:r w:rsidRPr="00F955D5">
        <w:rPr>
          <w:b/>
          <w:sz w:val="28"/>
          <w:szCs w:val="28"/>
          <w:lang w:val="ru-RU"/>
        </w:rPr>
        <w:t>: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14:paraId="6B4CC78F" w14:textId="4D105F4F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spacing w:line="244" w:lineRule="auto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1. Внести в статью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32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«Муниципальные правовые акты» Устава муниципального образования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изменения, изложив часть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2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указанной статьи в следующей редакции:</w:t>
      </w:r>
    </w:p>
    <w:p w14:paraId="7B90AC69" w14:textId="5C56AA5A" w:rsidR="00BB7640" w:rsidRPr="00BB7640" w:rsidRDefault="0032012A" w:rsidP="00BB7640">
      <w:pPr>
        <w:overflowPunct/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/>
        </w:rPr>
        <w:t xml:space="preserve">1.1. 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/>
        </w:rPr>
        <w:t>«</w:t>
      </w:r>
      <w:r w:rsidR="00BB7640">
        <w:rPr>
          <w:rFonts w:eastAsia="Times New Roman" w:cs="Times New Roman"/>
          <w:color w:val="auto"/>
          <w:kern w:val="0"/>
          <w:sz w:val="28"/>
          <w:szCs w:val="28"/>
          <w:lang w:val="ru-RU"/>
        </w:rPr>
        <w:t>2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/>
        </w:rPr>
        <w:t>.</w:t>
      </w:r>
      <w:r w:rsidR="00BB7640" w:rsidRPr="00BB7640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14:paraId="783334E6" w14:textId="77777777" w:rsidR="00BB7640" w:rsidRPr="00BB7640" w:rsidRDefault="00BB7640" w:rsidP="00BB7640">
      <w:pPr>
        <w:overflowPunct/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/>
        </w:rPr>
      </w:pP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Муниципальные правовые акты Собрания депутатов поселения о налогах и сборах вступают в силу в соответствии с Налоговым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https</w:instrText>
      </w:r>
      <w:r w:rsidR="00000000" w:rsidRPr="00BC09F9">
        <w:rPr>
          <w:lang w:val="ru-RU"/>
        </w:rPr>
        <w:instrText>://</w:instrText>
      </w:r>
      <w:r w:rsidR="00000000">
        <w:instrText>login</w:instrText>
      </w:r>
      <w:r w:rsidR="00000000" w:rsidRPr="00BC09F9">
        <w:rPr>
          <w:lang w:val="ru-RU"/>
        </w:rPr>
        <w:instrText>.</w:instrText>
      </w:r>
      <w:r w:rsidR="00000000">
        <w:instrText>consultant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/</w:instrText>
      </w:r>
      <w:r w:rsidR="00000000">
        <w:instrText>link</w:instrText>
      </w:r>
      <w:r w:rsidR="00000000" w:rsidRPr="00BC09F9">
        <w:rPr>
          <w:lang w:val="ru-RU"/>
        </w:rPr>
        <w:instrText>/?</w:instrText>
      </w:r>
      <w:r w:rsidR="00000000">
        <w:instrText>req</w:instrText>
      </w:r>
      <w:r w:rsidR="00000000" w:rsidRPr="00BC09F9">
        <w:rPr>
          <w:lang w:val="ru-RU"/>
        </w:rPr>
        <w:instrText>=</w:instrText>
      </w:r>
      <w:r w:rsidR="00000000">
        <w:instrText>doc</w:instrText>
      </w:r>
      <w:r w:rsidR="00000000" w:rsidRPr="00BC09F9">
        <w:rPr>
          <w:lang w:val="ru-RU"/>
        </w:rPr>
        <w:instrText>&amp;</w:instrText>
      </w:r>
      <w:r w:rsidR="00000000">
        <w:instrText>base</w:instrText>
      </w:r>
      <w:r w:rsidR="00000000" w:rsidRPr="00BC09F9">
        <w:rPr>
          <w:lang w:val="ru-RU"/>
        </w:rPr>
        <w:instrText>=</w:instrText>
      </w:r>
      <w:r w:rsidR="00000000">
        <w:instrText>LAW</w:instrText>
      </w:r>
      <w:r w:rsidR="00000000" w:rsidRPr="00BC09F9">
        <w:rPr>
          <w:lang w:val="ru-RU"/>
        </w:rPr>
        <w:instrText>&amp;</w:instrText>
      </w:r>
      <w:r w:rsidR="00000000">
        <w:instrText>n</w:instrText>
      </w:r>
      <w:r w:rsidR="00000000" w:rsidRPr="00BC09F9">
        <w:rPr>
          <w:lang w:val="ru-RU"/>
        </w:rPr>
        <w:instrText>=444771&amp;</w:instrText>
      </w:r>
      <w:r w:rsidR="00000000">
        <w:instrText>date</w:instrText>
      </w:r>
      <w:r w:rsidR="00000000" w:rsidRPr="00BC09F9">
        <w:rPr>
          <w:lang w:val="ru-RU"/>
        </w:rPr>
        <w:instrText>=01.08.2023"</w:instrText>
      </w:r>
      <w:r w:rsidR="00000000">
        <w:fldChar w:fldCharType="separate"/>
      </w: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кодексом</w:t>
      </w:r>
      <w:r w:rsidR="00000000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fldChar w:fldCharType="end"/>
      </w: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Российской Федерации.</w:t>
      </w:r>
    </w:p>
    <w:p w14:paraId="5F814607" w14:textId="49C91320" w:rsidR="00BB7640" w:rsidRPr="00BB7640" w:rsidRDefault="00BB7640" w:rsidP="00BB7640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Pr="0032012A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городское</w:t>
      </w:r>
      <w:r w:rsidRPr="00BB7640"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поселение</w:t>
      </w: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 xml:space="preserve">, а также соглашения, заключаемые между органами местного самоуправления, вступают в силу после их 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официального опубликования.</w:t>
      </w:r>
    </w:p>
    <w:p w14:paraId="7D6858B9" w14:textId="77777777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ind w:firstLine="709"/>
        <w:jc w:val="both"/>
        <w:rPr>
          <w:rFonts w:eastAsia="Times New Roman" w:cs="Times New Roman"/>
          <w:i/>
          <w:color w:val="auto"/>
          <w:kern w:val="0"/>
          <w:sz w:val="28"/>
          <w:szCs w:val="28"/>
          <w:highlight w:val="yellow"/>
          <w:lang w:val="ru-RU" w:eastAsia="ru-RU"/>
        </w:rPr>
      </w:pPr>
    </w:p>
    <w:p w14:paraId="2F339D47" w14:textId="68C20528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ar-SA"/>
        </w:rPr>
      </w:pP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ru-RU"/>
        </w:rPr>
        <w:t xml:space="preserve"> </w:t>
      </w: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Официальным опубликованием муниципального правового акта</w:t>
      </w:r>
      <w:r w:rsidRPr="00BB764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ar-SA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Pr="00BB7640">
        <w:rPr>
          <w:rFonts w:eastAsia="Times New Roman" w:cs="Times New Roman"/>
          <w:color w:val="000000"/>
          <w:kern w:val="0"/>
          <w:sz w:val="28"/>
          <w:szCs w:val="28"/>
          <w:lang w:val="ru-RU" w:eastAsia="ar-SA"/>
        </w:rPr>
        <w:t>Нормативные правовые акты Псковской области» (доменное имя в информационно-телекоммуникационной сети «Интернет» http://pravo.pskov.ru, свидетельство о регистрации средства массовой информации: Эл N ФС77-64824 от 02.02.2016).</w:t>
      </w:r>
    </w:p>
    <w:p w14:paraId="38B1344E" w14:textId="3975311F" w:rsidR="00BB7640" w:rsidRPr="00BB7640" w:rsidRDefault="00BB7640" w:rsidP="00BB7640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/>
        </w:rPr>
      </w:pPr>
      <w:r w:rsidRPr="00BB7640">
        <w:rPr>
          <w:rFonts w:cs="Times New Roman"/>
          <w:color w:val="auto"/>
          <w:kern w:val="0"/>
          <w:sz w:val="28"/>
          <w:szCs w:val="28"/>
          <w:lang w:val="ru-RU" w:eastAsia="en-US"/>
        </w:rPr>
        <w:t>В качестве дополнительного источника официального опубликования Устава</w:t>
      </w:r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</w:t>
      </w:r>
      <w:r w:rsidR="0032012A">
        <w:rPr>
          <w:rFonts w:cs="Times New Roman"/>
          <w:color w:val="auto"/>
          <w:kern w:val="0"/>
          <w:sz w:val="28"/>
          <w:szCs w:val="28"/>
          <w:lang w:val="ru-RU" w:eastAsia="en-US"/>
        </w:rPr>
        <w:t>муниципального образования</w:t>
      </w:r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«</w:t>
      </w:r>
      <w:proofErr w:type="spellStart"/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>»</w:t>
      </w:r>
      <w:r w:rsidRPr="00BB7640"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, решений Собрания депутатов </w:t>
      </w:r>
      <w:r w:rsidR="0032012A"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муниципального образования </w:t>
      </w:r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>городского поселения «</w:t>
      </w:r>
      <w:proofErr w:type="spellStart"/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>
        <w:rPr>
          <w:rFonts w:cs="Times New Roman"/>
          <w:color w:val="auto"/>
          <w:kern w:val="0"/>
          <w:sz w:val="28"/>
          <w:szCs w:val="28"/>
          <w:lang w:val="ru-RU" w:eastAsia="en-US"/>
        </w:rPr>
        <w:t>»</w:t>
      </w:r>
      <w:r w:rsidRPr="00BB7640"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о внесении изменений и дополнений в Устав </w:t>
      </w:r>
      <w:r w:rsidR="0032012A">
        <w:rPr>
          <w:rFonts w:cs="Times New Roman"/>
          <w:color w:val="auto"/>
          <w:kern w:val="0"/>
          <w:sz w:val="28"/>
          <w:szCs w:val="28"/>
          <w:lang w:val="ru-RU" w:eastAsia="en-US"/>
        </w:rPr>
        <w:t>муниципального образования «</w:t>
      </w:r>
      <w:proofErr w:type="spellStart"/>
      <w:r w:rsidR="0032012A">
        <w:rPr>
          <w:rFonts w:cs="Times New Roman"/>
          <w:color w:val="auto"/>
          <w:kern w:val="0"/>
          <w:sz w:val="28"/>
          <w:szCs w:val="28"/>
          <w:lang w:val="ru-RU" w:eastAsia="en-US"/>
        </w:rPr>
        <w:t>Пушкиногорье</w:t>
      </w:r>
      <w:proofErr w:type="spellEnd"/>
      <w:r w:rsidR="0032012A">
        <w:rPr>
          <w:rFonts w:cs="Times New Roman"/>
          <w:color w:val="auto"/>
          <w:kern w:val="0"/>
          <w:sz w:val="28"/>
          <w:szCs w:val="28"/>
          <w:lang w:val="ru-RU" w:eastAsia="en-US"/>
        </w:rPr>
        <w:t>»</w:t>
      </w:r>
      <w:r w:rsidRPr="00BB7640">
        <w:rPr>
          <w:rFonts w:cs="Times New Roman"/>
          <w:color w:val="auto"/>
          <w:kern w:val="0"/>
          <w:sz w:val="28"/>
          <w:szCs w:val="28"/>
          <w:lang w:val="ru-RU" w:eastAsia="en-US"/>
        </w:rPr>
        <w:t xml:space="preserve"> органы местного самоуправления вправе также использовать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сетевое издание - 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ar-SA"/>
        </w:rPr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http://право-минюст.рф, свидетельство о регистрации средства массовой информации: Эл N ФС77-72471 от 05.03.2018).</w:t>
      </w:r>
    </w:p>
    <w:p w14:paraId="01306EC7" w14:textId="77777777" w:rsidR="00BB7640" w:rsidRPr="00BC09F9" w:rsidRDefault="00BB7640" w:rsidP="00BB7640">
      <w:pPr>
        <w:widowControl/>
        <w:tabs>
          <w:tab w:val="right" w:pos="10205"/>
        </w:tabs>
        <w:suppressAutoHyphens w:val="0"/>
        <w:overflowPunct/>
        <w:spacing w:line="244" w:lineRule="auto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ar-SA"/>
        </w:rPr>
      </w:pP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ar-SA"/>
        </w:rPr>
        <w:t xml:space="preserve">Дополнительными источниками обнародования муниципальных правовых актов, 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ru-RU"/>
        </w:rPr>
        <w:t>в том числе соглашений, заключенных между органами местного самоуправления,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ar-SA"/>
        </w:rPr>
        <w:t xml:space="preserve"> являются:</w:t>
      </w:r>
    </w:p>
    <w:p w14:paraId="3A1684FC" w14:textId="04F2546B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spacing w:line="244" w:lineRule="auto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ar-SA"/>
        </w:rPr>
        <w:t xml:space="preserve">- 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размещение 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ar-SA"/>
        </w:rPr>
        <w:t>муниципальных правовых актов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ru-RU"/>
        </w:rPr>
        <w:t>в местах, доступных для неограниченного круга лиц</w:t>
      </w:r>
      <w:r w:rsidRPr="00BC09F9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: здание Администрации</w:t>
      </w:r>
      <w:r w:rsidR="0032012A" w:rsidRPr="00BC09F9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городского поселения </w:t>
      </w:r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«</w:t>
      </w:r>
      <w:proofErr w:type="spellStart"/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32012A" w:rsidRPr="00362775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(</w:t>
      </w:r>
      <w:proofErr w:type="spellStart"/>
      <w:r w:rsidR="0032012A" w:rsidRPr="00362775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р.п</w:t>
      </w:r>
      <w:proofErr w:type="spellEnd"/>
      <w:r w:rsidR="0032012A" w:rsidRPr="00362775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 Пушкинские Горы, ул. Пушкинская, д. 42)</w:t>
      </w:r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</w:t>
      </w:r>
    </w:p>
    <w:p w14:paraId="0CF89656" w14:textId="5CD8FEAD" w:rsidR="00BB7640" w:rsidRDefault="00BB7640" w:rsidP="00E376D7">
      <w:pPr>
        <w:widowControl/>
        <w:tabs>
          <w:tab w:val="right" w:pos="10205"/>
        </w:tabs>
        <w:suppressAutoHyphens w:val="0"/>
        <w:overflowPunct/>
        <w:spacing w:line="244" w:lineRule="auto"/>
        <w:ind w:firstLine="709"/>
        <w:jc w:val="both"/>
        <w:rPr>
          <w:rStyle w:val="a6"/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ru-RU"/>
        </w:rPr>
      </w:pPr>
      <w:r w:rsidRPr="00BB7640">
        <w:rPr>
          <w:rFonts w:eastAsia="Times New Roman" w:cs="Times New Roman"/>
          <w:color w:val="22272F"/>
          <w:kern w:val="0"/>
          <w:sz w:val="28"/>
          <w:szCs w:val="28"/>
          <w:shd w:val="clear" w:color="auto" w:fill="FFFFFF"/>
          <w:lang w:val="ru-RU" w:eastAsia="ar-SA"/>
        </w:rPr>
        <w:t xml:space="preserve">- 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размещение </w:t>
      </w:r>
      <w:r w:rsidRPr="00BB7640">
        <w:rPr>
          <w:rFonts w:eastAsia="Times New Roman" w:cs="Times New Roman"/>
          <w:color w:val="22272F"/>
          <w:kern w:val="0"/>
          <w:sz w:val="28"/>
          <w:szCs w:val="28"/>
          <w:shd w:val="clear" w:color="auto" w:fill="FFFFFF"/>
          <w:lang w:val="ru-RU" w:eastAsia="ar-SA"/>
        </w:rPr>
        <w:t>муниципальных правовых актов</w:t>
      </w:r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на официальном сайте муниципального образования «</w:t>
      </w:r>
      <w:proofErr w:type="spellStart"/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в информационно-телекоммуникационной сети «Интернет»</w:t>
      </w:r>
      <w:r w:rsidR="0032012A" w:rsidRPr="0032012A">
        <w:rPr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</w:instrText>
      </w:r>
      <w:r w:rsidR="00000000" w:rsidRPr="00BC09F9">
        <w:rPr>
          <w:lang w:val="ru-RU"/>
        </w:rPr>
        <w:instrText>://</w:instrText>
      </w:r>
      <w:r w:rsidR="00000000">
        <w:instrText>pgori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"</w:instrText>
      </w:r>
      <w:r w:rsidR="00000000">
        <w:fldChar w:fldCharType="separate"/>
      </w:r>
      <w:r w:rsidR="0032012A" w:rsidRPr="002364F9">
        <w:rPr>
          <w:rStyle w:val="a6"/>
          <w:rFonts w:eastAsia="Times New Roman" w:cs="Times New Roman"/>
          <w:bCs/>
          <w:kern w:val="0"/>
          <w:sz w:val="28"/>
          <w:szCs w:val="28"/>
          <w:lang w:val="ru-RU" w:eastAsia="ru-RU"/>
        </w:rPr>
        <w:t>http://pgori.ru»</w:t>
      </w:r>
      <w:r w:rsidR="00000000">
        <w:rPr>
          <w:rStyle w:val="a6"/>
          <w:rFonts w:eastAsia="Times New Roman" w:cs="Times New Roman"/>
          <w:bCs/>
          <w:kern w:val="0"/>
          <w:sz w:val="28"/>
          <w:szCs w:val="28"/>
          <w:lang w:val="ru-RU" w:eastAsia="ru-RU"/>
        </w:rPr>
        <w:fldChar w:fldCharType="end"/>
      </w:r>
      <w:r w:rsidR="0032012A">
        <w:rPr>
          <w:rStyle w:val="a6"/>
          <w:rFonts w:eastAsia="Times New Roman" w:cs="Times New Roman"/>
          <w:bCs/>
          <w:color w:val="auto"/>
          <w:kern w:val="0"/>
          <w:sz w:val="28"/>
          <w:szCs w:val="28"/>
          <w:u w:val="none"/>
          <w:lang w:val="ru-RU" w:eastAsia="ru-RU"/>
        </w:rPr>
        <w:t>.</w:t>
      </w:r>
    </w:p>
    <w:p w14:paraId="2956057A" w14:textId="5E107E43" w:rsidR="00E376D7" w:rsidRDefault="0032012A" w:rsidP="00E376D7">
      <w:pPr>
        <w:widowControl/>
        <w:shd w:val="clear" w:color="auto" w:fill="FFFFFF"/>
        <w:suppressAutoHyphens w:val="0"/>
        <w:overflowPunct/>
        <w:jc w:val="both"/>
        <w:textAlignment w:val="baseline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="00E376D7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2. Внести в статью 11</w:t>
      </w:r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</w:t>
      </w:r>
      <w:r w:rsidR="00E376D7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«Публичные слушания»</w:t>
      </w:r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Устав</w:t>
      </w:r>
      <w:r w:rsidR="00E376D7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а</w:t>
      </w:r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  муниципального </w:t>
      </w:r>
      <w:proofErr w:type="gramStart"/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образования  «</w:t>
      </w:r>
      <w:proofErr w:type="spellStart"/>
      <w:proofErr w:type="gramEnd"/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="00E376D7"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»</w:t>
      </w:r>
      <w:r w:rsidR="00E376D7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 изменения, изложив  указанную статью в следующей редакции:</w:t>
      </w:r>
    </w:p>
    <w:p w14:paraId="18132A05" w14:textId="4B69CE92" w:rsidR="0032012A" w:rsidRPr="00AB69DE" w:rsidRDefault="0032012A" w:rsidP="00E376D7">
      <w:pPr>
        <w:shd w:val="clear" w:color="auto" w:fill="FFFFFF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ab/>
        <w:t xml:space="preserve">2.1. </w:t>
      </w:r>
      <w:r w:rsidRPr="00AB69D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>«Статья 11. Публичные слушания, общественные обсуждения</w:t>
      </w:r>
    </w:p>
    <w:p w14:paraId="323FB2D2" w14:textId="77777777" w:rsidR="0032012A" w:rsidRDefault="0032012A" w:rsidP="00E376D7">
      <w:pPr>
        <w:widowControl/>
        <w:shd w:val="clear" w:color="auto" w:fill="FFFFFF"/>
        <w:suppressAutoHyphens w:val="0"/>
        <w:overflowPunct/>
        <w:ind w:firstLine="480"/>
        <w:jc w:val="both"/>
        <w:textAlignment w:val="baseline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   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1. Для обсуждения проектов муниципальных правовых актов по вопросам местного значения с участием </w:t>
      </w:r>
      <w:proofErr w:type="gramStart"/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жителей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городского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поселения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» 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могут проводиться публичные слушания.</w:t>
      </w:r>
    </w:p>
    <w:p w14:paraId="50BBF42F" w14:textId="77777777" w:rsidR="0032012A" w:rsidRDefault="0032012A" w:rsidP="0032012A">
      <w:pPr>
        <w:widowControl/>
        <w:shd w:val="clear" w:color="auto" w:fill="FFFFFF"/>
        <w:suppressAutoHyphens w:val="0"/>
        <w:overflowPunct/>
        <w:jc w:val="both"/>
        <w:textAlignment w:val="baseline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ab/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2. Публичные слушания проводятся по инициативе населения, Собрания депутатов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г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лавы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или главы администрации городского поселения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», осуществляющего свои полномочия  на основе контракта.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br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ab/>
        <w:t xml:space="preserve">  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, а по инициативе главы муниципального образования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или главы администрации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городского поселения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, осуществляющего свои полномочия на основе контракта, - главой муниципального образования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». </w:t>
      </w:r>
    </w:p>
    <w:p w14:paraId="55939D5E" w14:textId="77777777" w:rsidR="0032012A" w:rsidRPr="00593A1C" w:rsidRDefault="0032012A" w:rsidP="0032012A">
      <w:pPr>
        <w:widowControl/>
        <w:numPr>
          <w:ilvl w:val="0"/>
          <w:numId w:val="4"/>
        </w:numPr>
        <w:suppressAutoHyphens w:val="0"/>
        <w:overflowPunct/>
        <w:ind w:firstLine="737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lastRenderedPageBreak/>
        <w:t>3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 На публичные слушания должны выноситься:</w:t>
      </w:r>
    </w:p>
    <w:p w14:paraId="1B090760" w14:textId="77777777" w:rsidR="0032012A" w:rsidRPr="00593A1C" w:rsidRDefault="0032012A" w:rsidP="0032012A">
      <w:pPr>
        <w:widowControl/>
        <w:numPr>
          <w:ilvl w:val="0"/>
          <w:numId w:val="4"/>
        </w:numPr>
        <w:suppressAutoHyphens w:val="0"/>
        <w:overflowPunct/>
        <w:ind w:firstLine="73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</w:pP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1) проект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У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става муниципального образования «</w:t>
      </w:r>
      <w:proofErr w:type="spellStart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», а также проект муниципального нормативного правового акта о внесении изменений и дополнений в данный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У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став, кроме случаев, когда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У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став муниципального образования «</w:t>
      </w:r>
      <w:proofErr w:type="spellStart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» вносятся изменения в форме точного воспроизведения положений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</w:instrText>
      </w:r>
      <w:r w:rsidR="00000000" w:rsidRPr="00BC09F9">
        <w:rPr>
          <w:lang w:val="ru-RU"/>
        </w:rPr>
        <w:instrText>://</w:instrText>
      </w:r>
      <w:r w:rsidR="00000000">
        <w:instrText>www</w:instrText>
      </w:r>
      <w:r w:rsidR="00000000" w:rsidRPr="00BC09F9">
        <w:rPr>
          <w:lang w:val="ru-RU"/>
        </w:rPr>
        <w:instrText>.</w:instrText>
      </w:r>
      <w:r w:rsidR="00000000">
        <w:instrText>consultant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/</w:instrText>
      </w:r>
      <w:r w:rsidR="00000000">
        <w:instrText>document</w:instrText>
      </w:r>
      <w:r w:rsidR="00000000" w:rsidRPr="00BC09F9">
        <w:rPr>
          <w:lang w:val="ru-RU"/>
        </w:rPr>
        <w:instrText>/</w:instrText>
      </w:r>
      <w:r w:rsidR="00000000">
        <w:instrText>cons</w:instrText>
      </w:r>
      <w:r w:rsidR="00000000" w:rsidRPr="00BC09F9">
        <w:rPr>
          <w:lang w:val="ru-RU"/>
        </w:rPr>
        <w:instrText>_</w:instrText>
      </w:r>
      <w:r w:rsidR="00000000">
        <w:instrText>doc</w:instrText>
      </w:r>
      <w:r w:rsidR="00000000" w:rsidRPr="00BC09F9">
        <w:rPr>
          <w:lang w:val="ru-RU"/>
        </w:rPr>
        <w:instrText>_</w:instrText>
      </w:r>
      <w:r w:rsidR="00000000">
        <w:instrText>LAW</w:instrText>
      </w:r>
      <w:r w:rsidR="00000000" w:rsidRPr="00BC09F9">
        <w:rPr>
          <w:lang w:val="ru-RU"/>
        </w:rPr>
        <w:instrText>_2875/" \</w:instrText>
      </w:r>
      <w:r w:rsidR="00000000">
        <w:instrText>l</w:instrText>
      </w:r>
      <w:r w:rsidR="00000000" w:rsidRPr="00BC09F9">
        <w:rPr>
          <w:lang w:val="ru-RU"/>
        </w:rPr>
        <w:instrText xml:space="preserve"> "</w:instrText>
      </w:r>
      <w:r w:rsidR="00000000">
        <w:instrText>dst</w:instrText>
      </w:r>
      <w:r w:rsidR="00000000" w:rsidRPr="00BC09F9">
        <w:rPr>
          <w:lang w:val="ru-RU"/>
        </w:rPr>
        <w:instrText>0"</w:instrText>
      </w:r>
      <w:r w:rsidR="00000000">
        <w:fldChar w:fldCharType="separate"/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Конституции</w:t>
      </w:r>
      <w:r w:rsidR="0000000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fldChar w:fldCharType="end"/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Российской Федерации, федеральных законов, законов Псковской области в целях приведения данного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У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става в соответствие с этими нормативными правовыми актами</w:t>
      </w:r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;</w:t>
      </w:r>
    </w:p>
    <w:p w14:paraId="446CBAC0" w14:textId="77777777" w:rsidR="0032012A" w:rsidRPr="00593A1C" w:rsidRDefault="0032012A" w:rsidP="0032012A">
      <w:pPr>
        <w:widowControl/>
        <w:numPr>
          <w:ilvl w:val="0"/>
          <w:numId w:val="4"/>
        </w:numPr>
        <w:suppressAutoHyphens w:val="0"/>
        <w:overflowPunct/>
        <w:ind w:firstLine="737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 xml:space="preserve">2) </w:t>
      </w:r>
      <w:proofErr w:type="gramStart"/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проект  бюджета</w:t>
      </w:r>
      <w:proofErr w:type="gramEnd"/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000000"/>
          <w:kern w:val="0"/>
          <w:sz w:val="28"/>
          <w:szCs w:val="28"/>
          <w:lang w:val="ru-RU" w:eastAsia="ru-RU"/>
        </w:rPr>
        <w:t>» и отчет о его исполнении</w:t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;</w:t>
      </w:r>
    </w:p>
    <w:p w14:paraId="1A453F87" w14:textId="77777777" w:rsidR="0032012A" w:rsidRPr="00593A1C" w:rsidRDefault="0032012A" w:rsidP="0032012A">
      <w:pPr>
        <w:widowControl/>
        <w:numPr>
          <w:ilvl w:val="0"/>
          <w:numId w:val="4"/>
        </w:numPr>
        <w:suppressAutoHyphens w:val="0"/>
        <w:overflowPunct/>
        <w:ind w:firstLine="737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3) проект стратегии социально-экономического развития муниципального образования «</w:t>
      </w:r>
      <w:proofErr w:type="spellStart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»;</w:t>
      </w:r>
    </w:p>
    <w:p w14:paraId="6DA2E778" w14:textId="77777777" w:rsidR="0032012A" w:rsidRPr="00593A1C" w:rsidRDefault="0032012A" w:rsidP="0032012A">
      <w:pPr>
        <w:widowControl/>
        <w:numPr>
          <w:ilvl w:val="0"/>
          <w:numId w:val="4"/>
        </w:numPr>
        <w:shd w:val="clear" w:color="auto" w:fill="FFFFFF"/>
        <w:suppressAutoHyphens w:val="0"/>
        <w:overflowPunct/>
        <w:ind w:firstLine="737"/>
        <w:jc w:val="both"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ru-RU"/>
        </w:rPr>
      </w:pP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4) вопросы о преобразовании муниципального образования «</w:t>
      </w:r>
      <w:proofErr w:type="spellStart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», за исключением случаев, если в соответствии со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</w:instrText>
      </w:r>
      <w:r w:rsidR="00000000" w:rsidRPr="00BC09F9">
        <w:rPr>
          <w:lang w:val="ru-RU"/>
        </w:rPr>
        <w:instrText>://</w:instrText>
      </w:r>
      <w:r w:rsidR="00000000">
        <w:instrText>www</w:instrText>
      </w:r>
      <w:r w:rsidR="00000000" w:rsidRPr="00BC09F9">
        <w:rPr>
          <w:lang w:val="ru-RU"/>
        </w:rPr>
        <w:instrText>.</w:instrText>
      </w:r>
      <w:r w:rsidR="00000000">
        <w:instrText>consultant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/</w:instrText>
      </w:r>
      <w:r w:rsidR="00000000">
        <w:instrText>document</w:instrText>
      </w:r>
      <w:r w:rsidR="00000000" w:rsidRPr="00BC09F9">
        <w:rPr>
          <w:lang w:val="ru-RU"/>
        </w:rPr>
        <w:instrText>/</w:instrText>
      </w:r>
      <w:r w:rsidR="00000000">
        <w:instrText>cons</w:instrText>
      </w:r>
      <w:r w:rsidR="00000000" w:rsidRPr="00BC09F9">
        <w:rPr>
          <w:lang w:val="ru-RU"/>
        </w:rPr>
        <w:instrText>_</w:instrText>
      </w:r>
      <w:r w:rsidR="00000000">
        <w:instrText>doc</w:instrText>
      </w:r>
      <w:r w:rsidR="00000000" w:rsidRPr="00BC09F9">
        <w:rPr>
          <w:lang w:val="ru-RU"/>
        </w:rPr>
        <w:instrText>_</w:instrText>
      </w:r>
      <w:r w:rsidR="00000000">
        <w:instrText>LAW</w:instrText>
      </w:r>
      <w:r w:rsidR="00000000" w:rsidRPr="00BC09F9">
        <w:rPr>
          <w:lang w:val="ru-RU"/>
        </w:rPr>
        <w:instrText>_315076/8</w:instrText>
      </w:r>
      <w:r w:rsidR="00000000">
        <w:instrText>e</w:instrText>
      </w:r>
      <w:r w:rsidR="00000000" w:rsidRPr="00BC09F9">
        <w:rPr>
          <w:lang w:val="ru-RU"/>
        </w:rPr>
        <w:instrText>7789</w:instrText>
      </w:r>
      <w:r w:rsidR="00000000">
        <w:instrText>f</w:instrText>
      </w:r>
      <w:r w:rsidR="00000000" w:rsidRPr="00BC09F9">
        <w:rPr>
          <w:lang w:val="ru-RU"/>
        </w:rPr>
        <w:instrText>2</w:instrText>
      </w:r>
      <w:r w:rsidR="00000000">
        <w:instrText>a</w:instrText>
      </w:r>
      <w:r w:rsidR="00000000" w:rsidRPr="00BC09F9">
        <w:rPr>
          <w:lang w:val="ru-RU"/>
        </w:rPr>
        <w:instrText>509</w:instrText>
      </w:r>
      <w:r w:rsidR="00000000">
        <w:instrText>dd</w:instrText>
      </w:r>
      <w:r w:rsidR="00000000" w:rsidRPr="00BC09F9">
        <w:rPr>
          <w:lang w:val="ru-RU"/>
        </w:rPr>
        <w:instrText>82</w:instrText>
      </w:r>
      <w:r w:rsidR="00000000">
        <w:instrText>c</w:instrText>
      </w:r>
      <w:r w:rsidR="00000000" w:rsidRPr="00BC09F9">
        <w:rPr>
          <w:lang w:val="ru-RU"/>
        </w:rPr>
        <w:instrText>4</w:instrText>
      </w:r>
      <w:r w:rsidR="00000000">
        <w:instrText>c</w:instrText>
      </w:r>
      <w:r w:rsidR="00000000" w:rsidRPr="00BC09F9">
        <w:rPr>
          <w:lang w:val="ru-RU"/>
        </w:rPr>
        <w:instrText>382</w:instrText>
      </w:r>
      <w:r w:rsidR="00000000">
        <w:instrText>a</w:instrText>
      </w:r>
      <w:r w:rsidR="00000000" w:rsidRPr="00BC09F9">
        <w:rPr>
          <w:lang w:val="ru-RU"/>
        </w:rPr>
        <w:instrText>19</w:instrText>
      </w:r>
      <w:r w:rsidR="00000000">
        <w:instrText>fb</w:instrText>
      </w:r>
      <w:r w:rsidR="00000000" w:rsidRPr="00BC09F9">
        <w:rPr>
          <w:lang w:val="ru-RU"/>
        </w:rPr>
        <w:instrText>179</w:instrText>
      </w:r>
      <w:r w:rsidR="00000000">
        <w:instrText>e</w:instrText>
      </w:r>
      <w:r w:rsidR="00000000" w:rsidRPr="00BC09F9">
        <w:rPr>
          <w:lang w:val="ru-RU"/>
        </w:rPr>
        <w:instrText>6162</w:instrText>
      </w:r>
      <w:r w:rsidR="00000000">
        <w:instrText>a</w:instrText>
      </w:r>
      <w:r w:rsidR="00000000" w:rsidRPr="00BC09F9">
        <w:rPr>
          <w:lang w:val="ru-RU"/>
        </w:rPr>
        <w:instrText>2</w:instrText>
      </w:r>
      <w:r w:rsidR="00000000">
        <w:instrText>a</w:instrText>
      </w:r>
      <w:r w:rsidR="00000000" w:rsidRPr="00BC09F9">
        <w:rPr>
          <w:lang w:val="ru-RU"/>
        </w:rPr>
        <w:instrText>41/" \</w:instrText>
      </w:r>
      <w:r w:rsidR="00000000">
        <w:instrText>l</w:instrText>
      </w:r>
      <w:r w:rsidR="00000000" w:rsidRPr="00BC09F9">
        <w:rPr>
          <w:lang w:val="ru-RU"/>
        </w:rPr>
        <w:instrText xml:space="preserve"> "</w:instrText>
      </w:r>
      <w:r w:rsidR="00000000">
        <w:instrText>dst</w:instrText>
      </w:r>
      <w:r w:rsidR="00000000" w:rsidRPr="00BC09F9">
        <w:rPr>
          <w:lang w:val="ru-RU"/>
        </w:rPr>
        <w:instrText>100105"</w:instrText>
      </w:r>
      <w:r w:rsidR="00000000">
        <w:fldChar w:fldCharType="separate"/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статьей 13</w:t>
      </w:r>
      <w:r w:rsidR="0000000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fldChar w:fldCharType="end"/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https</w:instrText>
      </w:r>
      <w:r w:rsidR="00000000" w:rsidRPr="00BC09F9">
        <w:rPr>
          <w:lang w:val="ru-RU"/>
        </w:rPr>
        <w:instrText>://</w:instrText>
      </w:r>
      <w:r w:rsidR="00000000">
        <w:instrText>www</w:instrText>
      </w:r>
      <w:r w:rsidR="00000000" w:rsidRPr="00BC09F9">
        <w:rPr>
          <w:lang w:val="ru-RU"/>
        </w:rPr>
        <w:instrText>.</w:instrText>
      </w:r>
      <w:r w:rsidR="00000000">
        <w:instrText>consultant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/</w:instrText>
      </w:r>
      <w:r w:rsidR="00000000">
        <w:instrText>document</w:instrText>
      </w:r>
      <w:r w:rsidR="00000000" w:rsidRPr="00BC09F9">
        <w:rPr>
          <w:lang w:val="ru-RU"/>
        </w:rPr>
        <w:instrText>/</w:instrText>
      </w:r>
      <w:r w:rsidR="00000000">
        <w:instrText>cons</w:instrText>
      </w:r>
      <w:r w:rsidR="00000000" w:rsidRPr="00BC09F9">
        <w:rPr>
          <w:lang w:val="ru-RU"/>
        </w:rPr>
        <w:instrText>_</w:instrText>
      </w:r>
      <w:r w:rsidR="00000000">
        <w:instrText>doc</w:instrText>
      </w:r>
      <w:r w:rsidR="00000000" w:rsidRPr="00BC09F9">
        <w:rPr>
          <w:lang w:val="ru-RU"/>
        </w:rPr>
        <w:instrText>_</w:instrText>
      </w:r>
      <w:r w:rsidR="00000000">
        <w:instrText>LAW</w:instrText>
      </w:r>
      <w:r w:rsidR="00000000" w:rsidRPr="00BC09F9">
        <w:rPr>
          <w:lang w:val="ru-RU"/>
        </w:rPr>
        <w:instrText>_44571/"</w:instrText>
      </w:r>
      <w:r w:rsidR="00000000">
        <w:fldChar w:fldCharType="separate"/>
      </w:r>
      <w:r w:rsidRPr="00593A1C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ru-RU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000000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ru-RU" w:eastAsia="ru-RU"/>
        </w:rPr>
        <w:fldChar w:fldCharType="end"/>
      </w:r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 для преобразования муниципального образования требуется получение согласия населения муниципального образования «</w:t>
      </w:r>
      <w:proofErr w:type="spellStart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593A1C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», выраженного путем голосования либо на сходах граждан.</w:t>
      </w:r>
    </w:p>
    <w:p w14:paraId="1D96E719" w14:textId="77777777" w:rsidR="0032012A" w:rsidRDefault="0032012A" w:rsidP="0032012A">
      <w:pPr>
        <w:widowControl/>
        <w:shd w:val="clear" w:color="auto" w:fill="FFFFFF"/>
        <w:suppressAutoHyphens w:val="0"/>
        <w:overflowPunct/>
        <w:ind w:firstLine="480"/>
        <w:jc w:val="both"/>
        <w:textAlignment w:val="baseline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4. Порядок организации и проведения публичных слушаний определяется решением Собрания депутатов муниципального образования «</w:t>
      </w:r>
      <w:proofErr w:type="spellStart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и должен предусматривать заблаговременное оповещение жителей муниципального образования «</w:t>
      </w:r>
      <w:proofErr w:type="spellStart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«</w:t>
      </w:r>
      <w:proofErr w:type="spellStart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в информационно-телекоммуникационной сети "Интернет"</w:t>
      </w:r>
      <w:r w:rsidRPr="0088411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BC09F9">
        <w:rPr>
          <w:lang w:val="ru-RU"/>
        </w:rPr>
        <w:instrText xml:space="preserve"> "</w:instrText>
      </w:r>
      <w:r w:rsidR="00000000">
        <w:instrText>http</w:instrText>
      </w:r>
      <w:r w:rsidR="00000000" w:rsidRPr="00BC09F9">
        <w:rPr>
          <w:lang w:val="ru-RU"/>
        </w:rPr>
        <w:instrText>://</w:instrText>
      </w:r>
      <w:r w:rsidR="00000000">
        <w:instrText>pgori</w:instrText>
      </w:r>
      <w:r w:rsidR="00000000" w:rsidRPr="00BC09F9">
        <w:rPr>
          <w:lang w:val="ru-RU"/>
        </w:rPr>
        <w:instrText>.</w:instrText>
      </w:r>
      <w:r w:rsidR="00000000">
        <w:instrText>ru</w:instrText>
      </w:r>
      <w:r w:rsidR="00000000" w:rsidRPr="00BC09F9">
        <w:rPr>
          <w:lang w:val="ru-RU"/>
        </w:rPr>
        <w:instrText>"</w:instrText>
      </w:r>
      <w:r w:rsidR="00000000">
        <w:fldChar w:fldCharType="separate"/>
      </w:r>
      <w:r w:rsidRPr="00884116">
        <w:rPr>
          <w:rStyle w:val="a6"/>
          <w:rFonts w:eastAsia="Times New Roman" w:cs="Times New Roman"/>
          <w:bCs/>
          <w:kern w:val="0"/>
          <w:sz w:val="28"/>
          <w:szCs w:val="28"/>
          <w:lang w:val="ru-RU" w:eastAsia="ru-RU"/>
        </w:rPr>
        <w:t>http://pgori.ru</w:t>
      </w:r>
      <w:r w:rsidR="00000000">
        <w:rPr>
          <w:rStyle w:val="a6"/>
          <w:rFonts w:eastAsia="Times New Roman" w:cs="Times New Roman"/>
          <w:bCs/>
          <w:kern w:val="0"/>
          <w:sz w:val="28"/>
          <w:szCs w:val="28"/>
          <w:lang w:val="ru-RU" w:eastAsia="ru-RU"/>
        </w:rPr>
        <w:fldChar w:fldCharType="end"/>
      </w:r>
      <w:r w:rsidRPr="00884116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/>
        </w:rPr>
        <w:t xml:space="preserve">, </w:t>
      </w:r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возможность представления жителями муниципального образования «</w:t>
      </w:r>
      <w:proofErr w:type="spellStart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 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«</w:t>
      </w:r>
      <w:proofErr w:type="spellStart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», 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412C7157" w14:textId="77777777" w:rsidR="0032012A" w:rsidRDefault="0032012A" w:rsidP="0032012A">
      <w:pPr>
        <w:widowControl/>
        <w:shd w:val="clear" w:color="auto" w:fill="FFFFFF"/>
        <w:suppressAutoHyphens w:val="0"/>
        <w:overflowPunct/>
        <w:jc w:val="both"/>
        <w:textAlignment w:val="baseline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884116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ab/>
        <w:t>5.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отсутствии утвержденных правил землепользования и застройки проводятся публичные слушания или общественные обсуждения в соответствии с </w:t>
      </w:r>
    </w:p>
    <w:p w14:paraId="6104E67A" w14:textId="77777777" w:rsidR="0032012A" w:rsidRDefault="0032012A" w:rsidP="0032012A">
      <w:pPr>
        <w:widowControl/>
        <w:shd w:val="clear" w:color="auto" w:fill="FFFFFF"/>
        <w:suppressAutoHyphens w:val="0"/>
        <w:overflowPunct/>
        <w:textAlignment w:val="baseline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законодательством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AB69DE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о градостроительной деятельности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».</w:t>
      </w:r>
    </w:p>
    <w:p w14:paraId="62CB5C06" w14:textId="77777777" w:rsidR="0032012A" w:rsidRPr="00BB7640" w:rsidRDefault="0032012A" w:rsidP="00BB7640">
      <w:pPr>
        <w:widowControl/>
        <w:tabs>
          <w:tab w:val="right" w:pos="10205"/>
        </w:tabs>
        <w:suppressAutoHyphens w:val="0"/>
        <w:overflowPunct/>
        <w:spacing w:line="244" w:lineRule="auto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</w:p>
    <w:p w14:paraId="37AC1791" w14:textId="7F1A4C85" w:rsidR="00BB7640" w:rsidRPr="00BB7640" w:rsidRDefault="00BE5B47" w:rsidP="00BB7640">
      <w:pPr>
        <w:widowControl/>
        <w:tabs>
          <w:tab w:val="right" w:pos="10205"/>
        </w:tabs>
        <w:suppressAutoHyphens w:val="0"/>
        <w:overflowPunct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3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 Направить настоящее Решение для государственной регистрации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br/>
        <w:t>в Управление Министерства юстиции Российской Федерации по Псковской области</w:t>
      </w:r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в установленном федеральным законодательством порядке.</w:t>
      </w:r>
    </w:p>
    <w:p w14:paraId="6010E399" w14:textId="40DCBCB4" w:rsidR="00BB7640" w:rsidRPr="00BB7640" w:rsidRDefault="00BE5B47" w:rsidP="00BB7640">
      <w:pPr>
        <w:widowControl/>
        <w:tabs>
          <w:tab w:val="right" w:pos="10205"/>
        </w:tabs>
        <w:suppressAutoHyphens w:val="0"/>
        <w:overflowPunct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4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 После государственной регистрации опубликовать настоящее Решение</w:t>
      </w:r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в порядке, установленном статьей</w:t>
      </w:r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32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Устава муниципального образования «</w:t>
      </w:r>
      <w:proofErr w:type="spellStart"/>
      <w:r w:rsidR="0032012A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Пушкиногорье</w:t>
      </w:r>
      <w:proofErr w:type="spellEnd"/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».</w:t>
      </w:r>
    </w:p>
    <w:p w14:paraId="02F86131" w14:textId="0BB2B852" w:rsidR="00BB7640" w:rsidRPr="00BB7640" w:rsidRDefault="00BE5B47" w:rsidP="00BB7640">
      <w:pPr>
        <w:widowControl/>
        <w:tabs>
          <w:tab w:val="right" w:pos="10205"/>
        </w:tabs>
        <w:suppressAutoHyphens w:val="0"/>
        <w:overflowPunct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5</w:t>
      </w:r>
      <w:r w:rsidR="00BB7640" w:rsidRPr="00BB7640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. Настоящее Решение вступает в силу после официального опубликования.</w:t>
      </w:r>
    </w:p>
    <w:p w14:paraId="0DB54AE7" w14:textId="77777777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</w:p>
    <w:p w14:paraId="7F0738F0" w14:textId="77777777" w:rsidR="00BB7640" w:rsidRPr="00BB7640" w:rsidRDefault="00BB7640" w:rsidP="00BB7640">
      <w:pPr>
        <w:widowControl/>
        <w:tabs>
          <w:tab w:val="right" w:pos="10205"/>
        </w:tabs>
        <w:suppressAutoHyphens w:val="0"/>
        <w:overflowPunct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</w:p>
    <w:p w14:paraId="4B7F60E4" w14:textId="6255EA8B" w:rsidR="00CD3935" w:rsidRDefault="00BE5B47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 xml:space="preserve"> </w:t>
      </w:r>
    </w:p>
    <w:p w14:paraId="6E9E967A" w14:textId="77777777" w:rsidR="0090750D" w:rsidRDefault="0090750D" w:rsidP="00CD3935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  <w:lang w:val="ru-RU"/>
        </w:rPr>
      </w:pPr>
    </w:p>
    <w:p w14:paraId="2697755B" w14:textId="77777777" w:rsidR="0090750D" w:rsidRDefault="0090750D" w:rsidP="00CD393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  городского</w:t>
      </w:r>
      <w:proofErr w:type="gramEnd"/>
      <w:r>
        <w:rPr>
          <w:sz w:val="28"/>
          <w:szCs w:val="28"/>
          <w:lang w:val="ru-RU"/>
        </w:rPr>
        <w:t xml:space="preserve"> поселения</w:t>
      </w:r>
    </w:p>
    <w:p w14:paraId="1D766B15" w14:textId="3CBE3188" w:rsidR="0017006E" w:rsidRPr="00D0429E" w:rsidRDefault="0090750D" w:rsidP="009075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proofErr w:type="gram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Т.В.Васильева</w:t>
      </w:r>
      <w:proofErr w:type="spellEnd"/>
    </w:p>
    <w:sectPr w:rsidR="0017006E" w:rsidRPr="00D0429E" w:rsidSect="00A013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" w15:restartNumberingAfterBreak="0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 w16cid:durableId="700131435">
    <w:abstractNumId w:val="1"/>
  </w:num>
  <w:num w:numId="2" w16cid:durableId="448083404">
    <w:abstractNumId w:val="2"/>
  </w:num>
  <w:num w:numId="3" w16cid:durableId="1079400378">
    <w:abstractNumId w:val="3"/>
  </w:num>
  <w:num w:numId="4" w16cid:durableId="175774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41798"/>
    <w:rsid w:val="000511B4"/>
    <w:rsid w:val="0005162A"/>
    <w:rsid w:val="00053D43"/>
    <w:rsid w:val="000664D9"/>
    <w:rsid w:val="00070E5B"/>
    <w:rsid w:val="0008134E"/>
    <w:rsid w:val="000863A2"/>
    <w:rsid w:val="00097111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100CEA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25AA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C2FB4"/>
    <w:rsid w:val="001C4BCF"/>
    <w:rsid w:val="001C74C4"/>
    <w:rsid w:val="001D04CA"/>
    <w:rsid w:val="0020511E"/>
    <w:rsid w:val="002055C1"/>
    <w:rsid w:val="00220FC4"/>
    <w:rsid w:val="00222C9E"/>
    <w:rsid w:val="00234424"/>
    <w:rsid w:val="00242A56"/>
    <w:rsid w:val="0024313D"/>
    <w:rsid w:val="00246A93"/>
    <w:rsid w:val="00250B88"/>
    <w:rsid w:val="00254931"/>
    <w:rsid w:val="00260D36"/>
    <w:rsid w:val="00265909"/>
    <w:rsid w:val="00292219"/>
    <w:rsid w:val="002B29D7"/>
    <w:rsid w:val="002C1999"/>
    <w:rsid w:val="002C3042"/>
    <w:rsid w:val="002C3895"/>
    <w:rsid w:val="002C68E5"/>
    <w:rsid w:val="002E61F8"/>
    <w:rsid w:val="002F168F"/>
    <w:rsid w:val="002F5286"/>
    <w:rsid w:val="003131EA"/>
    <w:rsid w:val="003158FC"/>
    <w:rsid w:val="0031692A"/>
    <w:rsid w:val="0032012A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298B"/>
    <w:rsid w:val="003F444B"/>
    <w:rsid w:val="003F7997"/>
    <w:rsid w:val="00402098"/>
    <w:rsid w:val="004125BB"/>
    <w:rsid w:val="00420971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76DB"/>
    <w:rsid w:val="004D1734"/>
    <w:rsid w:val="004D286E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35A30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3A1C"/>
    <w:rsid w:val="00594B4B"/>
    <w:rsid w:val="005A221A"/>
    <w:rsid w:val="005A3778"/>
    <w:rsid w:val="005B5D82"/>
    <w:rsid w:val="005B646D"/>
    <w:rsid w:val="005B7021"/>
    <w:rsid w:val="005C6BC3"/>
    <w:rsid w:val="005D5029"/>
    <w:rsid w:val="005F3BBA"/>
    <w:rsid w:val="005F7EDA"/>
    <w:rsid w:val="00604A94"/>
    <w:rsid w:val="00605439"/>
    <w:rsid w:val="00620DE3"/>
    <w:rsid w:val="00621532"/>
    <w:rsid w:val="00634A32"/>
    <w:rsid w:val="00635838"/>
    <w:rsid w:val="00641B16"/>
    <w:rsid w:val="00644322"/>
    <w:rsid w:val="006645D8"/>
    <w:rsid w:val="0069141B"/>
    <w:rsid w:val="006A48F4"/>
    <w:rsid w:val="006B3724"/>
    <w:rsid w:val="006D0B80"/>
    <w:rsid w:val="006D7C5A"/>
    <w:rsid w:val="006E5566"/>
    <w:rsid w:val="00702F59"/>
    <w:rsid w:val="00707057"/>
    <w:rsid w:val="00711D57"/>
    <w:rsid w:val="00721EA2"/>
    <w:rsid w:val="0073200B"/>
    <w:rsid w:val="00732F2D"/>
    <w:rsid w:val="007462A5"/>
    <w:rsid w:val="00752E3F"/>
    <w:rsid w:val="007537E9"/>
    <w:rsid w:val="007547A2"/>
    <w:rsid w:val="00754C1F"/>
    <w:rsid w:val="0076350B"/>
    <w:rsid w:val="007810B3"/>
    <w:rsid w:val="00791476"/>
    <w:rsid w:val="007A7708"/>
    <w:rsid w:val="007D171D"/>
    <w:rsid w:val="007E6EED"/>
    <w:rsid w:val="007F0141"/>
    <w:rsid w:val="007F3015"/>
    <w:rsid w:val="007F77E8"/>
    <w:rsid w:val="00806468"/>
    <w:rsid w:val="008071DA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2F8F"/>
    <w:rsid w:val="00865C6D"/>
    <w:rsid w:val="00866E7D"/>
    <w:rsid w:val="00872779"/>
    <w:rsid w:val="00876671"/>
    <w:rsid w:val="00884116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0750D"/>
    <w:rsid w:val="00914C25"/>
    <w:rsid w:val="00920214"/>
    <w:rsid w:val="00934622"/>
    <w:rsid w:val="00944206"/>
    <w:rsid w:val="00945AF1"/>
    <w:rsid w:val="009528E1"/>
    <w:rsid w:val="009674C1"/>
    <w:rsid w:val="00967F2F"/>
    <w:rsid w:val="00976B2F"/>
    <w:rsid w:val="009805FE"/>
    <w:rsid w:val="009815E4"/>
    <w:rsid w:val="00990B07"/>
    <w:rsid w:val="00990F59"/>
    <w:rsid w:val="009935CE"/>
    <w:rsid w:val="009A093C"/>
    <w:rsid w:val="009A1005"/>
    <w:rsid w:val="009A476F"/>
    <w:rsid w:val="009A710E"/>
    <w:rsid w:val="009C4EB8"/>
    <w:rsid w:val="009D1A24"/>
    <w:rsid w:val="009E4135"/>
    <w:rsid w:val="009E4A69"/>
    <w:rsid w:val="009F3119"/>
    <w:rsid w:val="009F4A75"/>
    <w:rsid w:val="009F64EE"/>
    <w:rsid w:val="00A0139C"/>
    <w:rsid w:val="00A04719"/>
    <w:rsid w:val="00A07370"/>
    <w:rsid w:val="00A14665"/>
    <w:rsid w:val="00A17235"/>
    <w:rsid w:val="00A20757"/>
    <w:rsid w:val="00A23320"/>
    <w:rsid w:val="00A24D2E"/>
    <w:rsid w:val="00A310BA"/>
    <w:rsid w:val="00A56B46"/>
    <w:rsid w:val="00A57021"/>
    <w:rsid w:val="00A60A58"/>
    <w:rsid w:val="00A632D4"/>
    <w:rsid w:val="00A66B95"/>
    <w:rsid w:val="00A70CD6"/>
    <w:rsid w:val="00A71B2F"/>
    <w:rsid w:val="00A721EB"/>
    <w:rsid w:val="00A767BF"/>
    <w:rsid w:val="00A80D68"/>
    <w:rsid w:val="00A822FA"/>
    <w:rsid w:val="00A92E74"/>
    <w:rsid w:val="00A9648D"/>
    <w:rsid w:val="00AA3A45"/>
    <w:rsid w:val="00AA618C"/>
    <w:rsid w:val="00AB5842"/>
    <w:rsid w:val="00AB69DE"/>
    <w:rsid w:val="00AC32FA"/>
    <w:rsid w:val="00AC3EF4"/>
    <w:rsid w:val="00AC4BAE"/>
    <w:rsid w:val="00AE5834"/>
    <w:rsid w:val="00B0047F"/>
    <w:rsid w:val="00B03F54"/>
    <w:rsid w:val="00B202C3"/>
    <w:rsid w:val="00B37AE6"/>
    <w:rsid w:val="00B53B6A"/>
    <w:rsid w:val="00B558AB"/>
    <w:rsid w:val="00B910BC"/>
    <w:rsid w:val="00B92D6C"/>
    <w:rsid w:val="00B9572F"/>
    <w:rsid w:val="00B95AA2"/>
    <w:rsid w:val="00BA4E82"/>
    <w:rsid w:val="00BA5F5C"/>
    <w:rsid w:val="00BA6CC0"/>
    <w:rsid w:val="00BB7640"/>
    <w:rsid w:val="00BC09F9"/>
    <w:rsid w:val="00BC35EE"/>
    <w:rsid w:val="00BC3D27"/>
    <w:rsid w:val="00BC4479"/>
    <w:rsid w:val="00BD15FD"/>
    <w:rsid w:val="00BE5B47"/>
    <w:rsid w:val="00BF0154"/>
    <w:rsid w:val="00C07DC2"/>
    <w:rsid w:val="00C21792"/>
    <w:rsid w:val="00C3641A"/>
    <w:rsid w:val="00C4216E"/>
    <w:rsid w:val="00C42365"/>
    <w:rsid w:val="00C43DF2"/>
    <w:rsid w:val="00C447DB"/>
    <w:rsid w:val="00C56E42"/>
    <w:rsid w:val="00C62A6F"/>
    <w:rsid w:val="00C63C70"/>
    <w:rsid w:val="00C722AD"/>
    <w:rsid w:val="00C7538D"/>
    <w:rsid w:val="00C80377"/>
    <w:rsid w:val="00C861A0"/>
    <w:rsid w:val="00C862FF"/>
    <w:rsid w:val="00C956CD"/>
    <w:rsid w:val="00C96137"/>
    <w:rsid w:val="00CA1FE6"/>
    <w:rsid w:val="00CA30E8"/>
    <w:rsid w:val="00CA3FDA"/>
    <w:rsid w:val="00CA4607"/>
    <w:rsid w:val="00CC65F5"/>
    <w:rsid w:val="00CC6B04"/>
    <w:rsid w:val="00CD3935"/>
    <w:rsid w:val="00CE5CE3"/>
    <w:rsid w:val="00CF0675"/>
    <w:rsid w:val="00CF6274"/>
    <w:rsid w:val="00CF790D"/>
    <w:rsid w:val="00D0429E"/>
    <w:rsid w:val="00D20575"/>
    <w:rsid w:val="00D23019"/>
    <w:rsid w:val="00D377E6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15079"/>
    <w:rsid w:val="00E376D7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97F05"/>
    <w:rsid w:val="00EA708A"/>
    <w:rsid w:val="00EB3901"/>
    <w:rsid w:val="00EB3D80"/>
    <w:rsid w:val="00EB791F"/>
    <w:rsid w:val="00EC64A3"/>
    <w:rsid w:val="00ED6764"/>
    <w:rsid w:val="00ED6BF4"/>
    <w:rsid w:val="00ED6F9D"/>
    <w:rsid w:val="00EE2551"/>
    <w:rsid w:val="00EE3353"/>
    <w:rsid w:val="00EE5D9B"/>
    <w:rsid w:val="00EE5E47"/>
    <w:rsid w:val="00F0032F"/>
    <w:rsid w:val="00F01091"/>
    <w:rsid w:val="00F04F2D"/>
    <w:rsid w:val="00F07EA0"/>
    <w:rsid w:val="00F2393E"/>
    <w:rsid w:val="00F26EE6"/>
    <w:rsid w:val="00F33947"/>
    <w:rsid w:val="00F42D0B"/>
    <w:rsid w:val="00F446D4"/>
    <w:rsid w:val="00F50ACA"/>
    <w:rsid w:val="00F52924"/>
    <w:rsid w:val="00F543FD"/>
    <w:rsid w:val="00F552D4"/>
    <w:rsid w:val="00F5769B"/>
    <w:rsid w:val="00F61ABA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EC66"/>
  <w15:docId w15:val="{59DDC14C-FB5F-48D7-8858-ED9D7BB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  <w:style w:type="paragraph" w:customStyle="1" w:styleId="a5">
    <w:name w:val="Знак"/>
    <w:basedOn w:val="a"/>
    <w:rsid w:val="008071DA"/>
    <w:pPr>
      <w:widowControl/>
      <w:suppressAutoHyphens w:val="0"/>
      <w:overflowPunct/>
      <w:spacing w:before="100" w:beforeAutospacing="1" w:after="100" w:afterAutospacing="1"/>
    </w:pPr>
    <w:rPr>
      <w:rFonts w:ascii="Tahoma" w:eastAsia="Times New Roman" w:hAnsi="Tahoma"/>
      <w:color w:val="auto"/>
      <w:kern w:val="0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88411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CA85-F494-4ACF-A798-6941A7F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user</cp:lastModifiedBy>
  <cp:revision>6</cp:revision>
  <cp:lastPrinted>2024-01-31T09:19:00Z</cp:lastPrinted>
  <dcterms:created xsi:type="dcterms:W3CDTF">2024-02-01T08:31:00Z</dcterms:created>
  <dcterms:modified xsi:type="dcterms:W3CDTF">2024-02-01T08:56:00Z</dcterms:modified>
</cp:coreProperties>
</file>