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14AB0" w14:textId="29BF9C3C" w:rsidR="00330D98" w:rsidRDefault="00330D98" w:rsidP="00330D98">
      <w:pPr>
        <w:pStyle w:val="ad"/>
        <w:tabs>
          <w:tab w:val="clear" w:pos="4677"/>
        </w:tabs>
        <w:jc w:val="right"/>
      </w:pPr>
    </w:p>
    <w:p w14:paraId="26976D98" w14:textId="77777777" w:rsidR="00330D98" w:rsidRDefault="00330D98" w:rsidP="00330D98">
      <w:pPr>
        <w:pStyle w:val="ad"/>
        <w:tabs>
          <w:tab w:val="clear" w:pos="4677"/>
        </w:tabs>
        <w:jc w:val="center"/>
      </w:pPr>
      <w:r w:rsidRPr="00330D98">
        <w:rPr>
          <w:b/>
          <w:noProof/>
          <w:color w:val="auto"/>
          <w:sz w:val="32"/>
          <w:szCs w:val="32"/>
        </w:rPr>
        <w:drawing>
          <wp:inline distT="0" distB="0" distL="0" distR="0" wp14:anchorId="7486D087" wp14:editId="72FAC36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1A543437" w14:textId="77777777" w:rsidR="00330D98" w:rsidRPr="00330D98" w:rsidRDefault="00330D98" w:rsidP="00330D98">
      <w:pPr>
        <w:suppressAutoHyphens/>
        <w:jc w:val="center"/>
        <w:outlineLvl w:val="0"/>
        <w:rPr>
          <w:b/>
          <w:color w:val="auto"/>
          <w:sz w:val="28"/>
          <w:szCs w:val="28"/>
          <w:lang w:eastAsia="ar-SA"/>
        </w:rPr>
      </w:pPr>
      <w:r w:rsidRPr="00330D98">
        <w:rPr>
          <w:b/>
          <w:color w:val="auto"/>
          <w:sz w:val="28"/>
          <w:szCs w:val="28"/>
          <w:lang w:eastAsia="ar-SA"/>
        </w:rPr>
        <w:t>АДМИНИСТРАЦИЯ</w:t>
      </w:r>
    </w:p>
    <w:p w14:paraId="2B63ED36" w14:textId="77777777" w:rsidR="00330D98" w:rsidRPr="00330D98" w:rsidRDefault="00330D98" w:rsidP="00330D98">
      <w:pPr>
        <w:suppressAutoHyphens/>
        <w:jc w:val="center"/>
        <w:outlineLvl w:val="0"/>
        <w:rPr>
          <w:b/>
          <w:color w:val="auto"/>
          <w:sz w:val="28"/>
          <w:szCs w:val="28"/>
          <w:lang w:eastAsia="ar-SA"/>
        </w:rPr>
      </w:pPr>
      <w:r w:rsidRPr="00330D98">
        <w:rPr>
          <w:b/>
          <w:color w:val="auto"/>
          <w:sz w:val="28"/>
          <w:szCs w:val="28"/>
          <w:lang w:eastAsia="ar-SA"/>
        </w:rPr>
        <w:t>ГОРОДСКОГО ПОСЕЛЕНИЯ «ПУШКИНОГОРЬЕ»</w:t>
      </w:r>
    </w:p>
    <w:p w14:paraId="338FF22E" w14:textId="77777777" w:rsidR="00330D98" w:rsidRPr="00330D98" w:rsidRDefault="00330D98" w:rsidP="00330D98">
      <w:pPr>
        <w:suppressAutoHyphens/>
        <w:jc w:val="center"/>
        <w:outlineLvl w:val="0"/>
        <w:rPr>
          <w:b/>
          <w:color w:val="auto"/>
          <w:sz w:val="28"/>
          <w:szCs w:val="28"/>
          <w:lang w:eastAsia="ar-SA"/>
        </w:rPr>
      </w:pPr>
      <w:r w:rsidRPr="00330D98">
        <w:rPr>
          <w:b/>
          <w:color w:val="auto"/>
          <w:sz w:val="28"/>
          <w:szCs w:val="28"/>
          <w:lang w:eastAsia="ar-SA"/>
        </w:rPr>
        <w:t>ПУШКИНОГОРСКОГО РАЙОНА ПСКОВСКОЙ ОБЛАСТИ</w:t>
      </w:r>
    </w:p>
    <w:p w14:paraId="2A380C5E" w14:textId="77777777" w:rsidR="00AD38CF" w:rsidRDefault="00AD38CF" w:rsidP="00AD38CF">
      <w:pPr>
        <w:jc w:val="center"/>
        <w:rPr>
          <w:b/>
          <w:sz w:val="28"/>
        </w:rPr>
      </w:pPr>
    </w:p>
    <w:p w14:paraId="433F2F4A" w14:textId="77777777" w:rsidR="00C052AD" w:rsidRDefault="00E40F1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3A92BF3" w14:textId="77777777" w:rsidR="00330D98" w:rsidRDefault="00330D98">
      <w:pPr>
        <w:rPr>
          <w:b/>
          <w:sz w:val="28"/>
        </w:rPr>
      </w:pPr>
    </w:p>
    <w:p w14:paraId="050B9366" w14:textId="59DDC9C2" w:rsidR="00C052AD" w:rsidRDefault="00003189">
      <w:pPr>
        <w:rPr>
          <w:sz w:val="28"/>
        </w:rPr>
      </w:pPr>
      <w:r>
        <w:rPr>
          <w:sz w:val="28"/>
        </w:rPr>
        <w:t>26.02.</w:t>
      </w:r>
      <w:r w:rsidR="00330D98">
        <w:rPr>
          <w:sz w:val="28"/>
        </w:rPr>
        <w:t>2024г.</w:t>
      </w:r>
      <w:r w:rsidR="00E40F13">
        <w:rPr>
          <w:sz w:val="28"/>
        </w:rPr>
        <w:t xml:space="preserve"> </w:t>
      </w:r>
      <w:proofErr w:type="gramStart"/>
      <w:r w:rsidR="00E40F13">
        <w:rPr>
          <w:sz w:val="28"/>
        </w:rPr>
        <w:t>№</w:t>
      </w:r>
      <w:r>
        <w:rPr>
          <w:sz w:val="28"/>
        </w:rPr>
        <w:t xml:space="preserve">  40</w:t>
      </w:r>
      <w:proofErr w:type="gramEnd"/>
    </w:p>
    <w:p w14:paraId="2FBD6DC5" w14:textId="77777777" w:rsidR="00330D98" w:rsidRDefault="00330D98" w:rsidP="00330D98">
      <w:pPr>
        <w:tabs>
          <w:tab w:val="left" w:pos="4111"/>
        </w:tabs>
        <w:spacing w:line="360" w:lineRule="atLeast"/>
        <w:ind w:firstLine="709"/>
        <w:rPr>
          <w:sz w:val="28"/>
        </w:rPr>
      </w:pPr>
    </w:p>
    <w:p w14:paraId="315A7FF8" w14:textId="2C1584E7" w:rsidR="00330D98" w:rsidRPr="00003189" w:rsidRDefault="00330D98" w:rsidP="00330D98">
      <w:pPr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 xml:space="preserve">Об   утверждении Порядка   согласования   регламента </w:t>
      </w:r>
    </w:p>
    <w:p w14:paraId="38651E98" w14:textId="77777777" w:rsidR="00330D98" w:rsidRPr="00003189" w:rsidRDefault="00330D98" w:rsidP="00330D98">
      <w:pPr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 xml:space="preserve">проведения мероприятий с применением специальных </w:t>
      </w:r>
    </w:p>
    <w:p w14:paraId="0FB6700A" w14:textId="0A152A07" w:rsidR="00330D98" w:rsidRPr="00003189" w:rsidRDefault="00330D98" w:rsidP="00330D98">
      <w:pPr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 xml:space="preserve">сценических   </w:t>
      </w:r>
      <w:proofErr w:type="gramStart"/>
      <w:r w:rsidRPr="00003189">
        <w:rPr>
          <w:rFonts w:ascii="Times New Roman CYR" w:hAnsi="Times New Roman CYR"/>
          <w:bCs/>
          <w:sz w:val="28"/>
        </w:rPr>
        <w:t>эффектов,  пиротехнических</w:t>
      </w:r>
      <w:proofErr w:type="gramEnd"/>
      <w:r w:rsidRPr="00003189">
        <w:rPr>
          <w:rFonts w:ascii="Times New Roman CYR" w:hAnsi="Times New Roman CYR"/>
          <w:bCs/>
          <w:sz w:val="28"/>
        </w:rPr>
        <w:t xml:space="preserve">  изделий  и </w:t>
      </w:r>
    </w:p>
    <w:p w14:paraId="3BD976DD" w14:textId="10E761EE" w:rsidR="00330D98" w:rsidRPr="00003189" w:rsidRDefault="00330D98" w:rsidP="00330D98">
      <w:pPr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 xml:space="preserve">огневых   эффектов   при   проведении   </w:t>
      </w:r>
      <w:proofErr w:type="gramStart"/>
      <w:r w:rsidRPr="00003189">
        <w:rPr>
          <w:rFonts w:ascii="Times New Roman CYR" w:hAnsi="Times New Roman CYR"/>
          <w:bCs/>
          <w:sz w:val="28"/>
        </w:rPr>
        <w:t>концертных  и</w:t>
      </w:r>
      <w:proofErr w:type="gramEnd"/>
      <w:r w:rsidRPr="00003189">
        <w:rPr>
          <w:rFonts w:ascii="Times New Roman CYR" w:hAnsi="Times New Roman CYR"/>
          <w:bCs/>
          <w:sz w:val="28"/>
        </w:rPr>
        <w:t xml:space="preserve"> </w:t>
      </w:r>
    </w:p>
    <w:p w14:paraId="5FB5AF36" w14:textId="42C7A1BA" w:rsidR="00330D98" w:rsidRPr="00003189" w:rsidRDefault="00330D98" w:rsidP="00330D98">
      <w:pPr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 xml:space="preserve">спортивных </w:t>
      </w:r>
      <w:proofErr w:type="gramStart"/>
      <w:r w:rsidRPr="00003189">
        <w:rPr>
          <w:rFonts w:ascii="Times New Roman CYR" w:hAnsi="Times New Roman CYR"/>
          <w:bCs/>
          <w:sz w:val="28"/>
        </w:rPr>
        <w:t>мероприятий  с</w:t>
      </w:r>
      <w:proofErr w:type="gramEnd"/>
      <w:r w:rsidRPr="00003189">
        <w:rPr>
          <w:rFonts w:ascii="Times New Roman CYR" w:hAnsi="Times New Roman CYR"/>
          <w:bCs/>
          <w:sz w:val="28"/>
        </w:rPr>
        <w:t xml:space="preserve">  массовым  пребыванием </w:t>
      </w:r>
    </w:p>
    <w:p w14:paraId="69672AFF" w14:textId="77777777" w:rsidR="00330D98" w:rsidRPr="00003189" w:rsidRDefault="00330D98" w:rsidP="00330D98">
      <w:pPr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 xml:space="preserve">людей в зданиях и сооружениях на территории </w:t>
      </w:r>
    </w:p>
    <w:p w14:paraId="0B0BBECE" w14:textId="580F98D6" w:rsidR="00330D98" w:rsidRPr="00003189" w:rsidRDefault="00330D98" w:rsidP="00330D98">
      <w:pPr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>городского поселения «</w:t>
      </w:r>
      <w:proofErr w:type="spellStart"/>
      <w:r w:rsidRPr="00003189">
        <w:rPr>
          <w:rFonts w:ascii="Times New Roman CYR" w:hAnsi="Times New Roman CYR"/>
          <w:bCs/>
          <w:sz w:val="28"/>
        </w:rPr>
        <w:t>Пушкиногорье</w:t>
      </w:r>
      <w:proofErr w:type="spellEnd"/>
      <w:r w:rsidRPr="00003189">
        <w:rPr>
          <w:rFonts w:ascii="Times New Roman CYR" w:hAnsi="Times New Roman CYR"/>
          <w:bCs/>
          <w:sz w:val="28"/>
        </w:rPr>
        <w:t>»</w:t>
      </w:r>
    </w:p>
    <w:p w14:paraId="011A581A" w14:textId="77777777" w:rsidR="00330D98" w:rsidRPr="00003189" w:rsidRDefault="00330D98" w:rsidP="00003189">
      <w:pPr>
        <w:tabs>
          <w:tab w:val="left" w:pos="4111"/>
        </w:tabs>
        <w:ind w:firstLine="709"/>
        <w:rPr>
          <w:bCs/>
          <w:sz w:val="28"/>
        </w:rPr>
      </w:pPr>
    </w:p>
    <w:p w14:paraId="3BF039F8" w14:textId="0F4F5996" w:rsidR="00C052AD" w:rsidRDefault="00330D98" w:rsidP="00003189">
      <w:pPr>
        <w:tabs>
          <w:tab w:val="left" w:pos="4111"/>
        </w:tabs>
        <w:ind w:firstLine="709"/>
        <w:jc w:val="both"/>
        <w:rPr>
          <w:sz w:val="28"/>
        </w:rPr>
      </w:pPr>
      <w:r>
        <w:rPr>
          <w:bCs/>
          <w:sz w:val="28"/>
        </w:rPr>
        <w:t xml:space="preserve"> </w:t>
      </w:r>
      <w:r w:rsidR="00E40F13">
        <w:rPr>
          <w:sz w:val="28"/>
        </w:rPr>
        <w:t>В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муниципального образования</w:t>
      </w:r>
      <w:r w:rsidR="005D5F6E">
        <w:rPr>
          <w:sz w:val="28"/>
        </w:rPr>
        <w:t xml:space="preserve"> городского поселения</w:t>
      </w:r>
      <w:r w:rsidR="00E40F13">
        <w:rPr>
          <w:sz w:val="28"/>
        </w:rPr>
        <w:t xml:space="preserve"> «</w:t>
      </w:r>
      <w:r w:rsidR="005D5F6E">
        <w:rPr>
          <w:sz w:val="28"/>
        </w:rPr>
        <w:t>Пушкиногорье</w:t>
      </w:r>
      <w:r w:rsidR="00E40F13">
        <w:rPr>
          <w:sz w:val="28"/>
        </w:rPr>
        <w:t>», Федеральным законом от 06.10.2003 №131-ФЗ «Об общих принципах организации местного самоуправления в Российской Федерации»,</w:t>
      </w:r>
    </w:p>
    <w:p w14:paraId="09ECBD22" w14:textId="77777777" w:rsidR="00C052AD" w:rsidRDefault="00E40F13" w:rsidP="00003189">
      <w:pPr>
        <w:tabs>
          <w:tab w:val="left" w:pos="4111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14:paraId="5A207341" w14:textId="77777777" w:rsidR="00C052AD" w:rsidRDefault="00E40F13" w:rsidP="00003189">
      <w:pPr>
        <w:tabs>
          <w:tab w:val="left" w:pos="4111"/>
        </w:tabs>
        <w:ind w:firstLine="709"/>
        <w:jc w:val="both"/>
        <w:rPr>
          <w:sz w:val="28"/>
        </w:rPr>
      </w:pPr>
      <w:r>
        <w:rPr>
          <w:sz w:val="28"/>
        </w:rPr>
        <w:t>1.Утвердить прилагаемый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 w:rsidR="005D5F6E">
        <w:rPr>
          <w:sz w:val="28"/>
        </w:rPr>
        <w:t xml:space="preserve"> на территории городского поселения «Пушкиногорье»</w:t>
      </w:r>
      <w:r>
        <w:rPr>
          <w:sz w:val="28"/>
        </w:rPr>
        <w:t xml:space="preserve">. </w:t>
      </w:r>
    </w:p>
    <w:p w14:paraId="29F25D68" w14:textId="77777777" w:rsidR="00C052AD" w:rsidRDefault="00E40F13" w:rsidP="00003189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действует до 31 декабря 2026 года включительно.</w:t>
      </w:r>
    </w:p>
    <w:p w14:paraId="51F61B9F" w14:textId="7099831F" w:rsidR="00C052AD" w:rsidRDefault="00E40F13" w:rsidP="00003189">
      <w:pPr>
        <w:tabs>
          <w:tab w:val="left" w:pos="4111"/>
        </w:tabs>
        <w:ind w:firstLine="709"/>
        <w:jc w:val="both"/>
        <w:rPr>
          <w:sz w:val="28"/>
        </w:rPr>
      </w:pPr>
      <w:r>
        <w:rPr>
          <w:sz w:val="28"/>
        </w:rPr>
        <w:t>3.Настоящее постановление подлежит официальному опубликованию (обнародованию) и вступает в силу со дня его официального опубликования</w:t>
      </w:r>
      <w:r w:rsidR="00003189">
        <w:rPr>
          <w:sz w:val="28"/>
        </w:rPr>
        <w:t xml:space="preserve">                       </w:t>
      </w:r>
      <w:proofErr w:type="gramStart"/>
      <w:r w:rsidR="00003189">
        <w:rPr>
          <w:sz w:val="28"/>
        </w:rPr>
        <w:t xml:space="preserve">   (</w:t>
      </w:r>
      <w:proofErr w:type="gramEnd"/>
      <w:r w:rsidR="00003189">
        <w:rPr>
          <w:sz w:val="28"/>
        </w:rPr>
        <w:t>обнародования)</w:t>
      </w:r>
      <w:r>
        <w:rPr>
          <w:sz w:val="28"/>
        </w:rPr>
        <w:t>.</w:t>
      </w:r>
    </w:p>
    <w:p w14:paraId="698E8F7B" w14:textId="77777777" w:rsidR="00C052AD" w:rsidRDefault="00C052AD" w:rsidP="00003189">
      <w:pPr>
        <w:ind w:firstLine="709"/>
        <w:jc w:val="both"/>
        <w:rPr>
          <w:sz w:val="28"/>
        </w:rPr>
      </w:pPr>
    </w:p>
    <w:p w14:paraId="1D235108" w14:textId="77777777" w:rsidR="00C052AD" w:rsidRDefault="00C052AD" w:rsidP="00003189">
      <w:pPr>
        <w:ind w:firstLine="709"/>
        <w:jc w:val="both"/>
        <w:rPr>
          <w:sz w:val="28"/>
        </w:rPr>
      </w:pPr>
    </w:p>
    <w:p w14:paraId="17896C2A" w14:textId="77777777" w:rsidR="00330D98" w:rsidRDefault="00E40F13" w:rsidP="00003189">
      <w:pPr>
        <w:jc w:val="both"/>
        <w:rPr>
          <w:sz w:val="28"/>
          <w:szCs w:val="28"/>
        </w:rPr>
      </w:pPr>
      <w:r w:rsidRPr="00330D98">
        <w:rPr>
          <w:sz w:val="28"/>
          <w:szCs w:val="28"/>
        </w:rPr>
        <w:t xml:space="preserve">Глава Администрации городского </w:t>
      </w:r>
    </w:p>
    <w:p w14:paraId="615AEDB4" w14:textId="3B042E33" w:rsidR="00C052AD" w:rsidRPr="00330D98" w:rsidRDefault="00E40F13" w:rsidP="00003189">
      <w:pPr>
        <w:jc w:val="both"/>
        <w:rPr>
          <w:sz w:val="28"/>
          <w:szCs w:val="28"/>
        </w:rPr>
      </w:pPr>
      <w:r w:rsidRPr="00330D98">
        <w:rPr>
          <w:sz w:val="28"/>
          <w:szCs w:val="28"/>
        </w:rPr>
        <w:t>поселения «</w:t>
      </w:r>
      <w:proofErr w:type="spellStart"/>
      <w:proofErr w:type="gramStart"/>
      <w:r w:rsidR="005D5F6E" w:rsidRPr="00330D98">
        <w:rPr>
          <w:sz w:val="28"/>
          <w:szCs w:val="28"/>
        </w:rPr>
        <w:t>Пушкиногорье</w:t>
      </w:r>
      <w:proofErr w:type="spellEnd"/>
      <w:r w:rsidRPr="00330D98">
        <w:rPr>
          <w:sz w:val="28"/>
          <w:szCs w:val="28"/>
        </w:rPr>
        <w:t xml:space="preserve">»   </w:t>
      </w:r>
      <w:proofErr w:type="gramEnd"/>
      <w:r w:rsidRPr="00330D98">
        <w:rPr>
          <w:sz w:val="28"/>
          <w:szCs w:val="28"/>
        </w:rPr>
        <w:t xml:space="preserve">   </w:t>
      </w:r>
      <w:r w:rsidR="0085033B">
        <w:rPr>
          <w:sz w:val="28"/>
          <w:szCs w:val="28"/>
        </w:rPr>
        <w:t xml:space="preserve">                                                    </w:t>
      </w:r>
      <w:proofErr w:type="spellStart"/>
      <w:r w:rsidR="0085033B">
        <w:rPr>
          <w:sz w:val="28"/>
          <w:szCs w:val="28"/>
        </w:rPr>
        <w:t>А.В.Афанасьев</w:t>
      </w:r>
      <w:proofErr w:type="spellEnd"/>
      <w:r w:rsidRPr="00330D98">
        <w:rPr>
          <w:sz w:val="28"/>
          <w:szCs w:val="28"/>
        </w:rPr>
        <w:t xml:space="preserve">                                                                            </w:t>
      </w:r>
    </w:p>
    <w:p w14:paraId="785DFF68" w14:textId="77777777" w:rsidR="00C052AD" w:rsidRDefault="00E40F13" w:rsidP="00003189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491C43FF" w14:textId="77777777" w:rsidR="00C052AD" w:rsidRDefault="00C052AD">
      <w:pPr>
        <w:spacing w:line="192" w:lineRule="auto"/>
        <w:jc w:val="both"/>
        <w:rPr>
          <w:sz w:val="28"/>
        </w:rPr>
      </w:pPr>
    </w:p>
    <w:p w14:paraId="33CB31AF" w14:textId="77777777" w:rsidR="00330D98" w:rsidRDefault="00330D98">
      <w:pPr>
        <w:spacing w:line="192" w:lineRule="auto"/>
        <w:jc w:val="both"/>
        <w:rPr>
          <w:sz w:val="28"/>
        </w:rPr>
      </w:pPr>
    </w:p>
    <w:p w14:paraId="01F3D2E4" w14:textId="77777777" w:rsidR="00330D98" w:rsidRDefault="00330D98">
      <w:pPr>
        <w:spacing w:line="192" w:lineRule="auto"/>
        <w:jc w:val="both"/>
        <w:rPr>
          <w:sz w:val="28"/>
        </w:rPr>
      </w:pPr>
    </w:p>
    <w:p w14:paraId="280E8FB4" w14:textId="77777777" w:rsidR="00330D98" w:rsidRDefault="00330D98">
      <w:pPr>
        <w:spacing w:line="192" w:lineRule="auto"/>
        <w:jc w:val="both"/>
        <w:rPr>
          <w:sz w:val="28"/>
        </w:rPr>
      </w:pPr>
    </w:p>
    <w:p w14:paraId="5C697A5B" w14:textId="77777777" w:rsidR="00C052AD" w:rsidRDefault="00C052AD">
      <w:pPr>
        <w:spacing w:line="240" w:lineRule="exact"/>
        <w:jc w:val="right"/>
        <w:outlineLvl w:val="0"/>
        <w:rPr>
          <w:sz w:val="28"/>
        </w:rPr>
      </w:pPr>
    </w:p>
    <w:p w14:paraId="79006A14" w14:textId="77777777" w:rsidR="00AD38CF" w:rsidRDefault="00AD38CF">
      <w:pPr>
        <w:spacing w:line="240" w:lineRule="exact"/>
        <w:jc w:val="right"/>
        <w:outlineLvl w:val="0"/>
        <w:rPr>
          <w:sz w:val="28"/>
        </w:rPr>
      </w:pPr>
    </w:p>
    <w:p w14:paraId="1FF2890A" w14:textId="77777777" w:rsidR="00C052AD" w:rsidRPr="00330D98" w:rsidRDefault="00E40F13">
      <w:pPr>
        <w:spacing w:line="240" w:lineRule="exact"/>
        <w:jc w:val="right"/>
        <w:outlineLvl w:val="0"/>
        <w:rPr>
          <w:szCs w:val="24"/>
        </w:rPr>
      </w:pPr>
      <w:r w:rsidRPr="00330D98">
        <w:rPr>
          <w:szCs w:val="24"/>
        </w:rPr>
        <w:t>Утверждено</w:t>
      </w:r>
    </w:p>
    <w:p w14:paraId="367FFD34" w14:textId="77777777" w:rsidR="00C052AD" w:rsidRPr="00330D98" w:rsidRDefault="00E40F13">
      <w:pPr>
        <w:spacing w:line="240" w:lineRule="exact"/>
        <w:jc w:val="right"/>
        <w:outlineLvl w:val="0"/>
        <w:rPr>
          <w:szCs w:val="24"/>
        </w:rPr>
      </w:pPr>
      <w:r w:rsidRPr="00330D98">
        <w:rPr>
          <w:szCs w:val="24"/>
        </w:rPr>
        <w:t xml:space="preserve"> приложение к постановлению </w:t>
      </w:r>
    </w:p>
    <w:p w14:paraId="6721930C" w14:textId="77777777" w:rsidR="00C052AD" w:rsidRPr="00330D98" w:rsidRDefault="00E40F13">
      <w:pPr>
        <w:spacing w:line="240" w:lineRule="exact"/>
        <w:jc w:val="right"/>
        <w:outlineLvl w:val="0"/>
        <w:rPr>
          <w:szCs w:val="24"/>
        </w:rPr>
      </w:pPr>
      <w:r w:rsidRPr="00330D98">
        <w:rPr>
          <w:szCs w:val="24"/>
        </w:rPr>
        <w:t xml:space="preserve">Администрации городского </w:t>
      </w:r>
    </w:p>
    <w:p w14:paraId="0E13276D" w14:textId="77777777" w:rsidR="00C052AD" w:rsidRPr="00330D98" w:rsidRDefault="00E40F13">
      <w:pPr>
        <w:spacing w:line="240" w:lineRule="exact"/>
        <w:jc w:val="right"/>
        <w:outlineLvl w:val="0"/>
        <w:rPr>
          <w:szCs w:val="24"/>
        </w:rPr>
      </w:pPr>
      <w:r w:rsidRPr="00330D98">
        <w:rPr>
          <w:szCs w:val="24"/>
        </w:rPr>
        <w:t>поселения «</w:t>
      </w:r>
      <w:r w:rsidR="005D5F6E" w:rsidRPr="00330D98">
        <w:rPr>
          <w:szCs w:val="24"/>
        </w:rPr>
        <w:t>Пушкиногорье</w:t>
      </w:r>
      <w:r w:rsidRPr="00330D98">
        <w:rPr>
          <w:szCs w:val="24"/>
        </w:rPr>
        <w:t>»</w:t>
      </w:r>
    </w:p>
    <w:p w14:paraId="0FDA56A7" w14:textId="4CE89687" w:rsidR="00C052AD" w:rsidRDefault="00E40F13" w:rsidP="00330D98">
      <w:pPr>
        <w:spacing w:line="240" w:lineRule="exact"/>
        <w:jc w:val="right"/>
        <w:outlineLvl w:val="0"/>
        <w:rPr>
          <w:rFonts w:ascii="Times New Roman CYR" w:hAnsi="Times New Roman CYR"/>
          <w:b/>
          <w:sz w:val="28"/>
        </w:rPr>
      </w:pPr>
      <w:r w:rsidRPr="00330D98">
        <w:rPr>
          <w:szCs w:val="24"/>
        </w:rPr>
        <w:t xml:space="preserve">                                                                                              от </w:t>
      </w:r>
      <w:r w:rsidR="00003189">
        <w:rPr>
          <w:szCs w:val="24"/>
        </w:rPr>
        <w:t xml:space="preserve">26.02.2024г. </w:t>
      </w:r>
      <w:r w:rsidRPr="00330D98">
        <w:rPr>
          <w:szCs w:val="24"/>
        </w:rPr>
        <w:t xml:space="preserve"> №</w:t>
      </w:r>
      <w:r w:rsidR="00003189">
        <w:rPr>
          <w:szCs w:val="24"/>
        </w:rPr>
        <w:t xml:space="preserve"> 40</w:t>
      </w:r>
    </w:p>
    <w:p w14:paraId="463AFC90" w14:textId="77777777" w:rsidR="00C052AD" w:rsidRDefault="00C052AD">
      <w:pPr>
        <w:jc w:val="center"/>
        <w:rPr>
          <w:rFonts w:ascii="Times New Roman CYR" w:hAnsi="Times New Roman CYR"/>
          <w:b/>
          <w:sz w:val="28"/>
        </w:rPr>
      </w:pPr>
    </w:p>
    <w:p w14:paraId="5FF80D7B" w14:textId="77777777" w:rsidR="00C052AD" w:rsidRPr="00003189" w:rsidRDefault="00E40F13">
      <w:pPr>
        <w:jc w:val="center"/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>Порядок</w:t>
      </w:r>
    </w:p>
    <w:p w14:paraId="4A2A1A79" w14:textId="77777777" w:rsidR="00C052AD" w:rsidRPr="00003189" w:rsidRDefault="00E40F13" w:rsidP="00330D98">
      <w:pPr>
        <w:jc w:val="both"/>
        <w:rPr>
          <w:rFonts w:ascii="Times New Roman CYR" w:hAnsi="Times New Roman CYR"/>
          <w:bCs/>
          <w:sz w:val="28"/>
        </w:rPr>
      </w:pPr>
      <w:r w:rsidRPr="00003189">
        <w:rPr>
          <w:rFonts w:ascii="Times New Roman CYR" w:hAnsi="Times New Roman CYR"/>
          <w:bCs/>
          <w:sz w:val="28"/>
        </w:rPr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 w:rsidR="005D5F6E" w:rsidRPr="00003189">
        <w:rPr>
          <w:rFonts w:ascii="Times New Roman CYR" w:hAnsi="Times New Roman CYR"/>
          <w:bCs/>
          <w:sz w:val="28"/>
        </w:rPr>
        <w:t xml:space="preserve"> на территории городского поселения «Пушкиногорье»</w:t>
      </w:r>
    </w:p>
    <w:p w14:paraId="4C467849" w14:textId="77777777" w:rsidR="00C052AD" w:rsidRPr="00003189" w:rsidRDefault="00C052AD">
      <w:pPr>
        <w:rPr>
          <w:rFonts w:ascii="Times New Roman CYR" w:hAnsi="Times New Roman CYR"/>
          <w:bCs/>
          <w:sz w:val="28"/>
        </w:rPr>
      </w:pPr>
    </w:p>
    <w:p w14:paraId="46816AAD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 Настоящий Порядок разработан в соответствии с Правилами противопожарного режима в Российской Федерации, утвержденными постановлением Правительства Российской Федерации от 16 сентября 2020 года №1479, (далее – Правила) и 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участием 50 человек и более в зданиях и сооружениях, расположенных на территории муниципального образования «</w:t>
      </w:r>
      <w:r w:rsidR="005D5F6E">
        <w:rPr>
          <w:sz w:val="28"/>
        </w:rPr>
        <w:t>Пушкиногорье</w:t>
      </w:r>
      <w:r>
        <w:rPr>
          <w:rFonts w:ascii="Times New Roman CYR" w:hAnsi="Times New Roman CYR"/>
          <w:sz w:val="28"/>
        </w:rPr>
        <w:t>» (далее – регламент, мероприятия с массовым пребыванием людей).</w:t>
      </w:r>
    </w:p>
    <w:p w14:paraId="6DE646BC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Организатор проведения мероприятий с массовым пребыванием людей (далее - организатор) представляет в Администрацию муниципального образования</w:t>
      </w:r>
      <w:r w:rsidR="005D5F6E">
        <w:rPr>
          <w:rFonts w:ascii="Times New Roman CYR" w:hAnsi="Times New Roman CYR"/>
          <w:sz w:val="28"/>
        </w:rPr>
        <w:t xml:space="preserve"> городского поселения </w:t>
      </w:r>
      <w:r>
        <w:rPr>
          <w:rFonts w:ascii="Times New Roman CYR" w:hAnsi="Times New Roman CYR"/>
          <w:sz w:val="28"/>
        </w:rPr>
        <w:t xml:space="preserve"> «</w:t>
      </w:r>
      <w:r w:rsidR="005D5F6E">
        <w:rPr>
          <w:sz w:val="28"/>
        </w:rPr>
        <w:t>Пушкиногорье</w:t>
      </w:r>
      <w:r>
        <w:rPr>
          <w:rFonts w:ascii="Times New Roman CYR" w:hAnsi="Times New Roman CYR"/>
          <w:sz w:val="28"/>
        </w:rPr>
        <w:t>» заявление о согласовании регламента (далее - заявление) и документы, указанные в пункте 3 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форме.</w:t>
      </w:r>
    </w:p>
    <w:p w14:paraId="36349CF9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В заявлении организатором указываются:</w:t>
      </w:r>
    </w:p>
    <w:p w14:paraId="1B76CDE8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наименование, организационно-правовая форма, адрес, место нахождения, адрес электронной почты, контактный телефон - для юридического лица;</w:t>
      </w:r>
    </w:p>
    <w:p w14:paraId="37C601C4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фамилия, имя, отчество (при наличии), место жительства, адрес электронной почты, контактный телефон - для индивидуального предпринимателя и физического лица;</w:t>
      </w:r>
    </w:p>
    <w:p w14:paraId="423E96CB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</w:t>
      </w:r>
    </w:p>
    <w:p w14:paraId="762BB45F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проведения мероприятия;</w:t>
      </w:r>
    </w:p>
    <w:p w14:paraId="05B39D6C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время начала и окончания мероприятия;</w:t>
      </w:r>
    </w:p>
    <w:p w14:paraId="56AAE3EB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информация о предполагаемом количестве участников;</w:t>
      </w:r>
    </w:p>
    <w:p w14:paraId="74F6843C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способ получения информации о рассмотрении заявления и документов;</w:t>
      </w:r>
    </w:p>
    <w:p w14:paraId="303BF825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согласие на обработку персональных данных (для индивидуального предпринимателя и физического лица).</w:t>
      </w:r>
    </w:p>
    <w:p w14:paraId="07AB7125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4. К заявлению организатором прилагаются следующие документы:</w:t>
      </w:r>
    </w:p>
    <w:p w14:paraId="572059C7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регламент проведения мероприятия, содержащий информацию о соблюдении требований, установленных разделом XXIV Правил;</w:t>
      </w:r>
    </w:p>
    <w:p w14:paraId="0F21101F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</w:t>
      </w:r>
    </w:p>
    <w:p w14:paraId="02742D2A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Правил;</w:t>
      </w:r>
    </w:p>
    <w:p w14:paraId="3DF544B4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инструкция (паспорт на оборудование) предприятия-изготовителя;</w:t>
      </w:r>
    </w:p>
    <w:p w14:paraId="055979D3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копия документа, удостоверяющего личность лица, подписавшего заявление, или уполномоченного представителя организатора (в случае, если заявление подает представитель организатора);</w:t>
      </w:r>
    </w:p>
    <w:p w14:paraId="54A34242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документ, подтверждающий право действовать от лица организатора, оформленный в установленном законом порядке (в случае, если заявление подает представитель организатора).</w:t>
      </w:r>
    </w:p>
    <w:p w14:paraId="1631B712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14:paraId="0C48DFE5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случае непредставления указанных документов они запрашиваются в рамках межведомственного информационного взаимодействия.</w:t>
      </w:r>
    </w:p>
    <w:p w14:paraId="62C20A10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6. Заявление и документы регистрируются в Администрации муниципального образования </w:t>
      </w:r>
      <w:r w:rsidR="005D5F6E">
        <w:rPr>
          <w:rFonts w:ascii="Times New Roman CYR" w:hAnsi="Times New Roman CYR"/>
          <w:sz w:val="28"/>
        </w:rPr>
        <w:t xml:space="preserve">городского поселения </w:t>
      </w:r>
      <w:r>
        <w:rPr>
          <w:rFonts w:ascii="Times New Roman CYR" w:hAnsi="Times New Roman CYR"/>
          <w:sz w:val="28"/>
        </w:rPr>
        <w:t>«</w:t>
      </w:r>
      <w:r w:rsidR="005D5F6E">
        <w:rPr>
          <w:sz w:val="28"/>
        </w:rPr>
        <w:t>Пушкиногорье</w:t>
      </w:r>
      <w:r>
        <w:rPr>
          <w:rFonts w:ascii="Times New Roman CYR" w:hAnsi="Times New Roman CYR"/>
          <w:sz w:val="28"/>
        </w:rPr>
        <w:t>» в день поступления.</w:t>
      </w:r>
    </w:p>
    <w:p w14:paraId="4908F8A7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течение 10 календарных дней со дня регистрации заявления и документов Администрация 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   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</w:t>
      </w:r>
    </w:p>
    <w:p w14:paraId="78380DA2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7. Основаниями для отказа в согласовании регламента являются:</w:t>
      </w:r>
    </w:p>
    <w:p w14:paraId="1970006E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предоставление заявления позже срока, установленного пунктом 2 настоящего Порядка;</w:t>
      </w:r>
    </w:p>
    <w:p w14:paraId="78CD4A1C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представление организатором документов, предусмотренных пунктом 4 настоящего Порядка, не в полном объеме;</w:t>
      </w:r>
    </w:p>
    <w:p w14:paraId="76A0FF51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информация, содержащаяся в документах, предусмотренных пунктом 4 настоящего Порядка, не содержит информации о соблюдении требований, установленных разделом XXIV Правил.</w:t>
      </w:r>
    </w:p>
    <w:p w14:paraId="196FBD0A" w14:textId="77777777" w:rsidR="00C052AD" w:rsidRDefault="00AD38CF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E40F13">
        <w:rPr>
          <w:rFonts w:ascii="Times New Roman CYR" w:hAnsi="Times New Roman CYR"/>
          <w:sz w:val="28"/>
        </w:rPr>
        <w:t xml:space="preserve">8. В срок, указанный во втором абзаце пункта 6 настоящего Порядка, Администрация муниципального образования </w:t>
      </w:r>
      <w:r w:rsidR="005D5F6E">
        <w:rPr>
          <w:rFonts w:ascii="Times New Roman CYR" w:hAnsi="Times New Roman CYR"/>
          <w:sz w:val="28"/>
        </w:rPr>
        <w:t xml:space="preserve">городского поселения </w:t>
      </w:r>
      <w:r w:rsidR="00E40F13">
        <w:rPr>
          <w:rFonts w:ascii="Times New Roman CYR" w:hAnsi="Times New Roman CYR"/>
          <w:sz w:val="28"/>
        </w:rPr>
        <w:t>«</w:t>
      </w:r>
      <w:r w:rsidR="005D5F6E">
        <w:rPr>
          <w:sz w:val="28"/>
        </w:rPr>
        <w:t>Пушкиногорье</w:t>
      </w:r>
      <w:r w:rsidR="00E40F13">
        <w:rPr>
          <w:rFonts w:ascii="Times New Roman CYR" w:hAnsi="Times New Roman CYR"/>
          <w:sz w:val="28"/>
        </w:rPr>
        <w:t>» уведомляет организатора о принятом решении путем направления копии правового акта способом, указанным организатором при подаче заявления.</w:t>
      </w:r>
    </w:p>
    <w:p w14:paraId="6EB3F0C9" w14:textId="77777777" w:rsidR="00C052AD" w:rsidRDefault="00E40F13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муниципального образования </w:t>
      </w:r>
      <w:r w:rsidR="005D5F6E">
        <w:rPr>
          <w:rFonts w:ascii="Times New Roman CYR" w:hAnsi="Times New Roman CYR"/>
          <w:sz w:val="28"/>
        </w:rPr>
        <w:t xml:space="preserve">городского поселения </w:t>
      </w:r>
      <w:r>
        <w:rPr>
          <w:rFonts w:ascii="Times New Roman CYR" w:hAnsi="Times New Roman CYR"/>
          <w:sz w:val="28"/>
        </w:rPr>
        <w:t>«</w:t>
      </w:r>
      <w:r w:rsidR="005D5F6E">
        <w:rPr>
          <w:sz w:val="28"/>
        </w:rPr>
        <w:t>Пушкиногорье</w:t>
      </w:r>
      <w:r>
        <w:rPr>
          <w:rFonts w:ascii="Times New Roman CYR" w:hAnsi="Times New Roman CYR"/>
          <w:sz w:val="28"/>
        </w:rPr>
        <w:t>» в соответствии с настоящим Порядком.</w:t>
      </w:r>
    </w:p>
    <w:p w14:paraId="08294C27" w14:textId="77777777" w:rsidR="00C052AD" w:rsidRDefault="00C052AD">
      <w:pPr>
        <w:pStyle w:val="ConsPlusNormal"/>
        <w:spacing w:line="192" w:lineRule="auto"/>
        <w:ind w:left="5103"/>
        <w:rPr>
          <w:rFonts w:ascii="Times New Roman" w:hAnsi="Times New Roman"/>
          <w:sz w:val="28"/>
        </w:rPr>
      </w:pPr>
    </w:p>
    <w:sectPr w:rsidR="00C052AD">
      <w:headerReference w:type="default" r:id="rId8"/>
      <w:pgSz w:w="11906" w:h="16838"/>
      <w:pgMar w:top="1134" w:right="567" w:bottom="71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7F8D4" w14:textId="77777777" w:rsidR="004F43B7" w:rsidRDefault="004F43B7">
      <w:r>
        <w:separator/>
      </w:r>
    </w:p>
  </w:endnote>
  <w:endnote w:type="continuationSeparator" w:id="0">
    <w:p w14:paraId="202A7EF6" w14:textId="77777777" w:rsidR="004F43B7" w:rsidRDefault="004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0CACB" w14:textId="77777777" w:rsidR="004F43B7" w:rsidRDefault="004F43B7">
      <w:r>
        <w:separator/>
      </w:r>
    </w:p>
  </w:footnote>
  <w:footnote w:type="continuationSeparator" w:id="0">
    <w:p w14:paraId="7FC51B5F" w14:textId="77777777" w:rsidR="004F43B7" w:rsidRDefault="004F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785AE" w14:textId="77777777" w:rsidR="00C052AD" w:rsidRDefault="00E40F13">
    <w:pPr>
      <w:framePr w:wrap="around" w:vAnchor="text" w:hAnchor="margin" w:xAlign="center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AD38CF">
      <w:rPr>
        <w:rStyle w:val="ab"/>
        <w:noProof/>
      </w:rPr>
      <w:t>3</w:t>
    </w:r>
    <w:r>
      <w:rPr>
        <w:rStyle w:val="ab"/>
      </w:rPr>
      <w:fldChar w:fldCharType="end"/>
    </w:r>
  </w:p>
  <w:p w14:paraId="558017B0" w14:textId="77777777" w:rsidR="00C052AD" w:rsidRDefault="00C052A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AD"/>
    <w:rsid w:val="00003189"/>
    <w:rsid w:val="00330D98"/>
    <w:rsid w:val="004F43B7"/>
    <w:rsid w:val="005D5F6E"/>
    <w:rsid w:val="006E26A2"/>
    <w:rsid w:val="0074551D"/>
    <w:rsid w:val="007F6AFD"/>
    <w:rsid w:val="0085033B"/>
    <w:rsid w:val="00AD38CF"/>
    <w:rsid w:val="00C052AD"/>
    <w:rsid w:val="00E238C1"/>
    <w:rsid w:val="00E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7563"/>
  <w15:docId w15:val="{73F76E80-4D57-4872-B193-EB73E1DD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концевой сноски1"/>
    <w:link w:val="a7"/>
    <w:rPr>
      <w:vertAlign w:val="superscript"/>
    </w:rPr>
  </w:style>
  <w:style w:type="character" w:styleId="a7">
    <w:name w:val="endnote reference"/>
    <w:link w:val="12"/>
    <w:rPr>
      <w:vertAlign w:val="superscript"/>
    </w:rPr>
  </w:style>
  <w:style w:type="paragraph" w:styleId="a8">
    <w:name w:val="endnote text"/>
    <w:basedOn w:val="a"/>
    <w:link w:val="a9"/>
    <w:rPr>
      <w:sz w:val="20"/>
    </w:rPr>
  </w:style>
  <w:style w:type="character" w:customStyle="1" w:styleId="a9">
    <w:name w:val="Текст концевой сноски Знак"/>
    <w:basedOn w:val="1"/>
    <w:link w:val="a8"/>
    <w:rPr>
      <w:sz w:val="20"/>
    </w:rPr>
  </w:style>
  <w:style w:type="paragraph" w:customStyle="1" w:styleId="13">
    <w:name w:val="Номер страницы1"/>
    <w:basedOn w:val="aa"/>
    <w:link w:val="ab"/>
  </w:style>
  <w:style w:type="character" w:styleId="ab">
    <w:name w:val="page number"/>
    <w:basedOn w:val="ac"/>
    <w:link w:val="13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4">
    <w:name w:val="Заголовок1"/>
    <w:basedOn w:val="a"/>
    <w:next w:val="af"/>
    <w:link w:val="15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5">
    <w:name w:val="Заголовок1"/>
    <w:basedOn w:val="1"/>
    <w:link w:val="14"/>
    <w:rPr>
      <w:rFonts w:ascii="Arial" w:hAnsi="Arial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Знак сноски1"/>
    <w:link w:val="af1"/>
    <w:rPr>
      <w:vertAlign w:val="superscript"/>
    </w:rPr>
  </w:style>
  <w:style w:type="character" w:styleId="af1">
    <w:name w:val="footnote reference"/>
    <w:link w:val="19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basedOn w:val="1"/>
    <w:link w:val="af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f3">
    <w:name w:val="Body Text Indent"/>
    <w:basedOn w:val="a"/>
    <w:link w:val="af4"/>
    <w:pPr>
      <w:spacing w:after="120"/>
      <w:ind w:left="283"/>
    </w:pPr>
  </w:style>
  <w:style w:type="character" w:customStyle="1" w:styleId="af4">
    <w:name w:val="Основной текст с отступом Знак"/>
    <w:basedOn w:val="1"/>
    <w:link w:val="af3"/>
    <w:rPr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Заголовок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a">
    <w:name w:val="Знак"/>
    <w:basedOn w:val="a"/>
    <w:link w:val="ac"/>
    <w:pPr>
      <w:spacing w:beforeAutospacing="1" w:afterAutospacing="1"/>
    </w:pPr>
    <w:rPr>
      <w:rFonts w:ascii="Tahoma" w:hAnsi="Tahoma"/>
      <w:sz w:val="20"/>
    </w:rPr>
  </w:style>
  <w:style w:type="character" w:customStyle="1" w:styleId="ac">
    <w:name w:val="Знак"/>
    <w:basedOn w:val="1"/>
    <w:link w:val="aa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7FB-33EE-450D-996F-F5C4CCBD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Владимировна</dc:creator>
  <cp:lastModifiedBy>user</cp:lastModifiedBy>
  <cp:revision>7</cp:revision>
  <cp:lastPrinted>2024-02-26T11:26:00Z</cp:lastPrinted>
  <dcterms:created xsi:type="dcterms:W3CDTF">2024-01-11T09:45:00Z</dcterms:created>
  <dcterms:modified xsi:type="dcterms:W3CDTF">2024-02-26T11:27:00Z</dcterms:modified>
</cp:coreProperties>
</file>