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C8D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0EBAAB3A" w14:textId="77777777"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14:paraId="2A4786EB" w14:textId="152E8EB2"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78B9">
        <w:rPr>
          <w:rFonts w:ascii="Times New Roman" w:hAnsi="Times New Roman" w:cs="Times New Roman"/>
          <w:sz w:val="28"/>
          <w:szCs w:val="28"/>
        </w:rPr>
        <w:t>21.05</w:t>
      </w:r>
      <w:r w:rsidR="00CA447B">
        <w:rPr>
          <w:rFonts w:ascii="Times New Roman" w:hAnsi="Times New Roman" w:cs="Times New Roman"/>
          <w:sz w:val="28"/>
          <w:szCs w:val="28"/>
        </w:rPr>
        <w:t>.2021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14:paraId="150FBDB7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DCEE1" w14:textId="77777777"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19264676" w14:textId="512A7C0F"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C5390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C53907">
        <w:rPr>
          <w:rFonts w:ascii="Times New Roman" w:hAnsi="Times New Roman" w:cs="Times New Roman"/>
          <w:sz w:val="28"/>
          <w:szCs w:val="28"/>
        </w:rPr>
        <w:t>413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r w:rsidR="00CA447B">
        <w:rPr>
          <w:rFonts w:ascii="Times New Roman" w:hAnsi="Times New Roman" w:cs="Times New Roman"/>
          <w:sz w:val="28"/>
          <w:szCs w:val="28"/>
        </w:rPr>
        <w:t xml:space="preserve">Пушкиногорский район, </w:t>
      </w:r>
      <w:proofErr w:type="spellStart"/>
      <w:r w:rsidR="007A78B9">
        <w:rPr>
          <w:rFonts w:ascii="Times New Roman" w:hAnsi="Times New Roman" w:cs="Times New Roman"/>
          <w:sz w:val="28"/>
          <w:szCs w:val="28"/>
        </w:rPr>
        <w:t>ул.</w:t>
      </w:r>
      <w:r w:rsidR="00C53907">
        <w:rPr>
          <w:rFonts w:ascii="Times New Roman" w:hAnsi="Times New Roman" w:cs="Times New Roman"/>
          <w:sz w:val="28"/>
          <w:szCs w:val="28"/>
        </w:rPr>
        <w:t>Ермолаева</w:t>
      </w:r>
      <w:proofErr w:type="spellEnd"/>
      <w:r w:rsidR="007A78B9">
        <w:rPr>
          <w:rFonts w:ascii="Times New Roman" w:hAnsi="Times New Roman" w:cs="Times New Roman"/>
          <w:sz w:val="28"/>
          <w:szCs w:val="28"/>
        </w:rPr>
        <w:t>, д.</w:t>
      </w:r>
      <w:r w:rsidR="00C53907">
        <w:rPr>
          <w:rFonts w:ascii="Times New Roman" w:hAnsi="Times New Roman" w:cs="Times New Roman"/>
          <w:sz w:val="28"/>
          <w:szCs w:val="28"/>
        </w:rPr>
        <w:t>54</w:t>
      </w:r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53907">
        <w:rPr>
          <w:rFonts w:ascii="Times New Roman" w:hAnsi="Times New Roman" w:cs="Times New Roman"/>
          <w:sz w:val="28"/>
          <w:szCs w:val="28"/>
        </w:rPr>
        <w:t>приусадебного хозяйства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14:paraId="6C69E399" w14:textId="140281B2"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C53907">
        <w:rPr>
          <w:rFonts w:ascii="Times New Roman" w:hAnsi="Times New Roman" w:cs="Times New Roman"/>
          <w:sz w:val="28"/>
          <w:szCs w:val="28"/>
        </w:rPr>
        <w:t>купли-продажи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354D5068" w14:textId="77777777"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</w:t>
      </w:r>
      <w:r w:rsidR="001C5017">
        <w:rPr>
          <w:rFonts w:ascii="Times New Roman" w:hAnsi="Times New Roman" w:cs="Times New Roman"/>
          <w:sz w:val="28"/>
          <w:szCs w:val="28"/>
        </w:rPr>
        <w:t xml:space="preserve">ушкинская, д.42, </w:t>
      </w:r>
      <w:proofErr w:type="gramStart"/>
      <w:r w:rsidR="001C5017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3.</w:t>
      </w:r>
    </w:p>
    <w:p w14:paraId="721267F1" w14:textId="77777777"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14:paraId="472A714D" w14:textId="6CB39BCD"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7A78B9">
        <w:rPr>
          <w:rFonts w:ascii="Times New Roman" w:hAnsi="Times New Roman" w:cs="Times New Roman"/>
          <w:sz w:val="28"/>
          <w:szCs w:val="28"/>
        </w:rPr>
        <w:t>20 июня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14:paraId="42496E6A" w14:textId="77777777"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3907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  <w15:docId w15:val="{5414FDB6-B4D3-4157-B83E-CF0C36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7</cp:revision>
  <cp:lastPrinted>2021-05-21T11:19:00Z</cp:lastPrinted>
  <dcterms:created xsi:type="dcterms:W3CDTF">2020-12-14T06:42:00Z</dcterms:created>
  <dcterms:modified xsi:type="dcterms:W3CDTF">2021-05-21T11:19:00Z</dcterms:modified>
</cp:coreProperties>
</file>