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EA53" w14:textId="77777777" w:rsidR="00AA7D5C" w:rsidRDefault="00B4549E" w:rsidP="00AA7D5C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44A47CD" w14:textId="77777777" w:rsidR="00AA7D5C" w:rsidRPr="00AA7D5C" w:rsidRDefault="00AA7D5C" w:rsidP="00AA7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ПРОТОКОЛ</w:t>
      </w:r>
    </w:p>
    <w:p w14:paraId="30B12830" w14:textId="7892D9C8" w:rsidR="00AA7D5C" w:rsidRPr="00AA7D5C" w:rsidRDefault="00AA7D5C" w:rsidP="00AA7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ПУБЛИЧНЫХ СЛУШАНИЙ № </w:t>
      </w:r>
      <w:r w:rsidR="00606D32">
        <w:rPr>
          <w:rFonts w:ascii="Times New Roman" w:hAnsi="Times New Roman" w:cs="Times New Roman"/>
          <w:sz w:val="28"/>
          <w:szCs w:val="28"/>
        </w:rPr>
        <w:t>5</w:t>
      </w:r>
    </w:p>
    <w:p w14:paraId="175F936E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A79C35" w14:textId="77777777" w:rsidR="00AA7D5C" w:rsidRPr="00AA7D5C" w:rsidRDefault="00AA7D5C" w:rsidP="00AA7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территории по </w:t>
      </w:r>
      <w:proofErr w:type="gramStart"/>
      <w:r w:rsidRPr="00AA7D5C">
        <w:rPr>
          <w:rFonts w:ascii="Times New Roman" w:hAnsi="Times New Roman" w:cs="Times New Roman"/>
          <w:sz w:val="28"/>
          <w:szCs w:val="28"/>
        </w:rPr>
        <w:t xml:space="preserve">объекту:   </w:t>
      </w:r>
      <w:proofErr w:type="gramEnd"/>
      <w:r w:rsidRPr="00AA7D5C">
        <w:rPr>
          <w:rFonts w:ascii="Times New Roman" w:hAnsi="Times New Roman" w:cs="Times New Roman"/>
          <w:sz w:val="28"/>
          <w:szCs w:val="28"/>
        </w:rPr>
        <w:t xml:space="preserve">                          «Газопровод межпоселковый ГРС Пушкинские Горы -  п. Пушкинские Горы                     Псковской области» ( с изменениями)</w:t>
      </w:r>
    </w:p>
    <w:p w14:paraId="61206E66" w14:textId="77777777" w:rsidR="00AA7D5C" w:rsidRPr="00AA7D5C" w:rsidRDefault="00AA7D5C" w:rsidP="00AA7D5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4383465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Дата: </w:t>
      </w:r>
    </w:p>
    <w:p w14:paraId="6B3ECB66" w14:textId="30891357" w:rsidR="00AA7D5C" w:rsidRPr="00AA7D5C" w:rsidRDefault="00606D32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</w:t>
      </w:r>
      <w:r w:rsidR="00AA7D5C" w:rsidRPr="00AA7D5C">
        <w:rPr>
          <w:rFonts w:ascii="Times New Roman" w:hAnsi="Times New Roman" w:cs="Times New Roman"/>
          <w:sz w:val="28"/>
          <w:szCs w:val="28"/>
        </w:rPr>
        <w:t>2020 г.</w:t>
      </w:r>
    </w:p>
    <w:p w14:paraId="630DF78C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DE9A7D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Место проведения:</w:t>
      </w:r>
    </w:p>
    <w:p w14:paraId="5BD98513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</w:p>
    <w:p w14:paraId="42D317AC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п. Пушкинские Горы, </w:t>
      </w:r>
    </w:p>
    <w:p w14:paraId="373FFF4C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ул. Пушкинская, д.42</w:t>
      </w:r>
    </w:p>
    <w:p w14:paraId="2D31C9F9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1E143F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Время проведения:</w:t>
      </w:r>
    </w:p>
    <w:p w14:paraId="1EFB96F8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18:00 час. – 18:40 час.</w:t>
      </w:r>
    </w:p>
    <w:p w14:paraId="34DB7904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BE6EE2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Инициатор публичных слушаний:</w:t>
      </w:r>
    </w:p>
    <w:p w14:paraId="3EB0CB8A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-ООО «Газпром 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инвестгазификация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F7D3524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-Администрация городского поселения «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 xml:space="preserve"> района Псковской области</w:t>
      </w:r>
    </w:p>
    <w:p w14:paraId="216C6EE9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E7A966" w14:textId="77777777" w:rsidR="00AA7D5C" w:rsidRPr="00AA7D5C" w:rsidRDefault="00AA7D5C" w:rsidP="00AA7D5C">
      <w:pPr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</w:p>
    <w:p w14:paraId="6D5A9634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 xml:space="preserve">» Псковской области </w:t>
      </w:r>
    </w:p>
    <w:p w14:paraId="47413529" w14:textId="7DF41164" w:rsidR="00AA7D5C" w:rsidRPr="00AA7D5C" w:rsidRDefault="00AA7D5C" w:rsidP="00AA7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(постановление от </w:t>
      </w:r>
      <w:r w:rsidR="00606D32">
        <w:rPr>
          <w:rFonts w:ascii="Times New Roman" w:hAnsi="Times New Roman" w:cs="Times New Roman"/>
          <w:sz w:val="28"/>
          <w:szCs w:val="28"/>
        </w:rPr>
        <w:t xml:space="preserve">15.09.2020г. </w:t>
      </w:r>
      <w:r w:rsidRPr="00AA7D5C">
        <w:rPr>
          <w:rFonts w:ascii="Times New Roman" w:hAnsi="Times New Roman" w:cs="Times New Roman"/>
          <w:sz w:val="28"/>
          <w:szCs w:val="28"/>
        </w:rPr>
        <w:t xml:space="preserve"> №</w:t>
      </w:r>
      <w:r w:rsidR="00606D32">
        <w:rPr>
          <w:rFonts w:ascii="Times New Roman" w:hAnsi="Times New Roman" w:cs="Times New Roman"/>
          <w:sz w:val="28"/>
          <w:szCs w:val="28"/>
        </w:rPr>
        <w:t xml:space="preserve"> 14</w:t>
      </w:r>
      <w:r w:rsidRPr="00AA7D5C">
        <w:rPr>
          <w:rFonts w:ascii="Times New Roman" w:hAnsi="Times New Roman" w:cs="Times New Roman"/>
          <w:sz w:val="28"/>
          <w:szCs w:val="28"/>
        </w:rPr>
        <w:t xml:space="preserve"> «О проведении публичных (</w:t>
      </w:r>
      <w:proofErr w:type="gramStart"/>
      <w:r w:rsidRPr="00AA7D5C">
        <w:rPr>
          <w:rFonts w:ascii="Times New Roman" w:hAnsi="Times New Roman" w:cs="Times New Roman"/>
          <w:sz w:val="28"/>
          <w:szCs w:val="28"/>
        </w:rPr>
        <w:t>общественных)  слушаний</w:t>
      </w:r>
      <w:proofErr w:type="gramEnd"/>
      <w:r w:rsidRPr="00AA7D5C">
        <w:rPr>
          <w:rFonts w:ascii="Times New Roman" w:hAnsi="Times New Roman" w:cs="Times New Roman"/>
          <w:sz w:val="28"/>
          <w:szCs w:val="28"/>
        </w:rPr>
        <w:t>»</w:t>
      </w:r>
    </w:p>
    <w:p w14:paraId="2BA151DE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CE81AB" w14:textId="7D41EE15" w:rsidR="00AA7D5C" w:rsidRPr="00AA7D5C" w:rsidRDefault="00AA7D5C" w:rsidP="00AA7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="00606D32">
        <w:rPr>
          <w:rFonts w:ascii="Times New Roman" w:hAnsi="Times New Roman" w:cs="Times New Roman"/>
          <w:sz w:val="28"/>
          <w:szCs w:val="28"/>
        </w:rPr>
        <w:t>Солонухин</w:t>
      </w:r>
      <w:proofErr w:type="spellEnd"/>
      <w:r w:rsidR="00606D32">
        <w:rPr>
          <w:rFonts w:ascii="Times New Roman" w:hAnsi="Times New Roman" w:cs="Times New Roman"/>
          <w:sz w:val="28"/>
          <w:szCs w:val="28"/>
        </w:rPr>
        <w:t xml:space="preserve"> Леонид Леонидович</w:t>
      </w:r>
    </w:p>
    <w:p w14:paraId="1B517D07" w14:textId="77777777" w:rsidR="00AA7D5C" w:rsidRPr="00AA7D5C" w:rsidRDefault="00AA7D5C" w:rsidP="00AA7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Секретарь: Никитина Елена Николаевна</w:t>
      </w:r>
    </w:p>
    <w:p w14:paraId="20362B58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29927A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Присутствовали представители:</w:t>
      </w:r>
    </w:p>
    <w:p w14:paraId="2AE54569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A4A6FC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  <w:u w:val="single"/>
        </w:rPr>
        <w:t>проектной организации</w:t>
      </w:r>
      <w:r w:rsidRPr="00AA7D5C">
        <w:rPr>
          <w:rFonts w:ascii="Times New Roman" w:hAnsi="Times New Roman" w:cs="Times New Roman"/>
          <w:sz w:val="28"/>
          <w:szCs w:val="28"/>
        </w:rPr>
        <w:t>:</w:t>
      </w:r>
    </w:p>
    <w:p w14:paraId="1FA6E339" w14:textId="77777777" w:rsidR="00AA7D5C" w:rsidRPr="00AA7D5C" w:rsidRDefault="00AA7D5C" w:rsidP="00AA7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- Туллиев Т.Г. – разработчик проекта-ведущий инженер.</w:t>
      </w:r>
    </w:p>
    <w:p w14:paraId="6067B4BB" w14:textId="77777777" w:rsidR="00AA7D5C" w:rsidRPr="00AA7D5C" w:rsidRDefault="00AA7D5C" w:rsidP="00AA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7D5C">
        <w:rPr>
          <w:rFonts w:ascii="Times New Roman" w:hAnsi="Times New Roman" w:cs="Times New Roman"/>
          <w:sz w:val="28"/>
          <w:szCs w:val="28"/>
          <w:u w:val="single"/>
        </w:rPr>
        <w:t>администрации  городского поселения «</w:t>
      </w:r>
      <w:proofErr w:type="spellStart"/>
      <w:r w:rsidRPr="00AA7D5C">
        <w:rPr>
          <w:rFonts w:ascii="Times New Roman" w:hAnsi="Times New Roman" w:cs="Times New Roman"/>
          <w:sz w:val="28"/>
          <w:szCs w:val="28"/>
          <w:u w:val="single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58D5E87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-Никитина Е.Н. и.п. главы Администрации  городского поселения «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>»</w:t>
      </w:r>
    </w:p>
    <w:p w14:paraId="1B70066F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B39C4D" w14:textId="6DA5E4AD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Всего на публичных слушаниях </w:t>
      </w:r>
      <w:proofErr w:type="gramStart"/>
      <w:r w:rsidRPr="00AA7D5C">
        <w:rPr>
          <w:rFonts w:ascii="Times New Roman" w:hAnsi="Times New Roman" w:cs="Times New Roman"/>
          <w:sz w:val="28"/>
          <w:szCs w:val="28"/>
        </w:rPr>
        <w:t xml:space="preserve">зарегистрировано:   </w:t>
      </w:r>
      <w:proofErr w:type="gramEnd"/>
      <w:r w:rsidR="00606D32">
        <w:rPr>
          <w:rFonts w:ascii="Times New Roman" w:hAnsi="Times New Roman" w:cs="Times New Roman"/>
          <w:sz w:val="28"/>
          <w:szCs w:val="28"/>
        </w:rPr>
        <w:t>6</w:t>
      </w:r>
      <w:r w:rsidRPr="00AA7D5C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8C1DAB">
        <w:rPr>
          <w:rFonts w:ascii="Times New Roman" w:hAnsi="Times New Roman" w:cs="Times New Roman"/>
          <w:sz w:val="28"/>
          <w:szCs w:val="28"/>
        </w:rPr>
        <w:t>а</w:t>
      </w:r>
    </w:p>
    <w:p w14:paraId="0C8016DC" w14:textId="77777777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9A414" w14:textId="5FC1EBFF" w:rsidR="00AA7D5C" w:rsidRPr="00AA7D5C" w:rsidRDefault="00AA7D5C" w:rsidP="00AA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публичных слушаний  </w:t>
      </w:r>
      <w:proofErr w:type="spellStart"/>
      <w:r w:rsidR="00606D32">
        <w:rPr>
          <w:rFonts w:ascii="Times New Roman" w:hAnsi="Times New Roman" w:cs="Times New Roman"/>
          <w:sz w:val="28"/>
          <w:szCs w:val="28"/>
        </w:rPr>
        <w:t>Солонухин</w:t>
      </w:r>
      <w:proofErr w:type="spellEnd"/>
      <w:r w:rsidR="00606D32">
        <w:rPr>
          <w:rFonts w:ascii="Times New Roman" w:hAnsi="Times New Roman" w:cs="Times New Roman"/>
          <w:sz w:val="28"/>
          <w:szCs w:val="28"/>
        </w:rPr>
        <w:t xml:space="preserve"> Л.Л.</w:t>
      </w:r>
      <w:r w:rsidRPr="00AA7D5C">
        <w:rPr>
          <w:rFonts w:ascii="Times New Roman" w:hAnsi="Times New Roman" w:cs="Times New Roman"/>
          <w:sz w:val="28"/>
          <w:szCs w:val="28"/>
        </w:rPr>
        <w:t xml:space="preserve">. открыл публичные слушания и сообщил участникам публичных слушаний о том, что: Публичные слушания были назначены в соответствии с постановлением </w:t>
      </w:r>
      <w:r w:rsidRPr="00606D32">
        <w:rPr>
          <w:rFonts w:ascii="Times New Roman" w:hAnsi="Times New Roman" w:cs="Times New Roman"/>
          <w:sz w:val="28"/>
          <w:szCs w:val="28"/>
        </w:rPr>
        <w:t xml:space="preserve"> </w:t>
      </w:r>
      <w:r w:rsidR="00606D32" w:rsidRPr="00606D32">
        <w:rPr>
          <w:rFonts w:ascii="Times New Roman" w:hAnsi="Times New Roman" w:cs="Times New Roman"/>
          <w:sz w:val="28"/>
          <w:szCs w:val="28"/>
        </w:rPr>
        <w:t>от</w:t>
      </w:r>
      <w:r w:rsidRPr="00606D32">
        <w:rPr>
          <w:rFonts w:ascii="Times New Roman" w:hAnsi="Times New Roman" w:cs="Times New Roman"/>
          <w:sz w:val="28"/>
          <w:szCs w:val="28"/>
        </w:rPr>
        <w:t xml:space="preserve"> </w:t>
      </w:r>
      <w:r w:rsidR="00606D32" w:rsidRPr="00606D32">
        <w:rPr>
          <w:rFonts w:ascii="Times New Roman" w:hAnsi="Times New Roman" w:cs="Times New Roman"/>
          <w:sz w:val="28"/>
          <w:szCs w:val="28"/>
        </w:rPr>
        <w:t>15.09.2020г. № 14</w:t>
      </w:r>
      <w:r w:rsidRPr="00AA7D5C">
        <w:rPr>
          <w:rFonts w:ascii="Times New Roman" w:hAnsi="Times New Roman" w:cs="Times New Roman"/>
          <w:sz w:val="28"/>
          <w:szCs w:val="28"/>
        </w:rPr>
        <w:t xml:space="preserve">  «О проведении публичных (общественных) слушаний»   по вопросу проекта планировки и проекта межевания территории для </w:t>
      </w:r>
      <w:r w:rsidR="00606D32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AA7D5C">
        <w:rPr>
          <w:rFonts w:ascii="Times New Roman" w:hAnsi="Times New Roman" w:cs="Times New Roman"/>
          <w:sz w:val="28"/>
          <w:szCs w:val="28"/>
        </w:rPr>
        <w:t xml:space="preserve"> объекта «Газопровод межпоселковый ГРС Пушкинские Горы -  п. Пушкинские Горы Псковской области» ( с изменениями) .</w:t>
      </w:r>
    </w:p>
    <w:p w14:paraId="0C1868EA" w14:textId="77777777" w:rsidR="00AA7D5C" w:rsidRPr="00AA7D5C" w:rsidRDefault="00AA7D5C" w:rsidP="00AA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Жители МО 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 xml:space="preserve"> были проинформированы о проведении публичных слушаний посредством  обнародования  информации на  доске объявлений горо</w:t>
      </w:r>
      <w:r w:rsidR="00496AE2">
        <w:rPr>
          <w:rFonts w:ascii="Times New Roman" w:hAnsi="Times New Roman" w:cs="Times New Roman"/>
          <w:sz w:val="28"/>
          <w:szCs w:val="28"/>
        </w:rPr>
        <w:t>дского поселения «</w:t>
      </w:r>
      <w:proofErr w:type="spellStart"/>
      <w:r w:rsidR="00496AE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96AE2">
        <w:rPr>
          <w:rFonts w:ascii="Times New Roman" w:hAnsi="Times New Roman" w:cs="Times New Roman"/>
          <w:sz w:val="28"/>
          <w:szCs w:val="28"/>
        </w:rPr>
        <w:t>»</w:t>
      </w:r>
      <w:r w:rsidRPr="00AA7D5C">
        <w:rPr>
          <w:rFonts w:ascii="Times New Roman" w:hAnsi="Times New Roman" w:cs="Times New Roman"/>
          <w:sz w:val="28"/>
          <w:szCs w:val="28"/>
        </w:rPr>
        <w:t xml:space="preserve">, в  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Пушкиногорской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 xml:space="preserve"> районной библиотеке  и размещением информации о проведении публичных слушаний на официальном сайте администрации.</w:t>
      </w:r>
    </w:p>
    <w:p w14:paraId="1F7D7DBA" w14:textId="77777777" w:rsidR="00AA7D5C" w:rsidRPr="00AA7D5C" w:rsidRDefault="00AA7D5C" w:rsidP="00AA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CFC33" w14:textId="77777777" w:rsidR="00AA7D5C" w:rsidRPr="00AA7D5C" w:rsidRDefault="00AA7D5C" w:rsidP="00AA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К обсуждению были представлены:</w:t>
      </w:r>
    </w:p>
    <w:p w14:paraId="2073E9C6" w14:textId="77777777" w:rsidR="00AA7D5C" w:rsidRPr="00AA7D5C" w:rsidRDefault="00AA7D5C" w:rsidP="00AA7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C2214" w14:textId="77777777" w:rsidR="00AA7D5C" w:rsidRPr="00AA7D5C" w:rsidRDefault="00AA7D5C" w:rsidP="00AA7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1.</w:t>
      </w:r>
      <w:r w:rsidR="008C1DAB">
        <w:rPr>
          <w:rFonts w:ascii="Times New Roman" w:hAnsi="Times New Roman" w:cs="Times New Roman"/>
          <w:sz w:val="28"/>
          <w:szCs w:val="28"/>
        </w:rPr>
        <w:t xml:space="preserve"> </w:t>
      </w:r>
      <w:r w:rsidRPr="00AA7D5C">
        <w:rPr>
          <w:rFonts w:ascii="Times New Roman" w:hAnsi="Times New Roman" w:cs="Times New Roman"/>
          <w:sz w:val="28"/>
          <w:szCs w:val="28"/>
        </w:rPr>
        <w:t>Генеральный план МО городского поселения  «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>» Псковской области;</w:t>
      </w:r>
    </w:p>
    <w:p w14:paraId="2D14283E" w14:textId="77777777" w:rsidR="00AA7D5C" w:rsidRPr="00AA7D5C" w:rsidRDefault="00AA7D5C" w:rsidP="00AA7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2. Правила землепользования и застройки МО  городского поселения «</w:t>
      </w:r>
      <w:proofErr w:type="spellStart"/>
      <w:r w:rsidRPr="00AA7D5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A7D5C">
        <w:rPr>
          <w:rFonts w:ascii="Times New Roman" w:hAnsi="Times New Roman" w:cs="Times New Roman"/>
          <w:sz w:val="28"/>
          <w:szCs w:val="28"/>
        </w:rPr>
        <w:t>»;</w:t>
      </w:r>
    </w:p>
    <w:p w14:paraId="7958973B" w14:textId="77777777" w:rsidR="00AA7D5C" w:rsidRPr="00AA7D5C" w:rsidRDefault="00AA7D5C" w:rsidP="00AA7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3.</w:t>
      </w:r>
      <w:r w:rsidR="008C1DAB">
        <w:rPr>
          <w:rFonts w:ascii="Times New Roman" w:hAnsi="Times New Roman" w:cs="Times New Roman"/>
          <w:sz w:val="28"/>
          <w:szCs w:val="28"/>
        </w:rPr>
        <w:t xml:space="preserve"> </w:t>
      </w:r>
      <w:r w:rsidRPr="00AA7D5C">
        <w:rPr>
          <w:rFonts w:ascii="Times New Roman" w:hAnsi="Times New Roman" w:cs="Times New Roman"/>
          <w:sz w:val="28"/>
          <w:szCs w:val="28"/>
        </w:rPr>
        <w:t>Графические материалы проекта планировки и проекта межевания.</w:t>
      </w:r>
    </w:p>
    <w:p w14:paraId="56AEA1ED" w14:textId="77777777"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86E5BB" w14:textId="2CBBFB56"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слушаний предложил следующи</w:t>
      </w:r>
      <w:r w:rsidR="00180BF8">
        <w:rPr>
          <w:rFonts w:ascii="Times New Roman" w:hAnsi="Times New Roman" w:cs="Times New Roman"/>
          <w:b w:val="0"/>
          <w:bCs w:val="0"/>
          <w:sz w:val="28"/>
          <w:szCs w:val="28"/>
        </w:rPr>
        <w:t>й регламент публичных слушаний:</w:t>
      </w:r>
      <w:r w:rsidR="008C1D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10 минут на доклад проектировщика и по 5 минут на каждый поступивший вопрос и ответ. Данный регламент был одобрен всеми участниками публичных слушаний.</w:t>
      </w:r>
    </w:p>
    <w:p w14:paraId="4627E83D" w14:textId="42A5EE7B"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слушаний представил слово для выступления разработчику проекта-ведущему инженеру </w:t>
      </w:r>
      <w:proofErr w:type="spellStart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Туллиеву</w:t>
      </w:r>
      <w:proofErr w:type="spellEnd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Т.Г.</w:t>
      </w:r>
    </w:p>
    <w:p w14:paraId="04053392" w14:textId="77777777" w:rsidR="00AA7D5C" w:rsidRPr="00AA7D5C" w:rsidRDefault="00AA7D5C" w:rsidP="00AA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81F7C" w14:textId="77777777" w:rsidR="00AA7D5C" w:rsidRPr="00AA7D5C" w:rsidRDefault="00AA7D5C" w:rsidP="00AA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>Туллиев Т.Г.:</w:t>
      </w:r>
    </w:p>
    <w:p w14:paraId="24FCC1C6" w14:textId="77777777" w:rsidR="00180BF8" w:rsidRDefault="00AA7D5C" w:rsidP="00AA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5C">
        <w:rPr>
          <w:rFonts w:ascii="Times New Roman" w:hAnsi="Times New Roman" w:cs="Times New Roman"/>
          <w:sz w:val="28"/>
          <w:szCs w:val="28"/>
        </w:rPr>
        <w:t xml:space="preserve">«Уважаемые присутствующие, Вашему вниманию представлены проект планировки и проект межевания территории по объекту: «Газопровод </w:t>
      </w:r>
    </w:p>
    <w:p w14:paraId="0FA287B9" w14:textId="413C58CF" w:rsidR="00AA7D5C" w:rsidRPr="00AA7D5C" w:rsidRDefault="00AA7D5C" w:rsidP="00180BF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7D5C">
        <w:rPr>
          <w:rFonts w:ascii="Times New Roman" w:hAnsi="Times New Roman" w:cs="Times New Roman"/>
          <w:sz w:val="28"/>
          <w:szCs w:val="28"/>
        </w:rPr>
        <w:t>межпоселковый ГРС Пушкинские Горы - п. Пушкинские Горы Псковской области» (далее – «Объект»)</w:t>
      </w:r>
      <w:r w:rsidR="00F236EE">
        <w:rPr>
          <w:rFonts w:ascii="Times New Roman" w:hAnsi="Times New Roman" w:cs="Times New Roman"/>
          <w:sz w:val="28"/>
          <w:szCs w:val="28"/>
        </w:rPr>
        <w:t xml:space="preserve"> с изменениями. </w:t>
      </w:r>
    </w:p>
    <w:p w14:paraId="693D7FEC" w14:textId="77777777"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планировки разработан в целях обеспечения комплексного и устойчивого развития части территории </w:t>
      </w:r>
      <w:proofErr w:type="spellStart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Пушкиногорского</w:t>
      </w:r>
      <w:proofErr w:type="spellEnd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района, выделения зон размещения объектов общественного, социального и коммунального назначения, установления границ для размещения линейных объектов, инженерно-технического обеспечения территории, а также установления границ зон с особыми условиями использования территорий.</w:t>
      </w:r>
    </w:p>
    <w:p w14:paraId="77617804" w14:textId="77777777" w:rsidR="00AA7D5C" w:rsidRPr="00AA7D5C" w:rsidRDefault="00AA7D5C" w:rsidP="00AA7D5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Проект межевания территории разработан в целях установления границ застраиваемых земельных участков в пределах красных линий, определенных в проекте планировки, для последующего использования в целях дальнейшего проектирования и строительства.</w:t>
      </w:r>
    </w:p>
    <w:p w14:paraId="7146383F" w14:textId="77777777"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Причиной корректировки проекта планировки и межевания территории </w:t>
      </w: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Объекта является корректировка трассы газопровода.</w:t>
      </w:r>
    </w:p>
    <w:p w14:paraId="2DE8C066" w14:textId="77777777"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Территория проектируемого объекта расположена на землях с категорией:</w:t>
      </w:r>
    </w:p>
    <w:p w14:paraId="5529D81A" w14:textId="77777777"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- земли сельскохозяйственного назначения;</w:t>
      </w:r>
    </w:p>
    <w:p w14:paraId="41544F7D" w14:textId="77777777"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- земли лесного фонда;</w:t>
      </w:r>
    </w:p>
    <w:p w14:paraId="5A7A336B" w14:textId="77777777"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- земли населенных пунктов.</w:t>
      </w:r>
    </w:p>
    <w:p w14:paraId="1D1374E0" w14:textId="77777777"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i/>
          <w:caps/>
          <w:sz w:val="28"/>
          <w:szCs w:val="28"/>
        </w:rPr>
      </w:pPr>
      <w:r w:rsidRPr="00AA7D5C">
        <w:rPr>
          <w:rFonts w:ascii="Times New Roman" w:eastAsia="Calibri" w:hAnsi="Times New Roman" w:cs="Times New Roman"/>
          <w:b w:val="0"/>
          <w:sz w:val="28"/>
          <w:szCs w:val="28"/>
        </w:rPr>
        <w:t>Строительство межпоселкового газопровода осуществляется в целях обеспечения бесперебойной подачи газа потребителям посёлка Пушкинские горы.</w:t>
      </w:r>
      <w:r w:rsidRPr="00AA7D5C">
        <w:rPr>
          <w:rFonts w:ascii="Times New Roman" w:hAnsi="Times New Roman" w:cs="Times New Roman"/>
          <w:b w:val="0"/>
          <w:i/>
          <w:caps/>
          <w:sz w:val="28"/>
          <w:szCs w:val="28"/>
        </w:rPr>
        <w:t xml:space="preserve"> </w:t>
      </w:r>
    </w:p>
    <w:p w14:paraId="0E778986" w14:textId="77777777" w:rsidR="00AA7D5C" w:rsidRPr="00AA7D5C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Основанием для разработки данного проекта служит региональная программа газификации Псковской области на период 2017-2022 годы, утвержденная Губернатором Псковской области (Указ губернатора Псковской области от 30.11.2016 года № 75-УГ).</w:t>
      </w:r>
    </w:p>
    <w:p w14:paraId="1AE38C7C" w14:textId="77777777" w:rsidR="00AA7D5C" w:rsidRPr="00AA7D5C" w:rsidRDefault="00AA7D5C" w:rsidP="00AA7D5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Основанием для разработки проекта планировки и межевания территории Объекта является Постановление администрации муниципального образования </w:t>
      </w:r>
      <w:proofErr w:type="spellStart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Пушкиногорского</w:t>
      </w:r>
      <w:proofErr w:type="spellEnd"/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Псковской области от 30.05.2019 года № 175 «О разрешений подготовки проекта планировки территории для объекта: «Газопровод межпоселковый ГРС Пушкинские Горы  – п.Пушкинские Горы  Псковской области»;</w:t>
      </w:r>
    </w:p>
    <w:p w14:paraId="26912A5E" w14:textId="178C6744" w:rsidR="00AA7D5C" w:rsidRPr="00AA7D5C" w:rsidRDefault="00AA7D5C" w:rsidP="00AA7D5C">
      <w:pPr>
        <w:pStyle w:val="ConsPlusTitle"/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A7D5C">
        <w:rPr>
          <w:rFonts w:ascii="Times New Roman" w:eastAsia="Calibri" w:hAnsi="Times New Roman" w:cs="Times New Roman"/>
          <w:b w:val="0"/>
          <w:sz w:val="28"/>
          <w:szCs w:val="28"/>
        </w:rPr>
        <w:t xml:space="preserve">Данный проект был ранее утвержден решением депутатов </w:t>
      </w:r>
      <w:proofErr w:type="spellStart"/>
      <w:r w:rsidRPr="00AA7D5C">
        <w:rPr>
          <w:rFonts w:ascii="Times New Roman" w:eastAsia="Calibri" w:hAnsi="Times New Roman" w:cs="Times New Roman"/>
          <w:b w:val="0"/>
          <w:sz w:val="28"/>
          <w:szCs w:val="28"/>
        </w:rPr>
        <w:t>Пушкиногорского</w:t>
      </w:r>
      <w:proofErr w:type="spellEnd"/>
      <w:r w:rsidRPr="00AA7D5C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района Псковской области №64-р от 24.12.2019г.</w:t>
      </w:r>
      <w:r w:rsidR="009B704A" w:rsidRPr="009B704A">
        <w:t xml:space="preserve"> </w:t>
      </w:r>
      <w:r w:rsidR="009B704A" w:rsidRPr="009B704A">
        <w:rPr>
          <w:rFonts w:ascii="Times New Roman" w:eastAsia="Calibri" w:hAnsi="Times New Roman" w:cs="Times New Roman"/>
          <w:b w:val="0"/>
          <w:sz w:val="28"/>
          <w:szCs w:val="28"/>
        </w:rPr>
        <w:t>Технические и проектные решения, соответствуют требованиям задания на проектирование, а также техническим, экологическим, санитарно-гигиеническим, противопожарным и других нормам, которые действуют на территории Российской Федерации, и обеспечивают безопасное строительство и эксплуатацию объекта при соблюдении мероприятий, предусмотренных проектом»</w:t>
      </w:r>
    </w:p>
    <w:p w14:paraId="6883028C" w14:textId="20077AF4" w:rsidR="00F236EE" w:rsidRDefault="00AA7D5C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D5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Основанием внесения изменения в  </w:t>
      </w:r>
      <w:r w:rsidRPr="00AA7D5C">
        <w:rPr>
          <w:rFonts w:ascii="Times New Roman" w:hAnsi="Times New Roman" w:cs="Times New Roman"/>
          <w:b w:val="0"/>
          <w:bCs w:val="0"/>
          <w:sz w:val="28"/>
          <w:szCs w:val="28"/>
        </w:rPr>
        <w:t>проект планировки и межевания территории Объекта явля</w:t>
      </w:r>
      <w:r w:rsidR="009B704A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F23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тся  публичные слушания от 04.06.2020года, где было решено направить  проект на доработку в части касающейся планируемой  автодороги ( проезда)  по территории населенного пункта деревни </w:t>
      </w:r>
      <w:proofErr w:type="spellStart"/>
      <w:r w:rsidR="00F236EE">
        <w:rPr>
          <w:rFonts w:ascii="Times New Roman" w:hAnsi="Times New Roman" w:cs="Times New Roman"/>
          <w:b w:val="0"/>
          <w:bCs w:val="0"/>
          <w:sz w:val="28"/>
          <w:szCs w:val="28"/>
        </w:rPr>
        <w:t>Тюшкино</w:t>
      </w:r>
      <w:proofErr w:type="spellEnd"/>
      <w:r w:rsidR="00F23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spellStart"/>
      <w:r w:rsidR="00F236EE">
        <w:rPr>
          <w:rFonts w:ascii="Times New Roman" w:hAnsi="Times New Roman" w:cs="Times New Roman"/>
          <w:b w:val="0"/>
          <w:bCs w:val="0"/>
          <w:sz w:val="28"/>
          <w:szCs w:val="28"/>
        </w:rPr>
        <w:t>Пушкиногорского</w:t>
      </w:r>
      <w:proofErr w:type="spellEnd"/>
      <w:r w:rsidR="00F23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Псковской области. </w:t>
      </w:r>
    </w:p>
    <w:p w14:paraId="5A04AC12" w14:textId="5D162C5F" w:rsidR="009B704A" w:rsidRDefault="009B704A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 проект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внесены соответствующие изменения. Прошу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принять  данный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проект.</w:t>
      </w:r>
    </w:p>
    <w:p w14:paraId="43EC5BEB" w14:textId="77777777" w:rsidR="00F236EE" w:rsidRDefault="00F236EE" w:rsidP="00AA7D5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46A8E0" w14:textId="77777777" w:rsidR="00AA7D5C" w:rsidRPr="00AA7D5C" w:rsidRDefault="00AA7D5C" w:rsidP="00180BF8">
      <w:pPr>
        <w:pStyle w:val="a0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A7D5C">
        <w:rPr>
          <w:rFonts w:ascii="Times New Roman" w:hAnsi="Times New Roman" w:cs="Times New Roman"/>
          <w:sz w:val="28"/>
          <w:szCs w:val="28"/>
          <w:lang w:eastAsia="ru-RU"/>
        </w:rPr>
        <w:t>Председатель:</w:t>
      </w:r>
    </w:p>
    <w:p w14:paraId="10C98FC4" w14:textId="77777777" w:rsidR="00AA7D5C" w:rsidRDefault="00AA7D5C" w:rsidP="00180BF8">
      <w:pPr>
        <w:pStyle w:val="a0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A7D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1D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7D5C">
        <w:rPr>
          <w:rFonts w:ascii="Times New Roman" w:hAnsi="Times New Roman" w:cs="Times New Roman"/>
          <w:sz w:val="28"/>
          <w:szCs w:val="28"/>
          <w:lang w:eastAsia="ru-RU"/>
        </w:rPr>
        <w:t>Есть ли вопросы, желающие выступить по теме публичных слушаний?</w:t>
      </w:r>
    </w:p>
    <w:p w14:paraId="1F9D0562" w14:textId="77777777" w:rsidR="004226D5" w:rsidRDefault="004226D5" w:rsidP="00180BF8">
      <w:pPr>
        <w:pStyle w:val="a0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E7072F" w14:textId="1BD182C1" w:rsidR="009D2F4C" w:rsidRDefault="009B704A" w:rsidP="008C1DAB">
      <w:pPr>
        <w:pStyle w:val="a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 не поступило.</w:t>
      </w:r>
      <w:r w:rsidR="00F936F5">
        <w:rPr>
          <w:rFonts w:ascii="Times New Roman" w:hAnsi="Times New Roman" w:cs="Times New Roman"/>
          <w:sz w:val="28"/>
          <w:szCs w:val="28"/>
          <w:lang w:eastAsia="ru-RU"/>
        </w:rPr>
        <w:t xml:space="preserve">   Прошу голосовать.</w:t>
      </w:r>
    </w:p>
    <w:p w14:paraId="5E3019FF" w14:textId="77777777" w:rsidR="009B704A" w:rsidRDefault="009B704A" w:rsidP="00180BF8">
      <w:pPr>
        <w:pStyle w:val="a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A5988E" w14:textId="77777777" w:rsidR="009B704A" w:rsidRDefault="009B704A" w:rsidP="00180BF8">
      <w:pPr>
        <w:pStyle w:val="a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2F760F" w14:textId="77777777" w:rsidR="009B704A" w:rsidRDefault="009B704A" w:rsidP="00180BF8">
      <w:pPr>
        <w:pStyle w:val="a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742C89" w14:textId="77777777" w:rsidR="009B704A" w:rsidRDefault="009B704A" w:rsidP="00180BF8">
      <w:pPr>
        <w:pStyle w:val="a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7AF162" w14:textId="2DEFD281" w:rsidR="00146211" w:rsidRDefault="00F936F5" w:rsidP="00180BF8">
      <w:pPr>
        <w:pStyle w:val="a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EB7B569" w14:textId="5C2F8130" w:rsidR="00146211" w:rsidRDefault="00146211" w:rsidP="00180BF8">
      <w:pPr>
        <w:pStyle w:val="a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Голосовали:</w:t>
      </w:r>
    </w:p>
    <w:p w14:paraId="257BFF6E" w14:textId="6F43507C" w:rsidR="00146211" w:rsidRDefault="00146211" w:rsidP="00180BF8">
      <w:pPr>
        <w:pStyle w:val="a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 6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(шесть)</w:t>
      </w:r>
    </w:p>
    <w:p w14:paraId="0ACD72E1" w14:textId="15669A65" w:rsidR="00146211" w:rsidRDefault="00146211" w:rsidP="00180BF8">
      <w:pPr>
        <w:pStyle w:val="a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против – 0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 ноль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3EF09796" w14:textId="77777777" w:rsidR="00F936F5" w:rsidRDefault="00146211" w:rsidP="00F936F5">
      <w:pPr>
        <w:pStyle w:val="a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воздержалось -0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 ноль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68D14129" w14:textId="77777777" w:rsidR="00F936F5" w:rsidRDefault="00F936F5" w:rsidP="00F936F5">
      <w:pPr>
        <w:pStyle w:val="a0"/>
        <w:spacing w:after="0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712E79" w14:textId="77777777" w:rsidR="00F936F5" w:rsidRDefault="00F936F5" w:rsidP="00F936F5">
      <w:pPr>
        <w:pStyle w:val="a0"/>
        <w:spacing w:after="0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936F5">
        <w:rPr>
          <w:rFonts w:ascii="Times New Roman" w:hAnsi="Times New Roman" w:cs="Times New Roman"/>
          <w:sz w:val="28"/>
          <w:szCs w:val="28"/>
          <w:lang w:eastAsia="ru-RU"/>
        </w:rPr>
        <w:t>РЕШИЛИ: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E9214D8" w14:textId="062FF25B" w:rsidR="00146211" w:rsidRDefault="00F936F5" w:rsidP="00F936F5">
      <w:pPr>
        <w:pStyle w:val="a0"/>
        <w:spacing w:after="0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93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36F5">
        <w:rPr>
          <w:rFonts w:ascii="Times New Roman" w:hAnsi="Times New Roman" w:cs="Times New Roman"/>
          <w:sz w:val="28"/>
          <w:szCs w:val="28"/>
          <w:lang w:eastAsia="ru-RU"/>
        </w:rPr>
        <w:t>Принять  проект</w:t>
      </w:r>
      <w:proofErr w:type="gramEnd"/>
      <w:r w:rsidRPr="00F936F5">
        <w:rPr>
          <w:rFonts w:ascii="Times New Roman" w:hAnsi="Times New Roman" w:cs="Times New Roman"/>
          <w:sz w:val="28"/>
          <w:szCs w:val="28"/>
          <w:lang w:eastAsia="ru-RU"/>
        </w:rPr>
        <w:t xml:space="preserve">   планировки   и   проект   межевания территории   по  объекту:  «Газопровод межпоселковый ГРС Пушкинские Горы -                               п. Пушкинские Горы  Псковской области» ( с изменениями).</w:t>
      </w:r>
    </w:p>
    <w:p w14:paraId="09B1E6B0" w14:textId="77777777" w:rsidR="00F936F5" w:rsidRDefault="00F936F5" w:rsidP="00F936F5">
      <w:pPr>
        <w:pStyle w:val="a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9697C5" w14:textId="646B769A" w:rsidR="00F936F5" w:rsidRDefault="00F936F5" w:rsidP="00F936F5">
      <w:pPr>
        <w:pStyle w:val="a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7EDA57D" w14:textId="77777777" w:rsidR="00F936F5" w:rsidRDefault="00F936F5" w:rsidP="00F936F5">
      <w:pPr>
        <w:pStyle w:val="a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14:paraId="34B7005A" w14:textId="7A5632F4" w:rsidR="00F936F5" w:rsidRDefault="00146211" w:rsidP="00F936F5">
      <w:pPr>
        <w:pStyle w:val="a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211">
        <w:rPr>
          <w:rFonts w:ascii="Times New Roman" w:hAnsi="Times New Roman" w:cs="Times New Roman"/>
          <w:sz w:val="28"/>
          <w:szCs w:val="28"/>
          <w:lang w:eastAsia="ru-RU"/>
        </w:rPr>
        <w:t>Глава городского</w:t>
      </w:r>
    </w:p>
    <w:p w14:paraId="43D1BCD1" w14:textId="77777777" w:rsidR="00F936F5" w:rsidRDefault="00146211" w:rsidP="00F936F5">
      <w:pPr>
        <w:pStyle w:val="a0"/>
        <w:spacing w:after="0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46211">
        <w:rPr>
          <w:rFonts w:ascii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proofErr w:type="gramStart"/>
      <w:r w:rsidRPr="00146211">
        <w:rPr>
          <w:rFonts w:ascii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146211">
        <w:rPr>
          <w:rFonts w:ascii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1462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36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="00F936F5">
        <w:rPr>
          <w:rFonts w:ascii="Times New Roman" w:hAnsi="Times New Roman" w:cs="Times New Roman"/>
          <w:sz w:val="28"/>
          <w:szCs w:val="28"/>
          <w:lang w:eastAsia="ru-RU"/>
        </w:rPr>
        <w:t>Л.Л.Солонухин</w:t>
      </w:r>
      <w:proofErr w:type="spellEnd"/>
      <w:r w:rsidRPr="001462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F93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5A5B9A3" w14:textId="77777777" w:rsidR="00F936F5" w:rsidRDefault="00F936F5" w:rsidP="00F936F5">
      <w:pPr>
        <w:pStyle w:val="a0"/>
        <w:spacing w:after="0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B28901" w14:textId="57A2BA8B" w:rsidR="00AA7D5C" w:rsidRPr="00AA7D5C" w:rsidRDefault="00146211" w:rsidP="00F936F5">
      <w:pPr>
        <w:pStyle w:val="a0"/>
        <w:spacing w:after="0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46211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                           </w:t>
      </w:r>
      <w:r w:rsidRPr="0014621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4621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4621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proofErr w:type="spellStart"/>
      <w:r w:rsidRPr="00146211">
        <w:rPr>
          <w:rFonts w:ascii="Times New Roman" w:hAnsi="Times New Roman" w:cs="Times New Roman"/>
          <w:sz w:val="28"/>
          <w:szCs w:val="28"/>
          <w:lang w:eastAsia="ru-RU"/>
        </w:rPr>
        <w:t>Е.Н.Никитина</w:t>
      </w:r>
      <w:proofErr w:type="spellEnd"/>
    </w:p>
    <w:sectPr w:rsidR="00AA7D5C" w:rsidRPr="00AA7D5C" w:rsidSect="004226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97372"/>
    <w:multiLevelType w:val="hybridMultilevel"/>
    <w:tmpl w:val="216445CA"/>
    <w:lvl w:ilvl="0" w:tplc="6056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264864"/>
    <w:multiLevelType w:val="hybridMultilevel"/>
    <w:tmpl w:val="D15AF130"/>
    <w:lvl w:ilvl="0" w:tplc="629434F8">
      <w:start w:val="1"/>
      <w:numFmt w:val="bullet"/>
      <w:lvlText w:val=""/>
      <w:lvlJc w:val="left"/>
      <w:pPr>
        <w:ind w:left="879" w:hanging="292"/>
      </w:pPr>
      <w:rPr>
        <w:rFonts w:ascii="Symbol" w:eastAsia="Symbol" w:hAnsi="Symbol" w:hint="default"/>
        <w:sz w:val="24"/>
        <w:szCs w:val="24"/>
      </w:rPr>
    </w:lvl>
    <w:lvl w:ilvl="1" w:tplc="5F6AEC94">
      <w:start w:val="1"/>
      <w:numFmt w:val="bullet"/>
      <w:lvlText w:val="•"/>
      <w:lvlJc w:val="left"/>
      <w:pPr>
        <w:ind w:left="1246" w:hanging="292"/>
      </w:pPr>
      <w:rPr>
        <w:rFonts w:hint="default"/>
      </w:rPr>
    </w:lvl>
    <w:lvl w:ilvl="2" w:tplc="96ACC55C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3" w:tplc="0AE2D1C0">
      <w:start w:val="1"/>
      <w:numFmt w:val="bullet"/>
      <w:lvlText w:val="•"/>
      <w:lvlJc w:val="left"/>
      <w:pPr>
        <w:ind w:left="1980" w:hanging="292"/>
      </w:pPr>
      <w:rPr>
        <w:rFonts w:hint="default"/>
      </w:rPr>
    </w:lvl>
    <w:lvl w:ilvl="4" w:tplc="3BAA4FFE">
      <w:start w:val="1"/>
      <w:numFmt w:val="bullet"/>
      <w:lvlText w:val="•"/>
      <w:lvlJc w:val="left"/>
      <w:pPr>
        <w:ind w:left="2347" w:hanging="292"/>
      </w:pPr>
      <w:rPr>
        <w:rFonts w:hint="default"/>
      </w:rPr>
    </w:lvl>
    <w:lvl w:ilvl="5" w:tplc="12DCF1F0">
      <w:start w:val="1"/>
      <w:numFmt w:val="bullet"/>
      <w:lvlText w:val="•"/>
      <w:lvlJc w:val="left"/>
      <w:pPr>
        <w:ind w:left="2714" w:hanging="292"/>
      </w:pPr>
      <w:rPr>
        <w:rFonts w:hint="default"/>
      </w:rPr>
    </w:lvl>
    <w:lvl w:ilvl="6" w:tplc="19485C0A">
      <w:start w:val="1"/>
      <w:numFmt w:val="bullet"/>
      <w:lvlText w:val="•"/>
      <w:lvlJc w:val="left"/>
      <w:pPr>
        <w:ind w:left="3080" w:hanging="292"/>
      </w:pPr>
      <w:rPr>
        <w:rFonts w:hint="default"/>
      </w:rPr>
    </w:lvl>
    <w:lvl w:ilvl="7" w:tplc="4982926C">
      <w:start w:val="1"/>
      <w:numFmt w:val="bullet"/>
      <w:lvlText w:val="•"/>
      <w:lvlJc w:val="left"/>
      <w:pPr>
        <w:ind w:left="3447" w:hanging="292"/>
      </w:pPr>
      <w:rPr>
        <w:rFonts w:hint="default"/>
      </w:rPr>
    </w:lvl>
    <w:lvl w:ilvl="8" w:tplc="C58E795C">
      <w:start w:val="1"/>
      <w:numFmt w:val="bullet"/>
      <w:lvlText w:val="•"/>
      <w:lvlJc w:val="left"/>
      <w:pPr>
        <w:ind w:left="3814" w:hanging="292"/>
      </w:pPr>
      <w:rPr>
        <w:rFonts w:hint="default"/>
      </w:rPr>
    </w:lvl>
  </w:abstractNum>
  <w:abstractNum w:abstractNumId="2" w15:restartNumberingAfterBreak="0">
    <w:nsid w:val="5A216202"/>
    <w:multiLevelType w:val="hybridMultilevel"/>
    <w:tmpl w:val="BF3CECB4"/>
    <w:lvl w:ilvl="0" w:tplc="D624C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B74D26"/>
    <w:multiLevelType w:val="hybridMultilevel"/>
    <w:tmpl w:val="6768909A"/>
    <w:lvl w:ilvl="0" w:tplc="F7946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DA"/>
    <w:rsid w:val="000225BA"/>
    <w:rsid w:val="00025659"/>
    <w:rsid w:val="0004142C"/>
    <w:rsid w:val="0007082B"/>
    <w:rsid w:val="00092583"/>
    <w:rsid w:val="000A707F"/>
    <w:rsid w:val="000A7A1F"/>
    <w:rsid w:val="000D673F"/>
    <w:rsid w:val="000D7A44"/>
    <w:rsid w:val="000E517E"/>
    <w:rsid w:val="000F236A"/>
    <w:rsid w:val="00130C54"/>
    <w:rsid w:val="00146211"/>
    <w:rsid w:val="001473D5"/>
    <w:rsid w:val="001516FD"/>
    <w:rsid w:val="001618DE"/>
    <w:rsid w:val="001709CD"/>
    <w:rsid w:val="00180BF8"/>
    <w:rsid w:val="00187CB0"/>
    <w:rsid w:val="001C247F"/>
    <w:rsid w:val="00207AB0"/>
    <w:rsid w:val="00253EBE"/>
    <w:rsid w:val="00254EE5"/>
    <w:rsid w:val="00255CAE"/>
    <w:rsid w:val="00270CF5"/>
    <w:rsid w:val="00274045"/>
    <w:rsid w:val="0028576F"/>
    <w:rsid w:val="002A4F2B"/>
    <w:rsid w:val="002A5050"/>
    <w:rsid w:val="002A57D1"/>
    <w:rsid w:val="002B770A"/>
    <w:rsid w:val="002C4FCC"/>
    <w:rsid w:val="002D38A5"/>
    <w:rsid w:val="002E0A43"/>
    <w:rsid w:val="002E1629"/>
    <w:rsid w:val="00301D3B"/>
    <w:rsid w:val="00316DB9"/>
    <w:rsid w:val="003348FA"/>
    <w:rsid w:val="003417B2"/>
    <w:rsid w:val="003424B7"/>
    <w:rsid w:val="003A10A2"/>
    <w:rsid w:val="003C2E16"/>
    <w:rsid w:val="003F1DD7"/>
    <w:rsid w:val="003F4BDD"/>
    <w:rsid w:val="004020BB"/>
    <w:rsid w:val="004226D5"/>
    <w:rsid w:val="004705A9"/>
    <w:rsid w:val="004856FD"/>
    <w:rsid w:val="004870F3"/>
    <w:rsid w:val="00493C0B"/>
    <w:rsid w:val="00496AE2"/>
    <w:rsid w:val="004A5BAA"/>
    <w:rsid w:val="004C38A8"/>
    <w:rsid w:val="004C4AEE"/>
    <w:rsid w:val="004D5026"/>
    <w:rsid w:val="004F3C18"/>
    <w:rsid w:val="004F45E4"/>
    <w:rsid w:val="004F61CE"/>
    <w:rsid w:val="00506B3D"/>
    <w:rsid w:val="00516803"/>
    <w:rsid w:val="00570A40"/>
    <w:rsid w:val="00577A94"/>
    <w:rsid w:val="00592DDC"/>
    <w:rsid w:val="005940BD"/>
    <w:rsid w:val="005C05D8"/>
    <w:rsid w:val="005E1653"/>
    <w:rsid w:val="0060120D"/>
    <w:rsid w:val="00606D32"/>
    <w:rsid w:val="00615ADD"/>
    <w:rsid w:val="0062501F"/>
    <w:rsid w:val="006353D7"/>
    <w:rsid w:val="0066175C"/>
    <w:rsid w:val="006663CB"/>
    <w:rsid w:val="0069360C"/>
    <w:rsid w:val="006C36FC"/>
    <w:rsid w:val="006C5F3C"/>
    <w:rsid w:val="006C7959"/>
    <w:rsid w:val="006D6D8A"/>
    <w:rsid w:val="006E0EEB"/>
    <w:rsid w:val="0072640E"/>
    <w:rsid w:val="0073361C"/>
    <w:rsid w:val="007346F3"/>
    <w:rsid w:val="007429AA"/>
    <w:rsid w:val="007538E7"/>
    <w:rsid w:val="0076641D"/>
    <w:rsid w:val="007948CF"/>
    <w:rsid w:val="007C4ECD"/>
    <w:rsid w:val="007D1C3C"/>
    <w:rsid w:val="007E059B"/>
    <w:rsid w:val="00800DB0"/>
    <w:rsid w:val="00825822"/>
    <w:rsid w:val="00851868"/>
    <w:rsid w:val="00865649"/>
    <w:rsid w:val="008A4208"/>
    <w:rsid w:val="008C1DAB"/>
    <w:rsid w:val="008D05CB"/>
    <w:rsid w:val="008D42CC"/>
    <w:rsid w:val="0094561D"/>
    <w:rsid w:val="00964C00"/>
    <w:rsid w:val="00973529"/>
    <w:rsid w:val="0097530B"/>
    <w:rsid w:val="009846F5"/>
    <w:rsid w:val="009B5075"/>
    <w:rsid w:val="009B58BD"/>
    <w:rsid w:val="009B704A"/>
    <w:rsid w:val="009D2F4C"/>
    <w:rsid w:val="009D5B2D"/>
    <w:rsid w:val="009E4455"/>
    <w:rsid w:val="009F4B82"/>
    <w:rsid w:val="009F6649"/>
    <w:rsid w:val="00A1112C"/>
    <w:rsid w:val="00A22DE2"/>
    <w:rsid w:val="00A40CFA"/>
    <w:rsid w:val="00A56865"/>
    <w:rsid w:val="00A64586"/>
    <w:rsid w:val="00A67A0D"/>
    <w:rsid w:val="00A816AE"/>
    <w:rsid w:val="00A90BC0"/>
    <w:rsid w:val="00AA4C35"/>
    <w:rsid w:val="00AA7D5C"/>
    <w:rsid w:val="00AC00D9"/>
    <w:rsid w:val="00B02518"/>
    <w:rsid w:val="00B0688E"/>
    <w:rsid w:val="00B36509"/>
    <w:rsid w:val="00B4549E"/>
    <w:rsid w:val="00B51CE2"/>
    <w:rsid w:val="00B921C2"/>
    <w:rsid w:val="00BA3540"/>
    <w:rsid w:val="00C12BFB"/>
    <w:rsid w:val="00C168FA"/>
    <w:rsid w:val="00C2607D"/>
    <w:rsid w:val="00C30FF9"/>
    <w:rsid w:val="00C53ABF"/>
    <w:rsid w:val="00C62238"/>
    <w:rsid w:val="00CA19B0"/>
    <w:rsid w:val="00CA1B53"/>
    <w:rsid w:val="00CA3E16"/>
    <w:rsid w:val="00CA46E1"/>
    <w:rsid w:val="00CF0B44"/>
    <w:rsid w:val="00CF248A"/>
    <w:rsid w:val="00CF4FF4"/>
    <w:rsid w:val="00D03B92"/>
    <w:rsid w:val="00D446B3"/>
    <w:rsid w:val="00D53A98"/>
    <w:rsid w:val="00D6155D"/>
    <w:rsid w:val="00D95C3A"/>
    <w:rsid w:val="00DA6880"/>
    <w:rsid w:val="00DB4F81"/>
    <w:rsid w:val="00DD1969"/>
    <w:rsid w:val="00DD39D7"/>
    <w:rsid w:val="00DE1B32"/>
    <w:rsid w:val="00E34178"/>
    <w:rsid w:val="00E37CDA"/>
    <w:rsid w:val="00E63018"/>
    <w:rsid w:val="00E63714"/>
    <w:rsid w:val="00E7158E"/>
    <w:rsid w:val="00E728D0"/>
    <w:rsid w:val="00E77AE7"/>
    <w:rsid w:val="00EA1A02"/>
    <w:rsid w:val="00EA2837"/>
    <w:rsid w:val="00EB58C9"/>
    <w:rsid w:val="00EC6253"/>
    <w:rsid w:val="00ED00B7"/>
    <w:rsid w:val="00ED2020"/>
    <w:rsid w:val="00EE1E5F"/>
    <w:rsid w:val="00EF3488"/>
    <w:rsid w:val="00EF591F"/>
    <w:rsid w:val="00F156FE"/>
    <w:rsid w:val="00F21F7A"/>
    <w:rsid w:val="00F236EE"/>
    <w:rsid w:val="00F25628"/>
    <w:rsid w:val="00F432B2"/>
    <w:rsid w:val="00F53A76"/>
    <w:rsid w:val="00F56BFB"/>
    <w:rsid w:val="00F60933"/>
    <w:rsid w:val="00F610DB"/>
    <w:rsid w:val="00F67BFE"/>
    <w:rsid w:val="00F86CF5"/>
    <w:rsid w:val="00F936F5"/>
    <w:rsid w:val="00FA2C0E"/>
    <w:rsid w:val="00FF53F4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D17F"/>
  <w15:docId w15:val="{7B4ABCBC-951F-4FB4-B2F2-D10DEDE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649"/>
  </w:style>
  <w:style w:type="paragraph" w:styleId="1">
    <w:name w:val="heading 1"/>
    <w:aliases w:val=".,Heading 1 Char Char,Heading 1,Знак4,Знак4 Знак, Знак4 Знак"/>
    <w:basedOn w:val="a"/>
    <w:next w:val="a0"/>
    <w:link w:val="10"/>
    <w:qFormat/>
    <w:rsid w:val="00C30FF9"/>
    <w:pPr>
      <w:keepNext/>
      <w:suppressAutoHyphens/>
      <w:spacing w:before="240" w:after="240" w:line="240" w:lineRule="auto"/>
      <w:ind w:left="567" w:right="284"/>
      <w:outlineLvl w:val="0"/>
    </w:pPr>
    <w:rPr>
      <w:rFonts w:ascii="Times New Roman" w:eastAsia="Times New Roman" w:hAnsi="Times New Roman" w:cs="Times New Roman"/>
      <w:b/>
      <w:caps/>
      <w:kern w:val="28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E37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. Знак,Heading 1 Char Char Знак,Heading 1 Знак,Знак4 Знак1,Знак4 Знак Знак, Знак4 Знак Знак"/>
    <w:basedOn w:val="a1"/>
    <w:link w:val="1"/>
    <w:rsid w:val="00C30FF9"/>
    <w:rPr>
      <w:rFonts w:ascii="Times New Roman" w:eastAsia="Times New Roman" w:hAnsi="Times New Roman" w:cs="Times New Roman"/>
      <w:b/>
      <w:caps/>
      <w:kern w:val="28"/>
      <w:sz w:val="26"/>
      <w:szCs w:val="20"/>
    </w:rPr>
  </w:style>
  <w:style w:type="paragraph" w:styleId="a0">
    <w:name w:val="Body Text Indent"/>
    <w:basedOn w:val="a"/>
    <w:link w:val="a4"/>
    <w:uiPriority w:val="99"/>
    <w:unhideWhenUsed/>
    <w:rsid w:val="00C30FF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rsid w:val="00C30FF9"/>
  </w:style>
  <w:style w:type="paragraph" w:styleId="a5">
    <w:name w:val="List Paragraph"/>
    <w:basedOn w:val="a"/>
    <w:link w:val="a6"/>
    <w:uiPriority w:val="34"/>
    <w:qFormat/>
    <w:rsid w:val="005E165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34"/>
    <w:locked/>
    <w:rsid w:val="005E165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5E165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F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F0B44"/>
    <w:rPr>
      <w:rFonts w:ascii="Segoe UI" w:hAnsi="Segoe UI" w:cs="Segoe UI"/>
      <w:sz w:val="18"/>
      <w:szCs w:val="18"/>
    </w:rPr>
  </w:style>
  <w:style w:type="table" w:styleId="a9">
    <w:name w:val="Table Grid"/>
    <w:basedOn w:val="a2"/>
    <w:rsid w:val="002A4F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a"/>
    <w:rsid w:val="002A4F2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a">
    <w:name w:val="ГОСТ разреженный Знак"/>
    <w:link w:val="ab"/>
    <w:locked/>
    <w:rsid w:val="00092583"/>
    <w:rPr>
      <w:lang w:bidi="en-US"/>
    </w:rPr>
  </w:style>
  <w:style w:type="paragraph" w:customStyle="1" w:styleId="ab">
    <w:name w:val="ГОСТ разреженный"/>
    <w:basedOn w:val="a"/>
    <w:link w:val="aa"/>
    <w:qFormat/>
    <w:rsid w:val="00092583"/>
    <w:pPr>
      <w:spacing w:after="0" w:line="240" w:lineRule="auto"/>
      <w:ind w:left="-113" w:right="-113"/>
      <w:jc w:val="center"/>
    </w:pPr>
    <w:rPr>
      <w:lang w:bidi="en-US"/>
    </w:rPr>
  </w:style>
  <w:style w:type="paragraph" w:customStyle="1" w:styleId="headertext">
    <w:name w:val="headertext"/>
    <w:basedOn w:val="a"/>
    <w:rsid w:val="007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728D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E72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A6880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DA6880"/>
  </w:style>
  <w:style w:type="paragraph" w:customStyle="1" w:styleId="FR1">
    <w:name w:val="FR1"/>
    <w:rsid w:val="00DA6880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user</cp:lastModifiedBy>
  <cp:revision>12</cp:revision>
  <cp:lastPrinted>2020-09-29T09:36:00Z</cp:lastPrinted>
  <dcterms:created xsi:type="dcterms:W3CDTF">2020-06-18T06:20:00Z</dcterms:created>
  <dcterms:modified xsi:type="dcterms:W3CDTF">2020-09-29T09:50:00Z</dcterms:modified>
</cp:coreProperties>
</file>