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58" w:rsidRDefault="00AF6A58" w:rsidP="00AF6A58">
      <w:pPr>
        <w:pStyle w:val="HEADERTEXT"/>
        <w:jc w:val="right"/>
        <w:rPr>
          <w:rFonts w:ascii="Arial, sans-serif" w:hAnsi="Arial, sans-serif"/>
          <w:noProof/>
          <w:sz w:val="24"/>
          <w:szCs w:val="24"/>
        </w:rPr>
      </w:pPr>
    </w:p>
    <w:p w:rsidR="00817287" w:rsidRDefault="001134AF" w:rsidP="00AF6A58">
      <w:pPr>
        <w:pStyle w:val="HEADERTEXT"/>
        <w:jc w:val="center"/>
        <w:rPr>
          <w:rFonts w:ascii="Arial, sans-serif" w:hAnsi="Arial, sans-serif"/>
          <w:noProof/>
          <w:sz w:val="24"/>
          <w:szCs w:val="24"/>
        </w:rPr>
      </w:pPr>
      <w:r>
        <w:rPr>
          <w:rFonts w:ascii="Arial, sans-serif" w:hAnsi="Arial, sans-serif"/>
          <w:noProof/>
          <w:sz w:val="24"/>
          <w:szCs w:val="24"/>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rsidR="00AF6A58" w:rsidRDefault="00AF6A58" w:rsidP="00AF6A58">
      <w:pPr>
        <w:pStyle w:val="HEADERTEXT"/>
        <w:jc w:val="center"/>
        <w:rPr>
          <w:rFonts w:ascii="Arial, sans-serif" w:hAnsi="Arial, sans-serif"/>
          <w:noProof/>
          <w:sz w:val="24"/>
          <w:szCs w:val="24"/>
        </w:rPr>
      </w:pPr>
    </w:p>
    <w:p w:rsidR="00AF6A58" w:rsidRPr="0001033D" w:rsidRDefault="00AF6A58" w:rsidP="00AF6A58">
      <w:pPr>
        <w:suppressAutoHyphens/>
        <w:spacing w:after="0" w:line="240" w:lineRule="auto"/>
        <w:jc w:val="center"/>
        <w:outlineLvl w:val="0"/>
        <w:rPr>
          <w:rFonts w:ascii="Times New Roman" w:hAnsi="Times New Roman"/>
          <w:b/>
          <w:sz w:val="32"/>
          <w:szCs w:val="32"/>
          <w:lang w:eastAsia="ar-SA"/>
        </w:rPr>
      </w:pPr>
      <w:r w:rsidRPr="0001033D">
        <w:rPr>
          <w:rFonts w:ascii="Times New Roman" w:hAnsi="Times New Roman"/>
          <w:b/>
          <w:sz w:val="32"/>
          <w:szCs w:val="32"/>
          <w:lang w:eastAsia="ar-SA"/>
        </w:rPr>
        <w:t>АДМИНИСТРАЦИИ</w:t>
      </w:r>
    </w:p>
    <w:p w:rsidR="00AF6A58" w:rsidRPr="0001033D" w:rsidRDefault="00AF6A58" w:rsidP="00AF6A58">
      <w:pPr>
        <w:suppressAutoHyphens/>
        <w:spacing w:after="0" w:line="240" w:lineRule="auto"/>
        <w:jc w:val="center"/>
        <w:outlineLvl w:val="0"/>
        <w:rPr>
          <w:rFonts w:ascii="Times New Roman" w:hAnsi="Times New Roman"/>
          <w:b/>
          <w:sz w:val="32"/>
          <w:szCs w:val="32"/>
          <w:lang w:eastAsia="ar-SA"/>
        </w:rPr>
      </w:pPr>
      <w:r w:rsidRPr="0001033D">
        <w:rPr>
          <w:rFonts w:ascii="Times New Roman" w:hAnsi="Times New Roman"/>
          <w:b/>
          <w:sz w:val="32"/>
          <w:szCs w:val="32"/>
          <w:lang w:eastAsia="ar-SA"/>
        </w:rPr>
        <w:t>ГОРОДСКОГО ПОСЕЛЕНИЯ «ПУШКИНОГОРЬЕ»</w:t>
      </w:r>
    </w:p>
    <w:p w:rsidR="00AF6A58" w:rsidRPr="0001033D" w:rsidRDefault="00AF6A58" w:rsidP="00AF6A58">
      <w:pPr>
        <w:suppressAutoHyphens/>
        <w:spacing w:after="0" w:line="240" w:lineRule="auto"/>
        <w:rPr>
          <w:rFonts w:ascii="Times New Roman" w:hAnsi="Times New Roman"/>
          <w:sz w:val="32"/>
          <w:szCs w:val="32"/>
          <w:lang w:eastAsia="ar-SA"/>
        </w:rPr>
      </w:pPr>
    </w:p>
    <w:p w:rsidR="00AF6A58" w:rsidRPr="0001033D" w:rsidRDefault="00AF6A58" w:rsidP="00AF6A58">
      <w:pPr>
        <w:suppressAutoHyphens/>
        <w:spacing w:after="0" w:line="240" w:lineRule="auto"/>
        <w:rPr>
          <w:rFonts w:ascii="Times New Roman" w:hAnsi="Times New Roman"/>
          <w:sz w:val="32"/>
          <w:szCs w:val="32"/>
          <w:lang w:eastAsia="ar-SA"/>
        </w:rPr>
      </w:pPr>
      <w:r w:rsidRPr="0001033D">
        <w:rPr>
          <w:rFonts w:ascii="Times New Roman" w:hAnsi="Times New Roman"/>
          <w:sz w:val="32"/>
          <w:szCs w:val="32"/>
          <w:lang w:eastAsia="ar-SA"/>
        </w:rPr>
        <w:t xml:space="preserve">                                          </w:t>
      </w:r>
    </w:p>
    <w:p w:rsidR="00AF6A58" w:rsidRPr="0001033D" w:rsidRDefault="00AF6A58" w:rsidP="00AF6A58">
      <w:pPr>
        <w:suppressAutoHyphens/>
        <w:spacing w:after="0" w:line="240" w:lineRule="auto"/>
        <w:jc w:val="center"/>
        <w:rPr>
          <w:rFonts w:ascii="Times New Roman" w:hAnsi="Times New Roman"/>
          <w:b/>
          <w:sz w:val="28"/>
          <w:szCs w:val="28"/>
          <w:lang w:eastAsia="ar-SA"/>
        </w:rPr>
      </w:pPr>
      <w:r w:rsidRPr="0001033D">
        <w:rPr>
          <w:rFonts w:ascii="Times New Roman" w:hAnsi="Times New Roman"/>
          <w:b/>
          <w:sz w:val="28"/>
          <w:szCs w:val="28"/>
          <w:lang w:eastAsia="ar-SA"/>
        </w:rPr>
        <w:t>ПОСТАНОВЛЕНИЕ</w:t>
      </w:r>
      <w:r>
        <w:rPr>
          <w:rFonts w:ascii="Times New Roman" w:hAnsi="Times New Roman"/>
          <w:b/>
          <w:sz w:val="28"/>
          <w:szCs w:val="28"/>
          <w:lang w:eastAsia="ar-SA"/>
        </w:rPr>
        <w:t xml:space="preserve"> </w:t>
      </w:r>
    </w:p>
    <w:p w:rsidR="00AF6A58" w:rsidRPr="0001033D" w:rsidRDefault="00AF6A58" w:rsidP="00AF6A58">
      <w:pPr>
        <w:suppressAutoHyphens/>
        <w:spacing w:after="0" w:line="240" w:lineRule="auto"/>
        <w:rPr>
          <w:rFonts w:ascii="Times New Roman" w:hAnsi="Times New Roman"/>
          <w:sz w:val="28"/>
          <w:szCs w:val="28"/>
          <w:lang w:eastAsia="ar-SA"/>
        </w:rPr>
      </w:pPr>
    </w:p>
    <w:p w:rsidR="00AF6A58" w:rsidRDefault="00D06D70" w:rsidP="00AF6A58">
      <w:pPr>
        <w:tabs>
          <w:tab w:val="center" w:pos="4677"/>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0</w:t>
      </w:r>
      <w:r w:rsidR="00560DFE">
        <w:rPr>
          <w:rFonts w:ascii="Times New Roman" w:hAnsi="Times New Roman"/>
          <w:b/>
          <w:sz w:val="24"/>
          <w:szCs w:val="24"/>
          <w:lang w:eastAsia="ar-SA"/>
        </w:rPr>
        <w:t>2</w:t>
      </w:r>
      <w:r>
        <w:rPr>
          <w:rFonts w:ascii="Times New Roman" w:hAnsi="Times New Roman"/>
          <w:b/>
          <w:sz w:val="24"/>
          <w:szCs w:val="24"/>
          <w:lang w:eastAsia="ar-SA"/>
        </w:rPr>
        <w:t>.09.</w:t>
      </w:r>
      <w:r w:rsidR="00AF6A58" w:rsidRPr="00EC7862">
        <w:rPr>
          <w:rFonts w:ascii="Times New Roman" w:hAnsi="Times New Roman"/>
          <w:b/>
          <w:sz w:val="24"/>
          <w:szCs w:val="24"/>
          <w:lang w:eastAsia="ar-SA"/>
        </w:rPr>
        <w:t xml:space="preserve">2019 г.  № </w:t>
      </w:r>
      <w:r w:rsidR="008A0750">
        <w:rPr>
          <w:rFonts w:ascii="Times New Roman" w:hAnsi="Times New Roman"/>
          <w:b/>
          <w:sz w:val="24"/>
          <w:szCs w:val="24"/>
          <w:lang w:eastAsia="ar-SA"/>
        </w:rPr>
        <w:t>150</w:t>
      </w:r>
    </w:p>
    <w:p w:rsidR="008A0750" w:rsidRPr="00EC7862" w:rsidRDefault="008A0750" w:rsidP="00AF6A58">
      <w:pPr>
        <w:tabs>
          <w:tab w:val="center" w:pos="4677"/>
        </w:tabs>
        <w:suppressAutoHyphens/>
        <w:spacing w:after="0" w:line="240" w:lineRule="auto"/>
        <w:rPr>
          <w:rFonts w:ascii="Times New Roman" w:hAnsi="Times New Roman"/>
          <w:b/>
          <w:sz w:val="24"/>
          <w:szCs w:val="24"/>
          <w:lang w:eastAsia="ar-SA"/>
        </w:rPr>
      </w:pPr>
    </w:p>
    <w:p w:rsidR="00AF6A58" w:rsidRPr="00EC7862" w:rsidRDefault="00AF6A58" w:rsidP="00AF6A58">
      <w:pPr>
        <w:pStyle w:val="HEADERTEXT"/>
        <w:rPr>
          <w:rFonts w:ascii="Times New Roman" w:hAnsi="Times New Roman" w:cs="Times New Roman"/>
          <w:b/>
          <w:bCs/>
          <w:color w:val="000000"/>
          <w:sz w:val="24"/>
          <w:szCs w:val="24"/>
        </w:rPr>
      </w:pPr>
      <w:r w:rsidRPr="00EC7862">
        <w:rPr>
          <w:rFonts w:ascii="Times New Roman" w:hAnsi="Times New Roman" w:cs="Times New Roman"/>
          <w:b/>
          <w:bCs/>
          <w:color w:val="000000"/>
          <w:sz w:val="24"/>
          <w:szCs w:val="24"/>
        </w:rPr>
        <w:t xml:space="preserve">Об утверждении административного регламента </w:t>
      </w:r>
    </w:p>
    <w:p w:rsidR="00AF6A58" w:rsidRPr="00EC7862" w:rsidRDefault="00AF6A58" w:rsidP="00AF6A58">
      <w:pPr>
        <w:pStyle w:val="HEADERTEXT"/>
        <w:rPr>
          <w:rFonts w:ascii="Times New Roman" w:hAnsi="Times New Roman" w:cs="Times New Roman"/>
          <w:b/>
          <w:bCs/>
          <w:color w:val="000000"/>
          <w:sz w:val="24"/>
          <w:szCs w:val="24"/>
        </w:rPr>
      </w:pPr>
      <w:r w:rsidRPr="00EC7862">
        <w:rPr>
          <w:rFonts w:ascii="Times New Roman" w:hAnsi="Times New Roman" w:cs="Times New Roman"/>
          <w:b/>
          <w:bCs/>
          <w:color w:val="000000"/>
          <w:sz w:val="24"/>
          <w:szCs w:val="24"/>
        </w:rPr>
        <w:t>"Осуществление муниципального контроля  </w:t>
      </w:r>
    </w:p>
    <w:p w:rsidR="00AF6A58" w:rsidRPr="00EC7862" w:rsidRDefault="00AF6A58" w:rsidP="00AF6A58">
      <w:pPr>
        <w:pStyle w:val="HEADERTEXT"/>
        <w:rPr>
          <w:rFonts w:ascii="Times New Roman" w:hAnsi="Times New Roman" w:cs="Times New Roman"/>
          <w:b/>
          <w:bCs/>
          <w:color w:val="000000"/>
          <w:sz w:val="24"/>
          <w:szCs w:val="24"/>
        </w:rPr>
      </w:pPr>
      <w:r w:rsidRPr="00EC7862">
        <w:rPr>
          <w:rFonts w:ascii="Times New Roman" w:hAnsi="Times New Roman" w:cs="Times New Roman"/>
          <w:b/>
          <w:bCs/>
          <w:color w:val="000000"/>
          <w:sz w:val="24"/>
          <w:szCs w:val="24"/>
        </w:rPr>
        <w:t>за соблюдением требований Правил благоустройства</w:t>
      </w:r>
    </w:p>
    <w:p w:rsidR="00AF6A58" w:rsidRPr="00AF6A58" w:rsidRDefault="00AF6A58" w:rsidP="00AF6A58">
      <w:pPr>
        <w:pStyle w:val="HEADERTEXT"/>
        <w:rPr>
          <w:rFonts w:ascii="Times New Roman" w:hAnsi="Times New Roman" w:cs="Times New Roman"/>
          <w:bCs/>
          <w:color w:val="000000"/>
          <w:sz w:val="24"/>
          <w:szCs w:val="24"/>
        </w:rPr>
      </w:pPr>
      <w:r w:rsidRPr="00EC7862">
        <w:rPr>
          <w:rFonts w:ascii="Times New Roman" w:hAnsi="Times New Roman" w:cs="Times New Roman"/>
          <w:b/>
          <w:bCs/>
          <w:color w:val="000000"/>
          <w:sz w:val="24"/>
          <w:szCs w:val="24"/>
        </w:rPr>
        <w:t>территории городского поселения  "</w:t>
      </w:r>
      <w:proofErr w:type="spellStart"/>
      <w:r w:rsidRPr="00EC7862">
        <w:rPr>
          <w:rFonts w:ascii="Times New Roman" w:hAnsi="Times New Roman" w:cs="Times New Roman"/>
          <w:b/>
          <w:bCs/>
          <w:color w:val="000000"/>
          <w:sz w:val="24"/>
          <w:szCs w:val="24"/>
        </w:rPr>
        <w:t>Пушкиногорье</w:t>
      </w:r>
      <w:proofErr w:type="spellEnd"/>
      <w:r w:rsidRPr="00AF6A58">
        <w:rPr>
          <w:rFonts w:ascii="Times New Roman" w:hAnsi="Times New Roman" w:cs="Times New Roman"/>
          <w:bCs/>
          <w:color w:val="000000"/>
          <w:sz w:val="24"/>
          <w:szCs w:val="24"/>
        </w:rPr>
        <w:t xml:space="preserve">" </w:t>
      </w:r>
    </w:p>
    <w:p w:rsidR="00AF6A58" w:rsidRPr="00003C40" w:rsidRDefault="00AF6A58" w:rsidP="00AF6A58">
      <w:pPr>
        <w:shd w:val="clear" w:color="auto" w:fill="FFFFFF"/>
        <w:spacing w:after="105" w:line="240" w:lineRule="auto"/>
        <w:outlineLvl w:val="1"/>
        <w:rPr>
          <w:rFonts w:ascii="Times New Roman" w:hAnsi="Times New Roman"/>
          <w:bCs/>
          <w:color w:val="000000"/>
          <w:sz w:val="24"/>
          <w:szCs w:val="24"/>
        </w:rPr>
      </w:pPr>
    </w:p>
    <w:p w:rsidR="00817287" w:rsidRDefault="00817287">
      <w:pPr>
        <w:pStyle w:val="HEADERTEXT"/>
        <w:jc w:val="center"/>
        <w:rPr>
          <w:b/>
          <w:bCs/>
        </w:rPr>
      </w:pPr>
      <w:r>
        <w:rPr>
          <w:b/>
          <w:bCs/>
        </w:rPr>
        <w:t xml:space="preserve">   </w: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 xml:space="preserve">В соответствии </w:t>
      </w:r>
      <w:proofErr w:type="spellStart"/>
      <w:r w:rsidRPr="00AF6A58">
        <w:rPr>
          <w:rFonts w:ascii="Times New Roman" w:hAnsi="Times New Roman" w:cs="Times New Roman"/>
          <w:sz w:val="28"/>
          <w:szCs w:val="28"/>
        </w:rPr>
        <w:t>пп</w:t>
      </w:r>
      <w:proofErr w:type="spellEnd"/>
      <w:r w:rsidRPr="00AF6A58">
        <w:rPr>
          <w:rFonts w:ascii="Times New Roman" w:hAnsi="Times New Roman" w:cs="Times New Roman"/>
          <w:sz w:val="28"/>
          <w:szCs w:val="28"/>
        </w:rPr>
        <w:t xml:space="preserve">. 6 ч. 1 </w:t>
      </w:r>
      <w:r w:rsidR="00A023AA" w:rsidRPr="00AF6A58">
        <w:rPr>
          <w:rFonts w:ascii="Times New Roman" w:hAnsi="Times New Roman" w:cs="Times New Roman"/>
          <w:sz w:val="28"/>
          <w:szCs w:val="28"/>
        </w:rPr>
        <w:fldChar w:fldCharType="begin"/>
      </w:r>
      <w:r w:rsidRPr="00AF6A58">
        <w:rPr>
          <w:rFonts w:ascii="Times New Roman" w:hAnsi="Times New Roman" w:cs="Times New Roman"/>
          <w:sz w:val="28"/>
          <w:szCs w:val="28"/>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 мая 2019 года)’’</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Федеральный закон от 06.10.2003 N 131-ФЗ</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Статус: действующая редакция (действ. с 01.05.2019)"</w:instrText>
      </w:r>
      <w:r w:rsidR="00A023AA" w:rsidRPr="00AF6A58">
        <w:rPr>
          <w:rFonts w:ascii="Times New Roman" w:hAnsi="Times New Roman" w:cs="Times New Roman"/>
          <w:sz w:val="28"/>
          <w:szCs w:val="28"/>
        </w:rPr>
        <w:fldChar w:fldCharType="separate"/>
      </w:r>
      <w:r w:rsidRPr="00AF6A58">
        <w:rPr>
          <w:rFonts w:ascii="Times New Roman" w:hAnsi="Times New Roman" w:cs="Times New Roman"/>
          <w:sz w:val="28"/>
          <w:szCs w:val="28"/>
        </w:rPr>
        <w:t>ст. 16 Федерального закона от 06.10.2003 N 131-ФЗ "Об общих принципах организации местного самоуправления в Российской Федерации"</w:t>
      </w:r>
      <w:r w:rsidR="00A023AA" w:rsidRPr="00AF6A58">
        <w:rPr>
          <w:rFonts w:ascii="Times New Roman" w:hAnsi="Times New Roman" w:cs="Times New Roman"/>
          <w:sz w:val="28"/>
          <w:szCs w:val="28"/>
        </w:rPr>
        <w:fldChar w:fldCharType="end"/>
      </w:r>
      <w:r w:rsidRPr="00AF6A58">
        <w:rPr>
          <w:rFonts w:ascii="Times New Roman" w:hAnsi="Times New Roman" w:cs="Times New Roman"/>
          <w:sz w:val="28"/>
          <w:szCs w:val="28"/>
        </w:rPr>
        <w:t xml:space="preserve">, </w:t>
      </w:r>
      <w:r w:rsidR="00A023AA" w:rsidRPr="00AF6A58">
        <w:rPr>
          <w:rFonts w:ascii="Times New Roman" w:hAnsi="Times New Roman" w:cs="Times New Roman"/>
          <w:sz w:val="28"/>
          <w:szCs w:val="28"/>
        </w:rPr>
        <w:fldChar w:fldCharType="begin"/>
      </w:r>
      <w:r w:rsidRPr="00AF6A58">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Федеральный закон от 26.12.2008 N 294-ФЗ</w:instrTex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instrText>Статус: действующая редакция (действ. с 18.06.2019)"</w:instrText>
      </w:r>
      <w:r w:rsidR="00A023AA" w:rsidRPr="00AF6A58">
        <w:rPr>
          <w:rFonts w:ascii="Times New Roman" w:hAnsi="Times New Roman" w:cs="Times New Roman"/>
          <w:sz w:val="28"/>
          <w:szCs w:val="28"/>
        </w:rPr>
        <w:fldChar w:fldCharType="separate"/>
      </w:r>
      <w:r w:rsidRPr="00AF6A58">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23AA" w:rsidRPr="00AF6A58">
        <w:rPr>
          <w:rFonts w:ascii="Times New Roman" w:hAnsi="Times New Roman" w:cs="Times New Roman"/>
          <w:sz w:val="28"/>
          <w:szCs w:val="28"/>
        </w:rPr>
        <w:fldChar w:fldCharType="end"/>
      </w:r>
      <w:r w:rsidRPr="00AF6A58">
        <w:rPr>
          <w:rFonts w:ascii="Times New Roman" w:hAnsi="Times New Roman" w:cs="Times New Roman"/>
          <w:sz w:val="28"/>
          <w:szCs w:val="28"/>
        </w:rPr>
        <w:t>, Уставом муниципального образования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Администрация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постановляет:</w:t>
      </w:r>
    </w:p>
    <w:p w:rsidR="00817287" w:rsidRPr="00AF6A58" w:rsidRDefault="00817287">
      <w:pPr>
        <w:pStyle w:val="FORMATTEXT"/>
        <w:ind w:firstLine="568"/>
        <w:jc w:val="both"/>
        <w:rPr>
          <w:rFonts w:ascii="Times New Roman" w:hAnsi="Times New Roman" w:cs="Times New Roman"/>
          <w:sz w:val="28"/>
          <w:szCs w:val="28"/>
        </w:rPr>
      </w:pP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1. Утвердить Административный регламент Администрации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xml:space="preserve">" по исполнению муниципальной функции "Осуществление муниципального </w:t>
      </w:r>
      <w:proofErr w:type="gramStart"/>
      <w:r w:rsidRPr="00AF6A58">
        <w:rPr>
          <w:rFonts w:ascii="Times New Roman" w:hAnsi="Times New Roman" w:cs="Times New Roman"/>
          <w:sz w:val="28"/>
          <w:szCs w:val="28"/>
        </w:rPr>
        <w:t>контроля за</w:t>
      </w:r>
      <w:proofErr w:type="gramEnd"/>
      <w:r w:rsidRPr="00AF6A58">
        <w:rPr>
          <w:rFonts w:ascii="Times New Roman" w:hAnsi="Times New Roman" w:cs="Times New Roman"/>
          <w:sz w:val="28"/>
          <w:szCs w:val="28"/>
        </w:rPr>
        <w:t xml:space="preserve"> соблюдением  требований Правил благоустройства территории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(прилагается).</w:t>
      </w:r>
    </w:p>
    <w:p w:rsidR="00817287" w:rsidRPr="00AF6A58"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 xml:space="preserve">2. Контроль за исполнением настоящего постановления возложить </w:t>
      </w:r>
      <w:proofErr w:type="gramStart"/>
      <w:r w:rsidRPr="00AF6A58">
        <w:rPr>
          <w:rFonts w:ascii="Times New Roman" w:hAnsi="Times New Roman" w:cs="Times New Roman"/>
          <w:sz w:val="28"/>
          <w:szCs w:val="28"/>
        </w:rPr>
        <w:t>на</w:t>
      </w:r>
      <w:proofErr w:type="gramEnd"/>
      <w:r w:rsidRPr="00AF6A58">
        <w:rPr>
          <w:rFonts w:ascii="Times New Roman" w:hAnsi="Times New Roman" w:cs="Times New Roman"/>
          <w:sz w:val="28"/>
          <w:szCs w:val="28"/>
        </w:rPr>
        <w:t xml:space="preserve"> заместителя Главы Администрации городского поселения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xml:space="preserve">" </w:t>
      </w:r>
      <w:r w:rsidR="00AF6A58">
        <w:rPr>
          <w:rFonts w:ascii="Times New Roman" w:hAnsi="Times New Roman" w:cs="Times New Roman"/>
          <w:sz w:val="28"/>
          <w:szCs w:val="28"/>
        </w:rPr>
        <w:t>Е.Н.Никитину</w:t>
      </w:r>
      <w:r w:rsidRPr="00AF6A58">
        <w:rPr>
          <w:rFonts w:ascii="Times New Roman" w:hAnsi="Times New Roman" w:cs="Times New Roman"/>
          <w:sz w:val="28"/>
          <w:szCs w:val="28"/>
        </w:rPr>
        <w:t>.</w:t>
      </w:r>
    </w:p>
    <w:p w:rsidR="00817287" w:rsidRDefault="00817287">
      <w:pPr>
        <w:pStyle w:val="FORMATTEXT"/>
        <w:ind w:firstLine="568"/>
        <w:jc w:val="both"/>
        <w:rPr>
          <w:rFonts w:ascii="Times New Roman" w:hAnsi="Times New Roman" w:cs="Times New Roman"/>
          <w:sz w:val="28"/>
          <w:szCs w:val="28"/>
        </w:rPr>
      </w:pPr>
      <w:r w:rsidRPr="00AF6A58">
        <w:rPr>
          <w:rFonts w:ascii="Times New Roman" w:hAnsi="Times New Roman" w:cs="Times New Roman"/>
          <w:sz w:val="28"/>
          <w:szCs w:val="28"/>
        </w:rPr>
        <w:t>3. Настоящее постановление  вступает в силу после его обнародования в соответствии с  Уставом муниципального образования "</w:t>
      </w:r>
      <w:proofErr w:type="spellStart"/>
      <w:r w:rsidR="00AF6A58">
        <w:rPr>
          <w:rFonts w:ascii="Times New Roman" w:hAnsi="Times New Roman" w:cs="Times New Roman"/>
          <w:sz w:val="28"/>
          <w:szCs w:val="28"/>
        </w:rPr>
        <w:t>Пушкиногорье</w:t>
      </w:r>
      <w:proofErr w:type="spellEnd"/>
      <w:r w:rsidRPr="00AF6A58">
        <w:rPr>
          <w:rFonts w:ascii="Times New Roman" w:hAnsi="Times New Roman" w:cs="Times New Roman"/>
          <w:sz w:val="28"/>
          <w:szCs w:val="28"/>
        </w:rPr>
        <w:t xml:space="preserve">" и размещению на официальном сайте Администрации </w:t>
      </w:r>
      <w:r w:rsidR="00AF6A58">
        <w:rPr>
          <w:rFonts w:ascii="Times New Roman" w:hAnsi="Times New Roman" w:cs="Times New Roman"/>
          <w:sz w:val="28"/>
          <w:szCs w:val="28"/>
        </w:rPr>
        <w:t>городского поселения «</w:t>
      </w:r>
      <w:proofErr w:type="spellStart"/>
      <w:r w:rsidR="00AF6A58">
        <w:rPr>
          <w:rFonts w:ascii="Times New Roman" w:hAnsi="Times New Roman" w:cs="Times New Roman"/>
          <w:sz w:val="28"/>
          <w:szCs w:val="28"/>
        </w:rPr>
        <w:t>Пушкиногорь</w:t>
      </w:r>
      <w:proofErr w:type="spellEnd"/>
      <w:r w:rsidR="00AF6A58">
        <w:rPr>
          <w:rFonts w:ascii="Times New Roman" w:hAnsi="Times New Roman" w:cs="Times New Roman"/>
          <w:sz w:val="28"/>
          <w:szCs w:val="28"/>
        </w:rPr>
        <w:t xml:space="preserve">» </w:t>
      </w:r>
      <w:proofErr w:type="spellStart"/>
      <w:r w:rsidR="00AF6A58">
        <w:rPr>
          <w:rFonts w:ascii="Times New Roman" w:hAnsi="Times New Roman" w:cs="Times New Roman"/>
          <w:sz w:val="28"/>
          <w:szCs w:val="28"/>
          <w:lang w:val="en-US"/>
        </w:rPr>
        <w:t>pgori</w:t>
      </w:r>
      <w:proofErr w:type="spellEnd"/>
      <w:r w:rsidR="00AF6A58" w:rsidRPr="00AF6A58">
        <w:rPr>
          <w:rFonts w:ascii="Times New Roman" w:hAnsi="Times New Roman" w:cs="Times New Roman"/>
          <w:sz w:val="28"/>
          <w:szCs w:val="28"/>
        </w:rPr>
        <w:t>.</w:t>
      </w:r>
      <w:proofErr w:type="spellStart"/>
      <w:r w:rsidRPr="00AF6A58">
        <w:rPr>
          <w:rFonts w:ascii="Times New Roman" w:hAnsi="Times New Roman" w:cs="Times New Roman"/>
          <w:sz w:val="28"/>
          <w:szCs w:val="28"/>
        </w:rPr>
        <w:t>ru</w:t>
      </w:r>
      <w:proofErr w:type="spellEnd"/>
      <w:r w:rsidRPr="00AF6A58">
        <w:rPr>
          <w:rFonts w:ascii="Times New Roman" w:hAnsi="Times New Roman" w:cs="Times New Roman"/>
          <w:sz w:val="28"/>
          <w:szCs w:val="28"/>
        </w:rPr>
        <w:t xml:space="preserve">. </w:t>
      </w:r>
    </w:p>
    <w:p w:rsidR="008A0750" w:rsidRDefault="008A0750">
      <w:pPr>
        <w:pStyle w:val="FORMATTEXT"/>
        <w:ind w:firstLine="568"/>
        <w:jc w:val="both"/>
        <w:rPr>
          <w:rFonts w:ascii="Times New Roman" w:hAnsi="Times New Roman" w:cs="Times New Roman"/>
          <w:sz w:val="28"/>
          <w:szCs w:val="28"/>
        </w:rPr>
      </w:pPr>
    </w:p>
    <w:p w:rsidR="008A0750" w:rsidRPr="00AF6A58" w:rsidRDefault="008A0750">
      <w:pPr>
        <w:pStyle w:val="FORMATTEXT"/>
        <w:ind w:firstLine="568"/>
        <w:jc w:val="both"/>
        <w:rPr>
          <w:rFonts w:ascii="Times New Roman" w:hAnsi="Times New Roman" w:cs="Times New Roman"/>
          <w:sz w:val="28"/>
          <w:szCs w:val="28"/>
        </w:rPr>
      </w:pPr>
    </w:p>
    <w:p w:rsidR="00817287" w:rsidRDefault="00817287">
      <w:pPr>
        <w:pStyle w:val="FORMATTEXT"/>
        <w:jc w:val="both"/>
      </w:pPr>
      <w:r>
        <w:t xml:space="preserve">          </w:t>
      </w:r>
    </w:p>
    <w:p w:rsidR="00AF6A58" w:rsidRPr="00AF6A58" w:rsidRDefault="00AF6A58" w:rsidP="00AF6A58">
      <w:pPr>
        <w:tabs>
          <w:tab w:val="center" w:pos="0"/>
        </w:tabs>
        <w:suppressAutoHyphens/>
        <w:spacing w:after="0" w:line="240" w:lineRule="auto"/>
        <w:jc w:val="both"/>
        <w:rPr>
          <w:rFonts w:ascii="Times New Roman" w:hAnsi="Times New Roman"/>
          <w:sz w:val="28"/>
          <w:szCs w:val="28"/>
          <w:lang w:eastAsia="ar-SA"/>
        </w:rPr>
      </w:pPr>
      <w:r w:rsidRPr="00AF6A58">
        <w:rPr>
          <w:rFonts w:ascii="Times New Roman" w:hAnsi="Times New Roman"/>
          <w:sz w:val="28"/>
          <w:szCs w:val="28"/>
          <w:lang w:eastAsia="ar-SA"/>
        </w:rPr>
        <w:t>Глава Администрации</w:t>
      </w:r>
    </w:p>
    <w:p w:rsidR="00AF6A58" w:rsidRPr="00EC7862" w:rsidRDefault="00AF6A58" w:rsidP="008A0750">
      <w:pPr>
        <w:suppressAutoHyphens/>
        <w:spacing w:after="0" w:line="240" w:lineRule="auto"/>
        <w:jc w:val="both"/>
      </w:pPr>
      <w:r w:rsidRPr="00AF6A58">
        <w:rPr>
          <w:rFonts w:ascii="Times New Roman" w:hAnsi="Times New Roman"/>
          <w:sz w:val="28"/>
          <w:szCs w:val="28"/>
          <w:lang w:eastAsia="ar-SA"/>
        </w:rPr>
        <w:t>городского поселения «</w:t>
      </w:r>
      <w:proofErr w:type="spellStart"/>
      <w:r w:rsidRPr="00AF6A58">
        <w:rPr>
          <w:rFonts w:ascii="Times New Roman" w:hAnsi="Times New Roman"/>
          <w:sz w:val="28"/>
          <w:szCs w:val="28"/>
          <w:lang w:eastAsia="ar-SA"/>
        </w:rPr>
        <w:t>Пушкиногорье</w:t>
      </w:r>
      <w:proofErr w:type="spellEnd"/>
      <w:r w:rsidRPr="00AF6A58">
        <w:rPr>
          <w:rFonts w:ascii="Times New Roman" w:hAnsi="Times New Roman"/>
          <w:sz w:val="28"/>
          <w:szCs w:val="28"/>
          <w:lang w:eastAsia="ar-SA"/>
        </w:rPr>
        <w:t xml:space="preserve">»                        О. А. </w:t>
      </w:r>
      <w:proofErr w:type="spellStart"/>
      <w:r w:rsidRPr="00AF6A58">
        <w:rPr>
          <w:rFonts w:ascii="Times New Roman" w:hAnsi="Times New Roman"/>
          <w:sz w:val="28"/>
          <w:szCs w:val="28"/>
          <w:lang w:eastAsia="ar-SA"/>
        </w:rPr>
        <w:t>Шляхтюк</w:t>
      </w:r>
      <w:proofErr w:type="spellEnd"/>
    </w:p>
    <w:p w:rsidR="00AF6A58" w:rsidRPr="00EC7862" w:rsidRDefault="00AF6A58">
      <w:pPr>
        <w:pStyle w:val="FORMATTEXT"/>
        <w:jc w:val="right"/>
      </w:pPr>
    </w:p>
    <w:p w:rsidR="008A0750"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     </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lastRenderedPageBreak/>
        <w:t>Приложение</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к постановлению Администрации</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817287" w:rsidRPr="00AF6A58" w:rsidRDefault="003E1960">
      <w:pPr>
        <w:pStyle w:val="FORMATTEXT"/>
        <w:jc w:val="right"/>
        <w:rPr>
          <w:rFonts w:ascii="Times New Roman" w:hAnsi="Times New Roman" w:cs="Times New Roman"/>
          <w:sz w:val="24"/>
          <w:szCs w:val="24"/>
        </w:rPr>
      </w:pPr>
      <w:r>
        <w:rPr>
          <w:rFonts w:ascii="Times New Roman" w:hAnsi="Times New Roman" w:cs="Times New Roman"/>
          <w:sz w:val="24"/>
          <w:szCs w:val="24"/>
        </w:rPr>
        <w:t>     от</w:t>
      </w:r>
      <w:r w:rsidR="00FE5408">
        <w:rPr>
          <w:rFonts w:ascii="Times New Roman" w:hAnsi="Times New Roman" w:cs="Times New Roman"/>
          <w:sz w:val="24"/>
          <w:szCs w:val="24"/>
        </w:rPr>
        <w:t xml:space="preserve"> </w:t>
      </w:r>
      <w:r w:rsidR="00D06D70">
        <w:rPr>
          <w:rFonts w:ascii="Times New Roman" w:hAnsi="Times New Roman" w:cs="Times New Roman"/>
          <w:sz w:val="24"/>
          <w:szCs w:val="24"/>
        </w:rPr>
        <w:t>0</w:t>
      </w:r>
      <w:r w:rsidR="00560DFE">
        <w:rPr>
          <w:rFonts w:ascii="Times New Roman" w:hAnsi="Times New Roman" w:cs="Times New Roman"/>
          <w:sz w:val="24"/>
          <w:szCs w:val="24"/>
        </w:rPr>
        <w:t>2</w:t>
      </w:r>
      <w:r w:rsidR="00D06D70">
        <w:rPr>
          <w:rFonts w:ascii="Times New Roman" w:hAnsi="Times New Roman" w:cs="Times New Roman"/>
          <w:sz w:val="24"/>
          <w:szCs w:val="24"/>
        </w:rPr>
        <w:t>.09.</w:t>
      </w:r>
      <w:r w:rsidR="00817287" w:rsidRPr="00AF6A58">
        <w:rPr>
          <w:rFonts w:ascii="Times New Roman" w:hAnsi="Times New Roman" w:cs="Times New Roman"/>
          <w:sz w:val="24"/>
          <w:szCs w:val="24"/>
        </w:rPr>
        <w:t>201</w:t>
      </w:r>
      <w:r w:rsidR="00AF6A58" w:rsidRPr="00EC7862">
        <w:rPr>
          <w:rFonts w:ascii="Times New Roman" w:hAnsi="Times New Roman" w:cs="Times New Roman"/>
          <w:sz w:val="24"/>
          <w:szCs w:val="24"/>
        </w:rPr>
        <w:t>9</w:t>
      </w:r>
      <w:r w:rsidR="00817287" w:rsidRPr="00AF6A58">
        <w:rPr>
          <w:rFonts w:ascii="Times New Roman" w:hAnsi="Times New Roman" w:cs="Times New Roman"/>
          <w:sz w:val="24"/>
          <w:szCs w:val="24"/>
        </w:rPr>
        <w:t xml:space="preserve"> г.  N </w:t>
      </w:r>
      <w:r w:rsidR="008A0750">
        <w:rPr>
          <w:rFonts w:ascii="Times New Roman" w:hAnsi="Times New Roman" w:cs="Times New Roman"/>
          <w:sz w:val="24"/>
          <w:szCs w:val="24"/>
        </w:rPr>
        <w:t>150</w:t>
      </w:r>
    </w:p>
    <w:p w:rsidR="00817287" w:rsidRDefault="00817287">
      <w:pPr>
        <w:pStyle w:val="FORMATTEXT"/>
        <w:jc w:val="right"/>
      </w:pPr>
    </w:p>
    <w:p w:rsidR="00817287" w:rsidRDefault="00817287">
      <w:pPr>
        <w:pStyle w:val="HEADERTEXT"/>
        <w:rPr>
          <w:b/>
          <w:bCs/>
        </w:rPr>
      </w:pPr>
    </w:p>
    <w:p w:rsidR="008A0750" w:rsidRDefault="00817287">
      <w:pPr>
        <w:pStyle w:val="HEADERTEXT"/>
        <w:jc w:val="center"/>
        <w:rPr>
          <w:rFonts w:ascii="Times New Roman" w:hAnsi="Times New Roman" w:cs="Times New Roman"/>
          <w:b/>
          <w:bCs/>
          <w:color w:val="auto"/>
          <w:sz w:val="28"/>
          <w:szCs w:val="28"/>
        </w:rPr>
      </w:pPr>
      <w:r w:rsidRPr="00AF6A58">
        <w:rPr>
          <w:rFonts w:ascii="Times New Roman" w:hAnsi="Times New Roman" w:cs="Times New Roman"/>
          <w:b/>
          <w:bCs/>
          <w:color w:val="auto"/>
          <w:sz w:val="28"/>
          <w:szCs w:val="28"/>
        </w:rPr>
        <w:t xml:space="preserve">  АДМИНИСТРАТИВНЫЙ РЕГЛАМЕНТ </w:t>
      </w:r>
    </w:p>
    <w:p w:rsidR="00817287" w:rsidRPr="00AF6A58" w:rsidRDefault="00817287">
      <w:pPr>
        <w:pStyle w:val="HEADERTEXT"/>
        <w:jc w:val="center"/>
        <w:rPr>
          <w:rFonts w:ascii="Times New Roman" w:hAnsi="Times New Roman" w:cs="Times New Roman"/>
          <w:b/>
          <w:bCs/>
          <w:color w:val="auto"/>
          <w:sz w:val="28"/>
          <w:szCs w:val="28"/>
        </w:rPr>
      </w:pPr>
      <w:r w:rsidRPr="00AF6A58">
        <w:rPr>
          <w:rFonts w:ascii="Times New Roman" w:hAnsi="Times New Roman" w:cs="Times New Roman"/>
          <w:b/>
          <w:bCs/>
          <w:color w:val="auto"/>
          <w:sz w:val="28"/>
          <w:szCs w:val="28"/>
        </w:rPr>
        <w:t xml:space="preserve">ОСУЩЕСТВЛЕНИЯ МУНИЦИПАЛЬНОГО </w:t>
      </w:r>
      <w:proofErr w:type="gramStart"/>
      <w:r w:rsidRPr="00AF6A58">
        <w:rPr>
          <w:rFonts w:ascii="Times New Roman" w:hAnsi="Times New Roman" w:cs="Times New Roman"/>
          <w:b/>
          <w:bCs/>
          <w:color w:val="auto"/>
          <w:sz w:val="28"/>
          <w:szCs w:val="28"/>
        </w:rPr>
        <w:t>КОНТРОЛЯ ЗА</w:t>
      </w:r>
      <w:proofErr w:type="gramEnd"/>
      <w:r w:rsidRPr="00AF6A58">
        <w:rPr>
          <w:rFonts w:ascii="Times New Roman" w:hAnsi="Times New Roman" w:cs="Times New Roman"/>
          <w:b/>
          <w:bCs/>
          <w:color w:val="auto"/>
          <w:sz w:val="28"/>
          <w:szCs w:val="28"/>
        </w:rPr>
        <w:t xml:space="preserve"> СОБЛЮДЕНИЕМ ТРЕБОВАНИЙ ПРАВИЛ БЛАГОУСТРОЙСТВА ТЕРРИТОРИИ ГОРОДСКОГО ПОСЕЛЕНИЯ "</w:t>
      </w:r>
      <w:r w:rsidR="00AF6A58" w:rsidRPr="00AF6A58">
        <w:rPr>
          <w:rFonts w:ascii="Times New Roman" w:hAnsi="Times New Roman" w:cs="Times New Roman"/>
          <w:b/>
          <w:bCs/>
          <w:color w:val="auto"/>
          <w:sz w:val="28"/>
          <w:szCs w:val="28"/>
        </w:rPr>
        <w:t>ПУШКИНОГОРЬЕ</w:t>
      </w:r>
      <w:r w:rsidRPr="00AF6A58">
        <w:rPr>
          <w:rFonts w:ascii="Times New Roman" w:hAnsi="Times New Roman" w:cs="Times New Roman"/>
          <w:b/>
          <w:bCs/>
          <w:color w:val="auto"/>
          <w:sz w:val="28"/>
          <w:szCs w:val="28"/>
        </w:rPr>
        <w:t>"</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 Общие положения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"kodeks://link/d?nd=9004937"\o"’’Конституция Российской Федерации (с изменениями на 27 марта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Конституция Российской Федерации от 12.12.1993</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04.04.2019)"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Конституцией Российской Федерации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"kodeks://link/d?nd=901876063"\o"’’Об общих принципах организации местного самоуправления в Российской Федерации (с изменениями на 1 мая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06.10.2003 N 131-ФЗ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01.05.2019)"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10.01.2002 N 7-ФЗ "Об охране окружающей среды"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"kodeks://link/d?nd=901711591"\o"’’Об отходах производства и потребления (с изменениями на 25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24.06.1998 N 89-ФЗ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05.01.2019)"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24.06.1998 N 89-ФЗ "Об отходах производства и потребления"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"kodeks://link/d?nd=902017047"\o"’’Лесной кодекс Российской Федерации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04.12.2006 N 200-ФЗ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Лесным кодексом Российской Федерации от 04.12.2006 N 200-ФЗ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"kodeks://link/d?nd=901982862"\o"’’Водный кодекс Российской Федерации (с изменениями на 27 декабря 2018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03.06.2006 N 74-ФЗ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Водным кодексом Российской Федерации" от 03.06.2006 N 74-ФЗ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 xml:space="preserve">; - </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от 30 декабря 2001 года N 195-ФЗ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"kodeks://link/d?nd=901978846"\o"’’О порядке рассмотрения обращений граждан Российской Федерации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02.05.2006 N 59-ФЗ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08.01.2019)"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02.05.2006 N 59-ФЗ "О порядке рассмотрения обращений граждан Российской Федерации"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w:t>
      </w:r>
      <w:proofErr w:type="gramStart"/>
      <w:r w:rsidRPr="00EC786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C7862">
        <w:rPr>
          <w:rFonts w:ascii="Times New Roman" w:hAnsi="Times New Roman" w:cs="Times New Roman"/>
          <w:sz w:val="24"/>
          <w:szCs w:val="24"/>
        </w:rPr>
        <w:t xml:space="preserve"> и индивидуальных предпринимателей";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-Уставом муниципального образования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-Решением Собрания депутатов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"kodeks://link/d?nd=894325583"\o"’’ОБ УТВЕРЖДЕНИИ ПРАВИЛ БЛАГОУСТРОЙСТВА ТЕРРИТОРИИ ГОРОДСКОГО ПОСЕЛЕНИЯ ’’ПОРХОВ’’</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Решение Собрания депутатов городского поселения ’’Порхов’’ Порховского района Псковской области от 22.11.2012 N 112</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действует"</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от </w:t>
      </w:r>
      <w:r w:rsidR="00AF6A58" w:rsidRPr="00EC7862">
        <w:rPr>
          <w:rFonts w:ascii="Times New Roman" w:hAnsi="Times New Roman" w:cs="Times New Roman"/>
          <w:sz w:val="24"/>
          <w:szCs w:val="24"/>
        </w:rPr>
        <w:t>16.08.2018</w:t>
      </w:r>
      <w:r w:rsidRPr="00EC7862">
        <w:rPr>
          <w:rFonts w:ascii="Times New Roman" w:hAnsi="Times New Roman" w:cs="Times New Roman"/>
          <w:sz w:val="24"/>
          <w:szCs w:val="24"/>
        </w:rPr>
        <w:t xml:space="preserve"> года N 1</w:t>
      </w:r>
      <w:r w:rsidR="00AF6A58" w:rsidRPr="00EC7862">
        <w:rPr>
          <w:rFonts w:ascii="Times New Roman" w:hAnsi="Times New Roman" w:cs="Times New Roman"/>
          <w:sz w:val="24"/>
          <w:szCs w:val="24"/>
        </w:rPr>
        <w:t>25</w:t>
      </w:r>
      <w:r w:rsidRPr="00EC7862">
        <w:rPr>
          <w:rFonts w:ascii="Times New Roman" w:hAnsi="Times New Roman" w:cs="Times New Roman"/>
          <w:sz w:val="24"/>
          <w:szCs w:val="24"/>
        </w:rPr>
        <w:t xml:space="preserve"> "Об утверждении Правил благоустройства</w:t>
      </w:r>
      <w:r w:rsidR="000B4036" w:rsidRPr="00EC7862">
        <w:rPr>
          <w:rFonts w:ascii="Times New Roman" w:hAnsi="Times New Roman" w:cs="Times New Roman"/>
          <w:sz w:val="24"/>
          <w:szCs w:val="24"/>
        </w:rPr>
        <w:t xml:space="preserve"> на</w:t>
      </w:r>
      <w:r w:rsidRPr="00EC7862">
        <w:rPr>
          <w:rFonts w:ascii="Times New Roman" w:hAnsi="Times New Roman" w:cs="Times New Roman"/>
          <w:sz w:val="24"/>
          <w:szCs w:val="24"/>
        </w:rPr>
        <w:t xml:space="preserve">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3. Муниципальный </w:t>
      </w:r>
      <w:proofErr w:type="gramStart"/>
      <w:r w:rsidRPr="00EC7862">
        <w:rPr>
          <w:rFonts w:ascii="Times New Roman" w:hAnsi="Times New Roman" w:cs="Times New Roman"/>
          <w:sz w:val="24"/>
          <w:szCs w:val="24"/>
        </w:rPr>
        <w:t>контроль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осуществляют должностные лица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w:t>
      </w:r>
      <w:r w:rsidRPr="00EC7862">
        <w:rPr>
          <w:rFonts w:ascii="Times New Roman" w:hAnsi="Times New Roman" w:cs="Times New Roman"/>
          <w:sz w:val="24"/>
          <w:szCs w:val="24"/>
        </w:rPr>
        <w:lastRenderedPageBreak/>
        <w:t>предпринимателями требований, установленных Правилами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ежегодный план проверок (далее - План);</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предписания об устранении выявленного нарушения требований, установленных муниципальными правовыми актами;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Правилами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6. Конечными результатами проведения проверок при осуществлении муниципального контроля являются: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составление акта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исполнение нарушителями ранее выданных предписаний об устранении нарушений;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7</w:t>
      </w:r>
      <w:r w:rsidR="00817287" w:rsidRPr="00EC7862">
        <w:rPr>
          <w:rFonts w:ascii="Times New Roman" w:hAnsi="Times New Roman" w:cs="Times New Roman"/>
          <w:sz w:val="24"/>
          <w:szCs w:val="24"/>
        </w:rPr>
        <w:t>. Права и обязанности должностных лиц, при осуществлении муниципального контроля: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При осуществлении мероприятий по </w:t>
      </w:r>
      <w:proofErr w:type="gramStart"/>
      <w:r w:rsidRPr="00EC7862">
        <w:rPr>
          <w:rFonts w:ascii="Times New Roman" w:hAnsi="Times New Roman" w:cs="Times New Roman"/>
          <w:sz w:val="24"/>
          <w:szCs w:val="24"/>
        </w:rPr>
        <w:t>контролю за</w:t>
      </w:r>
      <w:proofErr w:type="gramEnd"/>
      <w:r w:rsidRPr="00EC7862">
        <w:rPr>
          <w:rFonts w:ascii="Times New Roman" w:hAnsi="Times New Roman" w:cs="Times New Roman"/>
          <w:sz w:val="24"/>
          <w:szCs w:val="24"/>
        </w:rPr>
        <w:t xml:space="preserve"> соблюдением  требований Правил благоустройства </w:t>
      </w:r>
      <w:r w:rsidR="000B4036" w:rsidRPr="00EC7862">
        <w:rPr>
          <w:rFonts w:ascii="Times New Roman" w:hAnsi="Times New Roman" w:cs="Times New Roman"/>
          <w:sz w:val="24"/>
          <w:szCs w:val="24"/>
        </w:rPr>
        <w:t xml:space="preserve">на </w:t>
      </w:r>
      <w:r w:rsidRPr="00EC7862">
        <w:rPr>
          <w:rFonts w:ascii="Times New Roman" w:hAnsi="Times New Roman" w:cs="Times New Roman"/>
          <w:sz w:val="24"/>
          <w:szCs w:val="24"/>
        </w:rPr>
        <w:t>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должностные лица Администрации, (далее - должностные лица), имеют право:</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осуществлять мероприятия, входящие в предмет проверки, в пределах предоставленных полномочий;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получать от субъекта проверки информацию, которая относится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EC7862">
        <w:rPr>
          <w:rFonts w:ascii="Times New Roman" w:hAnsi="Times New Roman" w:cs="Times New Roman"/>
          <w:sz w:val="24"/>
          <w:szCs w:val="24"/>
        </w:rPr>
        <w:t>аффилированными</w:t>
      </w:r>
      <w:proofErr w:type="spellEnd"/>
      <w:r w:rsidRPr="00EC7862">
        <w:rPr>
          <w:rFonts w:ascii="Times New Roman" w:hAnsi="Times New Roman" w:cs="Times New Roman"/>
          <w:sz w:val="24"/>
          <w:szCs w:val="24"/>
        </w:rPr>
        <w:t xml:space="preserve"> лицами проверяемых лиц;</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r w:rsidR="003E1960">
        <w:rPr>
          <w:rFonts w:ascii="Times New Roman" w:hAnsi="Times New Roman" w:cs="Times New Roman"/>
          <w:sz w:val="24"/>
          <w:szCs w:val="24"/>
        </w:rPr>
        <w:t xml:space="preserve"> </w:t>
      </w:r>
      <w:proofErr w:type="spellStart"/>
      <w:r w:rsidRPr="00EC7862">
        <w:rPr>
          <w:rFonts w:ascii="Times New Roman" w:hAnsi="Times New Roman" w:cs="Times New Roman"/>
          <w:sz w:val="24"/>
          <w:szCs w:val="24"/>
        </w:rPr>
        <w:t>саморегулируемыми</w:t>
      </w:r>
      <w:proofErr w:type="spellEnd"/>
      <w:r w:rsidRPr="00EC7862">
        <w:rPr>
          <w:rFonts w:ascii="Times New Roman" w:hAnsi="Times New Roman" w:cs="Times New Roman"/>
          <w:sz w:val="24"/>
          <w:szCs w:val="24"/>
        </w:rPr>
        <w:t xml:space="preserve"> </w:t>
      </w:r>
      <w:r w:rsidR="003E1960">
        <w:rPr>
          <w:rFonts w:ascii="Times New Roman" w:hAnsi="Times New Roman" w:cs="Times New Roman"/>
          <w:sz w:val="24"/>
          <w:szCs w:val="24"/>
        </w:rPr>
        <w:t xml:space="preserve"> </w:t>
      </w:r>
      <w:r w:rsidRPr="00EC7862">
        <w:rPr>
          <w:rFonts w:ascii="Times New Roman" w:hAnsi="Times New Roman" w:cs="Times New Roman"/>
          <w:sz w:val="24"/>
          <w:szCs w:val="24"/>
        </w:rPr>
        <w:t>организациями по вопросам защиты прав их членов при осуществлении муниципального контроля в области благоустройства.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При осуществлении мероприятий по муниципальному контролю в сфере благоустройства должностные лица обязаны:</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r>
        <w:rPr>
          <w:rFonts w:ascii="Times New Roman" w:hAnsi="Times New Roman"/>
          <w:sz w:val="24"/>
          <w:szCs w:val="24"/>
        </w:rPr>
        <w:t>-</w:t>
      </w:r>
      <w:r w:rsidR="00604D54" w:rsidRPr="00EC7862">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w:t>
      </w:r>
      <w:proofErr w:type="spellStart"/>
      <w:r w:rsidR="00604D54" w:rsidRPr="00EC7862">
        <w:rPr>
          <w:rFonts w:ascii="Times New Roman" w:hAnsi="Times New Roman"/>
          <w:sz w:val="24"/>
          <w:szCs w:val="24"/>
        </w:rPr>
        <w:t>Пушкиногорье</w:t>
      </w:r>
      <w:proofErr w:type="spellEnd"/>
      <w:r w:rsidR="00604D54" w:rsidRPr="00EC7862">
        <w:rPr>
          <w:rFonts w:ascii="Times New Roman" w:hAnsi="Times New Roman"/>
          <w:sz w:val="24"/>
          <w:szCs w:val="24"/>
        </w:rPr>
        <w:t>»  по вопросам благоустройства.</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0" w:name="dst100235"/>
      <w:bookmarkEnd w:id="0"/>
      <w:r>
        <w:rPr>
          <w:rFonts w:ascii="Times New Roman" w:hAnsi="Times New Roman"/>
          <w:sz w:val="24"/>
          <w:szCs w:val="24"/>
        </w:rPr>
        <w:t>-</w:t>
      </w:r>
      <w:r w:rsidR="00604D54" w:rsidRPr="00EC7862">
        <w:rPr>
          <w:rFonts w:ascii="Times New Roman" w:hAnsi="Times New Roman"/>
          <w:sz w:val="24"/>
          <w:szCs w:val="24"/>
        </w:rPr>
        <w:t xml:space="preserve"> соблюдать законодательство Российской Федерации, муниципальные правовые акты  городского поселения «</w:t>
      </w:r>
      <w:proofErr w:type="spellStart"/>
      <w:r w:rsidR="00604D54" w:rsidRPr="00EC7862">
        <w:rPr>
          <w:rFonts w:ascii="Times New Roman" w:hAnsi="Times New Roman"/>
          <w:sz w:val="24"/>
          <w:szCs w:val="24"/>
        </w:rPr>
        <w:t>Пушкиногорье</w:t>
      </w:r>
      <w:proofErr w:type="spellEnd"/>
      <w:r w:rsidR="00604D54" w:rsidRPr="00EC7862">
        <w:rPr>
          <w:rFonts w:ascii="Times New Roman" w:hAnsi="Times New Roman"/>
          <w:sz w:val="24"/>
          <w:szCs w:val="24"/>
        </w:rPr>
        <w:t>», права и законные интересы юридического лица, индивидуального предпринимателя, проверка которых проводится;</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 w:name="dst100236"/>
      <w:bookmarkEnd w:id="1"/>
      <w:r>
        <w:rPr>
          <w:rFonts w:ascii="Times New Roman" w:hAnsi="Times New Roman"/>
          <w:sz w:val="24"/>
          <w:szCs w:val="24"/>
        </w:rPr>
        <w:lastRenderedPageBreak/>
        <w:t>-</w:t>
      </w:r>
      <w:r w:rsidR="00604D54" w:rsidRPr="00EC7862">
        <w:rPr>
          <w:rFonts w:ascii="Times New Roman" w:hAnsi="Times New Roman"/>
          <w:sz w:val="24"/>
          <w:szCs w:val="24"/>
        </w:rPr>
        <w:t xml:space="preserve"> проводить проверку на основании распоряжения  руководителя, заместителя руководителя  </w:t>
      </w:r>
      <w:r w:rsidR="00871F58" w:rsidRPr="00EC7862">
        <w:rPr>
          <w:rFonts w:ascii="Times New Roman" w:hAnsi="Times New Roman"/>
          <w:sz w:val="24"/>
          <w:szCs w:val="24"/>
        </w:rPr>
        <w:t>Администрации городского поселения «</w:t>
      </w:r>
      <w:proofErr w:type="spellStart"/>
      <w:r w:rsidR="00871F58" w:rsidRPr="00EC7862">
        <w:rPr>
          <w:rFonts w:ascii="Times New Roman" w:hAnsi="Times New Roman"/>
          <w:sz w:val="24"/>
          <w:szCs w:val="24"/>
        </w:rPr>
        <w:t>Пушкиногорье</w:t>
      </w:r>
      <w:proofErr w:type="spellEnd"/>
      <w:r w:rsidR="00871F58" w:rsidRPr="00EC7862">
        <w:rPr>
          <w:rFonts w:ascii="Times New Roman" w:hAnsi="Times New Roman"/>
          <w:sz w:val="24"/>
          <w:szCs w:val="24"/>
        </w:rPr>
        <w:t>»</w:t>
      </w:r>
      <w:r w:rsidR="00604D54" w:rsidRPr="00EC7862">
        <w:rPr>
          <w:rFonts w:ascii="Times New Roman" w:hAnsi="Times New Roman"/>
          <w:sz w:val="24"/>
          <w:szCs w:val="24"/>
        </w:rPr>
        <w:t xml:space="preserve"> о ее проведении в соответствии с ее назначением;</w:t>
      </w:r>
      <w:bookmarkStart w:id="2" w:name="dst100237"/>
      <w:bookmarkEnd w:id="2"/>
    </w:p>
    <w:p w:rsidR="00CB1209" w:rsidRPr="00EC7862" w:rsidRDefault="003E1960" w:rsidP="00CB120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604D54" w:rsidRPr="00EC786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871F58" w:rsidRPr="00EC7862">
        <w:rPr>
          <w:rFonts w:ascii="Times New Roman" w:hAnsi="Times New Roman" w:cs="Times New Roman"/>
          <w:sz w:val="24"/>
          <w:szCs w:val="24"/>
        </w:rPr>
        <w:t>Администрации городского поселения «</w:t>
      </w:r>
      <w:proofErr w:type="spellStart"/>
      <w:r w:rsidR="00871F58" w:rsidRPr="00EC7862">
        <w:rPr>
          <w:rFonts w:ascii="Times New Roman" w:hAnsi="Times New Roman" w:cs="Times New Roman"/>
          <w:sz w:val="24"/>
          <w:szCs w:val="24"/>
        </w:rPr>
        <w:t>Пушкиногорье</w:t>
      </w:r>
      <w:proofErr w:type="spellEnd"/>
      <w:r w:rsidR="00871F58" w:rsidRPr="00EC7862">
        <w:rPr>
          <w:rFonts w:ascii="Times New Roman" w:hAnsi="Times New Roman" w:cs="Times New Roman"/>
          <w:sz w:val="24"/>
          <w:szCs w:val="24"/>
        </w:rPr>
        <w:t>»</w:t>
      </w:r>
      <w:r w:rsidR="00581A25" w:rsidRPr="00EC7862">
        <w:rPr>
          <w:rFonts w:ascii="Times New Roman" w:hAnsi="Times New Roman" w:cs="Times New Roman"/>
          <w:sz w:val="24"/>
          <w:szCs w:val="24"/>
        </w:rPr>
        <w:t xml:space="preserve"> и в </w:t>
      </w:r>
      <w:proofErr w:type="gramStart"/>
      <w:r w:rsidR="00581A25" w:rsidRPr="00EC7862">
        <w:rPr>
          <w:rFonts w:ascii="Times New Roman" w:hAnsi="Times New Roman" w:cs="Times New Roman"/>
          <w:sz w:val="24"/>
          <w:szCs w:val="24"/>
        </w:rPr>
        <w:t>случае</w:t>
      </w:r>
      <w:proofErr w:type="gramEnd"/>
      <w:r w:rsidR="00581A25" w:rsidRPr="00EC7862">
        <w:rPr>
          <w:rFonts w:ascii="Times New Roman" w:hAnsi="Times New Roman" w:cs="Times New Roman"/>
          <w:sz w:val="24"/>
          <w:szCs w:val="24"/>
        </w:rPr>
        <w:t xml:space="preserve"> предусмотренном </w:t>
      </w:r>
      <w:r w:rsidR="00CB1209" w:rsidRPr="00EC7862">
        <w:rPr>
          <w:rFonts w:ascii="Times New Roman" w:hAnsi="Times New Roman" w:cs="Times New Roman"/>
          <w:sz w:val="24"/>
          <w:szCs w:val="24"/>
        </w:rPr>
        <w:t xml:space="preserve"> </w:t>
      </w:r>
      <w:hyperlink r:id="rId8" w:anchor="dst356" w:history="1">
        <w:r w:rsidR="00CB1209" w:rsidRPr="00C83896">
          <w:rPr>
            <w:rFonts w:ascii="Times New Roman" w:hAnsi="Times New Roman" w:cs="Times New Roman"/>
            <w:sz w:val="24"/>
            <w:szCs w:val="24"/>
          </w:rPr>
          <w:t>частью 5 статьи 10</w:t>
        </w:r>
      </w:hyperlink>
      <w:r w:rsidR="00CB1209" w:rsidRPr="00C83896">
        <w:rPr>
          <w:rFonts w:ascii="Times New Roman" w:hAnsi="Times New Roman" w:cs="Times New Roman"/>
          <w:sz w:val="24"/>
          <w:szCs w:val="24"/>
        </w:rPr>
        <w:t xml:space="preserve">  </w:t>
      </w:r>
      <w:r w:rsidR="00CB1209" w:rsidRPr="00EC7862">
        <w:rPr>
          <w:rFonts w:ascii="Times New Roman" w:hAnsi="Times New Roman" w:cs="Times New Roman"/>
          <w:sz w:val="24"/>
          <w:szCs w:val="24"/>
        </w:rPr>
        <w:t xml:space="preserve">Федерального закона </w:t>
      </w:r>
      <w:r w:rsidR="00A023AA" w:rsidRPr="00EC7862">
        <w:rPr>
          <w:rFonts w:ascii="Times New Roman" w:hAnsi="Times New Roman" w:cs="Times New Roman"/>
          <w:sz w:val="24"/>
          <w:szCs w:val="24"/>
        </w:rPr>
        <w:fldChar w:fldCharType="begin"/>
      </w:r>
      <w:r w:rsidR="00CB1209"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CB1209" w:rsidRPr="00EC7862" w:rsidRDefault="00CB1209" w:rsidP="00CB1209">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4735F" w:rsidRPr="00EC7862" w:rsidRDefault="00CB1209" w:rsidP="00C60ACB">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23AA" w:rsidRPr="00EC7862">
        <w:rPr>
          <w:rFonts w:ascii="Times New Roman" w:hAnsi="Times New Roman" w:cs="Times New Roman"/>
          <w:sz w:val="24"/>
          <w:szCs w:val="24"/>
        </w:rPr>
        <w:fldChar w:fldCharType="end"/>
      </w:r>
      <w:r w:rsidR="00C60ACB" w:rsidRPr="00EC7862">
        <w:rPr>
          <w:rFonts w:ascii="Times New Roman" w:hAnsi="Times New Roman" w:cs="Times New Roman"/>
          <w:sz w:val="24"/>
          <w:szCs w:val="24"/>
        </w:rPr>
        <w:t>,</w:t>
      </w:r>
      <w:r w:rsidR="00581A25" w:rsidRPr="00EC7862">
        <w:rPr>
          <w:rFonts w:ascii="Times New Roman" w:hAnsi="Times New Roman" w:cs="Times New Roman"/>
          <w:sz w:val="24"/>
          <w:szCs w:val="24"/>
        </w:rPr>
        <w:t xml:space="preserve"> копии документа  о согласовании  проведения проверки</w:t>
      </w:r>
      <w:r w:rsidR="00AA7AD6" w:rsidRPr="00EC7862">
        <w:rPr>
          <w:rFonts w:ascii="Times New Roman" w:hAnsi="Times New Roman" w:cs="Times New Roman"/>
          <w:sz w:val="24"/>
          <w:szCs w:val="24"/>
        </w:rPr>
        <w:t xml:space="preserve"> </w:t>
      </w:r>
    </w:p>
    <w:p w:rsidR="00604D54" w:rsidRPr="00EC7862" w:rsidRDefault="00581A25" w:rsidP="00C60ACB">
      <w:pPr>
        <w:shd w:val="clear" w:color="auto" w:fill="FFFFFF"/>
        <w:spacing w:after="0" w:line="240" w:lineRule="auto"/>
        <w:ind w:firstLine="540"/>
        <w:jc w:val="both"/>
        <w:rPr>
          <w:rFonts w:ascii="Times New Roman" w:hAnsi="Times New Roman"/>
          <w:sz w:val="24"/>
          <w:szCs w:val="24"/>
        </w:rPr>
      </w:pPr>
      <w:r w:rsidRPr="00EC7862">
        <w:rPr>
          <w:rFonts w:ascii="Times New Roman" w:hAnsi="Times New Roman"/>
          <w:sz w:val="24"/>
          <w:szCs w:val="24"/>
        </w:rPr>
        <w:t xml:space="preserve"> </w:t>
      </w:r>
      <w:bookmarkStart w:id="3" w:name="dst100238"/>
      <w:bookmarkEnd w:id="3"/>
      <w:r w:rsidR="003E1960">
        <w:rPr>
          <w:rFonts w:ascii="Times New Roman" w:hAnsi="Times New Roman"/>
          <w:sz w:val="24"/>
          <w:szCs w:val="24"/>
        </w:rPr>
        <w:t xml:space="preserve">- </w:t>
      </w:r>
      <w:r w:rsidR="00604D54" w:rsidRPr="00EC7862">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4" w:name="dst100239"/>
      <w:bookmarkEnd w:id="4"/>
      <w:r>
        <w:rPr>
          <w:rFonts w:ascii="Times New Roman" w:hAnsi="Times New Roman"/>
          <w:sz w:val="24"/>
          <w:szCs w:val="24"/>
        </w:rPr>
        <w:t>-</w:t>
      </w:r>
      <w:r w:rsidR="00604D54" w:rsidRPr="00EC7862">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5" w:name="dst100240"/>
      <w:bookmarkEnd w:id="5"/>
      <w:r>
        <w:rPr>
          <w:rFonts w:ascii="Times New Roman" w:hAnsi="Times New Roman"/>
          <w:sz w:val="24"/>
          <w:szCs w:val="24"/>
        </w:rPr>
        <w:t>-</w:t>
      </w:r>
      <w:r w:rsidR="00604D54" w:rsidRPr="00EC7862">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6" w:name="dst250"/>
      <w:bookmarkEnd w:id="6"/>
      <w:r>
        <w:rPr>
          <w:rFonts w:ascii="Times New Roman" w:hAnsi="Times New Roman"/>
          <w:sz w:val="24"/>
          <w:szCs w:val="24"/>
        </w:rPr>
        <w:t>-</w:t>
      </w:r>
      <w:r w:rsidR="00604D54" w:rsidRPr="00EC7862">
        <w:rPr>
          <w:rFonts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7" w:name="dst263"/>
      <w:bookmarkEnd w:id="7"/>
      <w:proofErr w:type="gramStart"/>
      <w:r>
        <w:rPr>
          <w:rFonts w:ascii="Times New Roman" w:hAnsi="Times New Roman"/>
          <w:sz w:val="24"/>
          <w:szCs w:val="24"/>
        </w:rPr>
        <w:t>-</w:t>
      </w:r>
      <w:r w:rsidR="00604D54" w:rsidRPr="00EC7862">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04D54" w:rsidRPr="00EC7862">
        <w:rPr>
          <w:rFonts w:ascii="Times New Roman" w:hAnsi="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4D54" w:rsidRPr="00EC7862" w:rsidRDefault="00CB1209" w:rsidP="003E1960">
      <w:pPr>
        <w:shd w:val="clear" w:color="auto" w:fill="FFFFFF"/>
        <w:spacing w:after="0" w:line="362" w:lineRule="atLeast"/>
        <w:jc w:val="both"/>
        <w:rPr>
          <w:rFonts w:ascii="Times New Roman" w:hAnsi="Times New Roman"/>
          <w:sz w:val="24"/>
          <w:szCs w:val="24"/>
        </w:rPr>
      </w:pPr>
      <w:r w:rsidRPr="00EC7862">
        <w:rPr>
          <w:rFonts w:ascii="Times New Roman" w:hAnsi="Times New Roman"/>
          <w:sz w:val="24"/>
          <w:szCs w:val="24"/>
        </w:rPr>
        <w:t xml:space="preserve">   </w:t>
      </w:r>
      <w:bookmarkStart w:id="8" w:name="dst100242"/>
      <w:bookmarkEnd w:id="8"/>
      <w:r w:rsidR="003E1960">
        <w:rPr>
          <w:rFonts w:ascii="Times New Roman" w:hAnsi="Times New Roman"/>
          <w:sz w:val="24"/>
          <w:szCs w:val="24"/>
        </w:rPr>
        <w:t xml:space="preserve">       -</w:t>
      </w:r>
      <w:r w:rsidR="00604D54" w:rsidRPr="00EC7862">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9" w:name="dst100243"/>
      <w:bookmarkEnd w:id="9"/>
      <w:r>
        <w:rPr>
          <w:rFonts w:ascii="Times New Roman" w:hAnsi="Times New Roman"/>
          <w:sz w:val="24"/>
          <w:szCs w:val="24"/>
        </w:rPr>
        <w:t>-</w:t>
      </w:r>
      <w:r w:rsidR="00604D54" w:rsidRPr="00EC7862">
        <w:rPr>
          <w:rFonts w:ascii="Times New Roman" w:hAnsi="Times New Roman"/>
          <w:sz w:val="24"/>
          <w:szCs w:val="24"/>
        </w:rPr>
        <w:t>соблюдать сроки проведения проверки, установленные настоящим Федеральным законом;</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0" w:name="dst100244"/>
      <w:bookmarkEnd w:id="10"/>
      <w:r>
        <w:rPr>
          <w:rFonts w:ascii="Times New Roman" w:hAnsi="Times New Roman"/>
          <w:sz w:val="24"/>
          <w:szCs w:val="24"/>
        </w:rPr>
        <w:t>-</w:t>
      </w:r>
      <w:r w:rsidR="00604D54" w:rsidRPr="00EC7862">
        <w:rPr>
          <w:rFonts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1" w:name="dst100245"/>
      <w:bookmarkEnd w:id="11"/>
      <w:r>
        <w:rPr>
          <w:rFonts w:ascii="Times New Roman" w:hAnsi="Times New Roman"/>
          <w:sz w:val="24"/>
          <w:szCs w:val="24"/>
        </w:rPr>
        <w:t>-</w:t>
      </w:r>
      <w:r w:rsidR="00604D54" w:rsidRPr="00EC7862">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2" w:name="dst251"/>
      <w:bookmarkEnd w:id="12"/>
      <w:r>
        <w:rPr>
          <w:rFonts w:ascii="Times New Roman" w:hAnsi="Times New Roman"/>
          <w:sz w:val="24"/>
          <w:szCs w:val="24"/>
        </w:rPr>
        <w:t>-</w:t>
      </w:r>
      <w:r w:rsidR="00604D54" w:rsidRPr="00EC7862">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8</w:t>
      </w:r>
      <w:r w:rsidR="00817287" w:rsidRPr="00EC7862">
        <w:rPr>
          <w:rFonts w:ascii="Times New Roman" w:hAnsi="Times New Roman" w:cs="Times New Roman"/>
          <w:sz w:val="24"/>
          <w:szCs w:val="24"/>
        </w:rPr>
        <w:t xml:space="preserve">. Права и обязанности </w:t>
      </w:r>
      <w:proofErr w:type="gramStart"/>
      <w:r w:rsidR="00817287" w:rsidRPr="00EC7862">
        <w:rPr>
          <w:rFonts w:ascii="Times New Roman" w:hAnsi="Times New Roman" w:cs="Times New Roman"/>
          <w:sz w:val="24"/>
          <w:szCs w:val="24"/>
        </w:rPr>
        <w:t>лиц</w:t>
      </w:r>
      <w:proofErr w:type="gramEnd"/>
      <w:r w:rsidR="00817287" w:rsidRPr="00EC7862">
        <w:rPr>
          <w:rFonts w:ascii="Times New Roman" w:hAnsi="Times New Roman" w:cs="Times New Roman"/>
          <w:sz w:val="24"/>
          <w:szCs w:val="24"/>
        </w:rPr>
        <w:t xml:space="preserve"> в отношении которых проводится проверка: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 Субъекты проверок при проведении проверки имеют право:</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-получать от должностных лиц администрации информацию, которая относится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-осуществлять иные права, предусмотренные действующим законодательством.</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Субъекты проверок при проведении проверок обязаны: - представлять должностным лицам, проводящим проверку, необходимые документы;</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не препятствовать осуществлению должностными лицами Администрации муниципального контроля в области благоустройства;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исполнять иные обязанности, предусмотренные действующим законодательством.</w:t>
      </w:r>
    </w:p>
    <w:p w:rsidR="00EC7862" w:rsidRDefault="00EC7862" w:rsidP="00AF6A58">
      <w:pPr>
        <w:pStyle w:val="HEADERTEXT"/>
        <w:jc w:val="center"/>
        <w:rPr>
          <w:rFonts w:ascii="Times New Roman" w:hAnsi="Times New Roman" w:cs="Times New Roman"/>
          <w:b/>
          <w:bCs/>
          <w:color w:val="auto"/>
          <w:sz w:val="24"/>
          <w:szCs w:val="24"/>
        </w:rPr>
      </w:pP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II.</w:t>
      </w:r>
      <w:r w:rsidR="000B4036">
        <w:rPr>
          <w:rFonts w:ascii="Times New Roman" w:hAnsi="Times New Roman" w:cs="Times New Roman"/>
          <w:b/>
          <w:bCs/>
          <w:color w:val="auto"/>
          <w:sz w:val="24"/>
          <w:szCs w:val="24"/>
        </w:rPr>
        <w:t xml:space="preserve"> </w:t>
      </w:r>
      <w:r w:rsidRPr="00AF6A58">
        <w:rPr>
          <w:rFonts w:ascii="Times New Roman" w:hAnsi="Times New Roman" w:cs="Times New Roman"/>
          <w:b/>
          <w:bCs/>
          <w:color w:val="auto"/>
          <w:sz w:val="24"/>
          <w:szCs w:val="24"/>
        </w:rPr>
        <w:t>Требования к порядку исполнения муниципальной услуги</w:t>
      </w:r>
    </w:p>
    <w:p w:rsidR="000B4036" w:rsidRPr="00AF6A58" w:rsidRDefault="000B4036" w:rsidP="00AF6A58">
      <w:pPr>
        <w:pStyle w:val="HEADERTEXT"/>
        <w:jc w:val="center"/>
        <w:rPr>
          <w:rFonts w:ascii="Times New Roman" w:hAnsi="Times New Roman" w:cs="Times New Roman"/>
          <w:b/>
          <w:bCs/>
          <w:color w:val="auto"/>
          <w:sz w:val="24"/>
          <w:szCs w:val="24"/>
        </w:rPr>
      </w:pP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 Информация о месте нахождения и графике работы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817287" w:rsidRPr="00EC7862" w:rsidRDefault="0016122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w:t>
      </w:r>
      <w:r w:rsidR="00817287" w:rsidRPr="00EC7862">
        <w:rPr>
          <w:rFonts w:ascii="Times New Roman" w:hAnsi="Times New Roman" w:cs="Times New Roman"/>
          <w:sz w:val="24"/>
          <w:szCs w:val="24"/>
        </w:rPr>
        <w:t>. Администрация поселения находится по адресу:</w:t>
      </w:r>
    </w:p>
    <w:p w:rsidR="00817287" w:rsidRPr="00EC7862" w:rsidRDefault="000B4036"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181370, </w:t>
      </w:r>
      <w:r w:rsidR="00817287" w:rsidRPr="00EC7862">
        <w:rPr>
          <w:rFonts w:ascii="Times New Roman" w:hAnsi="Times New Roman" w:cs="Times New Roman"/>
          <w:sz w:val="24"/>
          <w:szCs w:val="24"/>
        </w:rPr>
        <w:t xml:space="preserve">Псковская область, </w:t>
      </w:r>
      <w:proofErr w:type="spellStart"/>
      <w:r w:rsidRPr="00EC7862">
        <w:rPr>
          <w:rFonts w:ascii="Times New Roman" w:hAnsi="Times New Roman" w:cs="Times New Roman"/>
          <w:sz w:val="24"/>
          <w:szCs w:val="24"/>
        </w:rPr>
        <w:t>рп</w:t>
      </w:r>
      <w:proofErr w:type="gramStart"/>
      <w:r w:rsidRPr="00EC7862">
        <w:rPr>
          <w:rFonts w:ascii="Times New Roman" w:hAnsi="Times New Roman" w:cs="Times New Roman"/>
          <w:sz w:val="24"/>
          <w:szCs w:val="24"/>
        </w:rPr>
        <w:t>.П</w:t>
      </w:r>
      <w:proofErr w:type="gramEnd"/>
      <w:r w:rsidRPr="00EC7862">
        <w:rPr>
          <w:rFonts w:ascii="Times New Roman" w:hAnsi="Times New Roman" w:cs="Times New Roman"/>
          <w:sz w:val="24"/>
          <w:szCs w:val="24"/>
        </w:rPr>
        <w:t>ушкинские</w:t>
      </w:r>
      <w:proofErr w:type="spellEnd"/>
      <w:r w:rsidRPr="00EC7862">
        <w:rPr>
          <w:rFonts w:ascii="Times New Roman" w:hAnsi="Times New Roman" w:cs="Times New Roman"/>
          <w:sz w:val="24"/>
          <w:szCs w:val="24"/>
        </w:rPr>
        <w:t xml:space="preserve"> Горы</w:t>
      </w:r>
      <w:r w:rsidR="00817287" w:rsidRPr="00EC7862">
        <w:rPr>
          <w:rFonts w:ascii="Times New Roman" w:hAnsi="Times New Roman" w:cs="Times New Roman"/>
          <w:sz w:val="24"/>
          <w:szCs w:val="24"/>
        </w:rPr>
        <w:t xml:space="preserve">, </w:t>
      </w:r>
      <w:r w:rsidRPr="00EC7862">
        <w:rPr>
          <w:rFonts w:ascii="Times New Roman" w:hAnsi="Times New Roman" w:cs="Times New Roman"/>
          <w:sz w:val="24"/>
          <w:szCs w:val="24"/>
        </w:rPr>
        <w:t>ул.Пушкинская</w:t>
      </w:r>
      <w:r w:rsidR="00817287" w:rsidRPr="00EC7862">
        <w:rPr>
          <w:rFonts w:ascii="Times New Roman" w:hAnsi="Times New Roman" w:cs="Times New Roman"/>
          <w:sz w:val="24"/>
          <w:szCs w:val="24"/>
        </w:rPr>
        <w:t xml:space="preserve">, д. </w:t>
      </w:r>
      <w:r w:rsidRPr="00EC7862">
        <w:rPr>
          <w:rFonts w:ascii="Times New Roman" w:hAnsi="Times New Roman" w:cs="Times New Roman"/>
          <w:sz w:val="24"/>
          <w:szCs w:val="24"/>
        </w:rPr>
        <w:t>42</w:t>
      </w:r>
      <w:r w:rsidR="00817287" w:rsidRPr="00EC7862">
        <w:rPr>
          <w:rFonts w:ascii="Times New Roman" w:hAnsi="Times New Roman" w:cs="Times New Roman"/>
          <w:sz w:val="24"/>
          <w:szCs w:val="24"/>
        </w:rPr>
        <w:t xml:space="preserve">. </w:t>
      </w:r>
    </w:p>
    <w:p w:rsidR="00817287" w:rsidRPr="00EC7862" w:rsidRDefault="0016122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w:t>
      </w:r>
      <w:r w:rsidR="00817287" w:rsidRPr="00EC7862">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понедельник-</w:t>
      </w:r>
      <w:r w:rsidR="000B4036" w:rsidRPr="00EC7862">
        <w:rPr>
          <w:rFonts w:ascii="Times New Roman" w:hAnsi="Times New Roman" w:cs="Times New Roman"/>
          <w:sz w:val="24"/>
          <w:szCs w:val="24"/>
        </w:rPr>
        <w:t>пятница</w:t>
      </w:r>
      <w:r w:rsidRPr="00EC7862">
        <w:rPr>
          <w:rFonts w:ascii="Times New Roman" w:hAnsi="Times New Roman" w:cs="Times New Roman"/>
          <w:sz w:val="24"/>
          <w:szCs w:val="24"/>
        </w:rPr>
        <w:t>: с 8:00 до 17:00 часов;</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обеденный перерыв: с 13:00 до 14:00 часов.</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Выходные дни - суббота и воскресенье, праздничные дни.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В предпраздничные дни продолжительность работы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сокращается на 1 час.</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3</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Справочные телефоны:</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roofErr w:type="gramStart"/>
      <w:r w:rsidRPr="00EC7862">
        <w:rPr>
          <w:rFonts w:ascii="Times New Roman" w:hAnsi="Times New Roman" w:cs="Times New Roman"/>
          <w:sz w:val="24"/>
          <w:szCs w:val="24"/>
        </w:rPr>
        <w:t xml:space="preserve"> </w:t>
      </w:r>
      <w:r w:rsidR="000B4036" w:rsidRPr="00EC7862">
        <w:rPr>
          <w:rFonts w:ascii="Times New Roman" w:hAnsi="Times New Roman" w:cs="Times New Roman"/>
          <w:sz w:val="24"/>
          <w:szCs w:val="24"/>
        </w:rPr>
        <w:t>:</w:t>
      </w:r>
      <w:proofErr w:type="gramEnd"/>
      <w:r w:rsidRPr="00EC7862">
        <w:rPr>
          <w:rFonts w:ascii="Times New Roman" w:hAnsi="Times New Roman" w:cs="Times New Roman"/>
          <w:sz w:val="24"/>
          <w:szCs w:val="24"/>
        </w:rPr>
        <w:t xml:space="preserve"> (811</w:t>
      </w:r>
      <w:r w:rsidR="000B4036" w:rsidRPr="00EC7862">
        <w:rPr>
          <w:rFonts w:ascii="Times New Roman" w:hAnsi="Times New Roman" w:cs="Times New Roman"/>
          <w:sz w:val="24"/>
          <w:szCs w:val="24"/>
        </w:rPr>
        <w:t>46</w:t>
      </w:r>
      <w:r w:rsidRPr="00EC7862">
        <w:rPr>
          <w:rFonts w:ascii="Times New Roman" w:hAnsi="Times New Roman" w:cs="Times New Roman"/>
          <w:sz w:val="24"/>
          <w:szCs w:val="24"/>
        </w:rPr>
        <w:t>) 2-</w:t>
      </w:r>
      <w:r w:rsidR="000B4036" w:rsidRPr="00EC7862">
        <w:rPr>
          <w:rFonts w:ascii="Times New Roman" w:hAnsi="Times New Roman" w:cs="Times New Roman"/>
          <w:sz w:val="24"/>
          <w:szCs w:val="24"/>
        </w:rPr>
        <w:t>34-85, 2-30-21</w:t>
      </w:r>
    </w:p>
    <w:p w:rsidR="00817287" w:rsidRPr="00EC7862" w:rsidRDefault="000B4036"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 xml:space="preserve"> Адрес электронной почты: </w:t>
      </w:r>
      <w:proofErr w:type="spellStart"/>
      <w:r w:rsidRPr="00EC7862">
        <w:rPr>
          <w:rFonts w:ascii="Times New Roman" w:hAnsi="Times New Roman" w:cs="Times New Roman"/>
          <w:sz w:val="24"/>
          <w:szCs w:val="24"/>
          <w:lang w:val="en-US"/>
        </w:rPr>
        <w:t>poselenie</w:t>
      </w:r>
      <w:proofErr w:type="spellEnd"/>
      <w:r w:rsidRPr="00EC7862">
        <w:rPr>
          <w:rFonts w:ascii="Times New Roman" w:hAnsi="Times New Roman" w:cs="Times New Roman"/>
          <w:sz w:val="24"/>
          <w:szCs w:val="24"/>
        </w:rPr>
        <w:t>.2010</w:t>
      </w:r>
      <w:r w:rsidR="00817287" w:rsidRPr="00EC7862">
        <w:rPr>
          <w:rFonts w:ascii="Times New Roman" w:hAnsi="Times New Roman" w:cs="Times New Roman"/>
          <w:sz w:val="24"/>
          <w:szCs w:val="24"/>
        </w:rPr>
        <w:t>@</w:t>
      </w:r>
      <w:r w:rsidRPr="00EC7862">
        <w:rPr>
          <w:rFonts w:ascii="Times New Roman" w:hAnsi="Times New Roman" w:cs="Times New Roman"/>
          <w:sz w:val="24"/>
          <w:szCs w:val="24"/>
          <w:lang w:val="en-US"/>
        </w:rPr>
        <w:t>mail</w:t>
      </w:r>
      <w:r w:rsidR="00817287" w:rsidRPr="00EC7862">
        <w:rPr>
          <w:rFonts w:ascii="Times New Roman" w:hAnsi="Times New Roman" w:cs="Times New Roman"/>
          <w:sz w:val="24"/>
          <w:szCs w:val="24"/>
        </w:rPr>
        <w:t>.</w:t>
      </w:r>
      <w:proofErr w:type="spellStart"/>
      <w:r w:rsidR="00817287" w:rsidRPr="00EC7862">
        <w:rPr>
          <w:rFonts w:ascii="Times New Roman" w:hAnsi="Times New Roman" w:cs="Times New Roman"/>
          <w:sz w:val="24"/>
          <w:szCs w:val="24"/>
        </w:rPr>
        <w:t>ru</w:t>
      </w:r>
      <w:proofErr w:type="spellEnd"/>
      <w:r w:rsidR="00817287" w:rsidRPr="00EC7862">
        <w:rPr>
          <w:rFonts w:ascii="Times New Roman" w:hAnsi="Times New Roman" w:cs="Times New Roman"/>
          <w:sz w:val="24"/>
          <w:szCs w:val="24"/>
        </w:rPr>
        <w:t xml:space="preserve"> </w:t>
      </w:r>
    </w:p>
    <w:p w:rsidR="00817287" w:rsidRPr="00EC7862" w:rsidRDefault="000B4036"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 xml:space="preserve">    Адрес Интернет-сайта Администрации </w:t>
      </w:r>
      <w:r w:rsidRPr="00EC7862">
        <w:rPr>
          <w:rFonts w:ascii="Times New Roman" w:hAnsi="Times New Roman" w:cs="Times New Roman"/>
          <w:sz w:val="24"/>
          <w:szCs w:val="24"/>
        </w:rPr>
        <w:t>городского поселения "</w:t>
      </w:r>
      <w:proofErr w:type="spellStart"/>
      <w:r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w:t>
      </w:r>
      <w:r w:rsidR="00817287" w:rsidRPr="00EC7862">
        <w:rPr>
          <w:rFonts w:ascii="Times New Roman" w:hAnsi="Times New Roman" w:cs="Times New Roman"/>
          <w:sz w:val="24"/>
          <w:szCs w:val="24"/>
        </w:rPr>
        <w:t xml:space="preserve"> </w:t>
      </w:r>
      <w:proofErr w:type="spellStart"/>
      <w:r w:rsidRPr="00EC7862">
        <w:rPr>
          <w:rFonts w:ascii="Times New Roman" w:hAnsi="Times New Roman" w:cs="Times New Roman"/>
          <w:sz w:val="24"/>
          <w:szCs w:val="24"/>
          <w:lang w:val="en-US"/>
        </w:rPr>
        <w:t>pgori</w:t>
      </w:r>
      <w:proofErr w:type="spellEnd"/>
      <w:r w:rsidRPr="00EC7862">
        <w:rPr>
          <w:rFonts w:ascii="Times New Roman" w:hAnsi="Times New Roman" w:cs="Times New Roman"/>
          <w:sz w:val="24"/>
          <w:szCs w:val="24"/>
        </w:rPr>
        <w:t>.</w:t>
      </w:r>
      <w:proofErr w:type="spellStart"/>
      <w:r w:rsidRPr="00EC7862">
        <w:rPr>
          <w:rFonts w:ascii="Times New Roman" w:hAnsi="Times New Roman" w:cs="Times New Roman"/>
          <w:sz w:val="24"/>
          <w:szCs w:val="24"/>
          <w:lang w:val="en-US"/>
        </w:rPr>
        <w:t>ru</w:t>
      </w:r>
      <w:proofErr w:type="spellEnd"/>
    </w:p>
    <w:p w:rsidR="00817287" w:rsidRPr="00EC7862" w:rsidRDefault="00161221"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4</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Адрес месторасположения, телефон для справок и консультаций, адрес электронной почты Администрации поселения, сведения о графике (режиме) работы Администрации поселения размещаются на официальном сайте </w:t>
      </w:r>
      <w:r w:rsidR="000B4036" w:rsidRPr="00EC7862">
        <w:rPr>
          <w:rFonts w:ascii="Times New Roman" w:hAnsi="Times New Roman" w:cs="Times New Roman"/>
          <w:sz w:val="24"/>
          <w:szCs w:val="24"/>
        </w:rPr>
        <w:t>городского поселения "</w:t>
      </w:r>
      <w:proofErr w:type="spellStart"/>
      <w:r w:rsidR="000B4036" w:rsidRPr="00EC7862">
        <w:rPr>
          <w:rFonts w:ascii="Times New Roman" w:hAnsi="Times New Roman" w:cs="Times New Roman"/>
          <w:sz w:val="24"/>
          <w:szCs w:val="24"/>
        </w:rPr>
        <w:t>Пушкиногорье</w:t>
      </w:r>
      <w:proofErr w:type="spellEnd"/>
      <w:r w:rsidR="000B4036"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в информационно-телекоммуникационной сети "Интернет".</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Pr="00EC7862">
        <w:rPr>
          <w:rFonts w:ascii="Times New Roman" w:hAnsi="Times New Roman" w:cs="Times New Roman"/>
          <w:sz w:val="24"/>
          <w:szCs w:val="24"/>
        </w:rPr>
        <w:t>5</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Информация о порядке исполнения муниципальной функции должна содержать:</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наименование уполномоченного органа, исполняющего муниципальную функцию, почтовый адрес;</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фамилию, имя, отчество должностных лиц, уполномоченных осуществлять исполнение муниципальной функции, контактные телефоны;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график работы;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 перечень нормативных правовых актов, регулирующих исполнение муниципальной </w:t>
      </w:r>
      <w:r w:rsidRPr="00EC7862">
        <w:rPr>
          <w:rFonts w:ascii="Times New Roman" w:hAnsi="Times New Roman" w:cs="Times New Roman"/>
          <w:sz w:val="24"/>
          <w:szCs w:val="24"/>
        </w:rPr>
        <w:lastRenderedPageBreak/>
        <w:t>функции;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перечень оснований, при которых муниципальная функция не исполняется;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порядок обжалования действий (бездействия) должностного лица, а также принимаемого решения в ходе исполнения муниципальной функции.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Pr="00EC7862">
        <w:rPr>
          <w:rFonts w:ascii="Times New Roman" w:hAnsi="Times New Roman" w:cs="Times New Roman"/>
          <w:sz w:val="24"/>
          <w:szCs w:val="24"/>
        </w:rPr>
        <w:t>6</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электронной почты;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почтовой связи;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массовой информации;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телефонной связи.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При ответе на телефонные звонки должностное лицо, ответственное за исполнение муниципальной функции, обязано:</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сообщить наименование органа (учреждения), свою фамилию, имя, отчество, должность;</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При ответе на телефонные звонки и при устном обращении граждан должностное лицо в пределах своей компетенции дает ответ самостоятельно.</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предложить заявителю изложить суть обращения в письменной форме;</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-назначить другое удобное для заявителя время для консультации;</w:t>
      </w:r>
    </w:p>
    <w:p w:rsidR="001F61F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в течение одного часа дать консультацию по контактному телефону, указанному заявителем.</w:t>
      </w:r>
    </w:p>
    <w:p w:rsidR="00817287" w:rsidRPr="00EC7862" w:rsidRDefault="00817287" w:rsidP="001F61F2">
      <w:pPr>
        <w:pStyle w:val="FORMATTEXT"/>
        <w:ind w:firstLine="720"/>
        <w:jc w:val="both"/>
        <w:rPr>
          <w:rFonts w:ascii="Times New Roman" w:hAnsi="Times New Roman" w:cs="Times New Roman"/>
          <w:sz w:val="24"/>
          <w:szCs w:val="24"/>
        </w:rPr>
      </w:pPr>
      <w:r w:rsidRPr="00EC7862">
        <w:rPr>
          <w:rFonts w:ascii="Times New Roman" w:hAnsi="Times New Roman" w:cs="Times New Roman"/>
          <w:sz w:val="24"/>
          <w:szCs w:val="24"/>
        </w:rPr>
        <w:t>7</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817287" w:rsidRPr="00EC7862" w:rsidRDefault="00817287" w:rsidP="001F61F2">
      <w:pPr>
        <w:pStyle w:val="FORMATTEXT"/>
        <w:ind w:firstLine="720"/>
        <w:jc w:val="both"/>
        <w:rPr>
          <w:rFonts w:ascii="Times New Roman" w:hAnsi="Times New Roman" w:cs="Times New Roman"/>
          <w:sz w:val="24"/>
          <w:szCs w:val="24"/>
        </w:rPr>
      </w:pPr>
      <w:r w:rsidRPr="0062694D">
        <w:rPr>
          <w:rFonts w:ascii="Times New Roman" w:hAnsi="Times New Roman" w:cs="Times New Roman"/>
          <w:sz w:val="24"/>
          <w:szCs w:val="24"/>
        </w:rPr>
        <w:t>8</w:t>
      </w:r>
      <w:r w:rsidR="00161221" w:rsidRPr="0062694D">
        <w:rPr>
          <w:rFonts w:ascii="Times New Roman" w:hAnsi="Times New Roman" w:cs="Times New Roman"/>
          <w:sz w:val="24"/>
          <w:szCs w:val="24"/>
        </w:rPr>
        <w:t>)</w:t>
      </w:r>
      <w:r w:rsidRPr="0062694D">
        <w:rPr>
          <w:rFonts w:ascii="Times New Roman" w:hAnsi="Times New Roman" w:cs="Times New Roman"/>
          <w:sz w:val="24"/>
          <w:szCs w:val="24"/>
        </w:rPr>
        <w:t>. Должностное лицо или лицо, его замещающее, определяет исполнителя для подготовки ответа по каждому конкретному письменному обращению.</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001F61F2">
        <w:rPr>
          <w:rFonts w:ascii="Times New Roman" w:hAnsi="Times New Roman" w:cs="Times New Roman"/>
          <w:sz w:val="24"/>
          <w:szCs w:val="24"/>
        </w:rPr>
        <w:tab/>
      </w:r>
      <w:r w:rsidRPr="00EC7862">
        <w:rPr>
          <w:rFonts w:ascii="Times New Roman" w:hAnsi="Times New Roman" w:cs="Times New Roman"/>
          <w:sz w:val="24"/>
          <w:szCs w:val="24"/>
        </w:rPr>
        <w:t>9</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10</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Ответ</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на обращение, полученное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по электронной почте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в </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режиме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вопросов-ответов, размещается в сети Интернет на сайте Администрации района.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001F61F2">
        <w:rPr>
          <w:rFonts w:ascii="Times New Roman" w:hAnsi="Times New Roman" w:cs="Times New Roman"/>
          <w:sz w:val="24"/>
          <w:szCs w:val="24"/>
        </w:rPr>
        <w:tab/>
      </w:r>
      <w:r w:rsidRPr="00EC7862">
        <w:rPr>
          <w:rFonts w:ascii="Times New Roman" w:hAnsi="Times New Roman" w:cs="Times New Roman"/>
          <w:sz w:val="24"/>
          <w:szCs w:val="24"/>
        </w:rPr>
        <w:t>11</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Письменное обращение рассматривается в течение 30 календарных дней со дня его регистрации.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2. Муниципальный контроль осуществляется без взимания платы.</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3. Срок исполнения муниципальной функции.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w:t>
      </w:r>
      <w:r w:rsidRPr="00EC7862">
        <w:rPr>
          <w:rFonts w:ascii="Times New Roman" w:hAnsi="Times New Roman" w:cs="Times New Roman"/>
          <w:sz w:val="24"/>
          <w:szCs w:val="24"/>
        </w:rPr>
        <w:t>1</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Исполнение муниципальной функции осуществляется постоянно.</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2</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Срок проведения проверки, исчисляемый с даты, указанной в распоряжении о проведении проверки, не должен превышать двадцать рабочих дней.</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3</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817287" w:rsidRPr="00EC7862">
        <w:rPr>
          <w:rFonts w:ascii="Times New Roman" w:hAnsi="Times New Roman" w:cs="Times New Roman"/>
          <w:sz w:val="24"/>
          <w:szCs w:val="24"/>
        </w:rPr>
        <w:t>микропредприятия</w:t>
      </w:r>
      <w:proofErr w:type="spellEnd"/>
      <w:r w:rsidR="00817287" w:rsidRPr="00EC7862">
        <w:rPr>
          <w:rFonts w:ascii="Times New Roman" w:hAnsi="Times New Roman" w:cs="Times New Roman"/>
          <w:sz w:val="24"/>
          <w:szCs w:val="24"/>
        </w:rPr>
        <w:t xml:space="preserve"> в год.</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4</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00817287" w:rsidRPr="00EC7862">
        <w:rPr>
          <w:rFonts w:ascii="Times New Roman" w:hAnsi="Times New Roman" w:cs="Times New Roman"/>
          <w:sz w:val="24"/>
          <w:szCs w:val="24"/>
        </w:rPr>
        <w:t>микропредприятий</w:t>
      </w:r>
      <w:proofErr w:type="spellEnd"/>
      <w:r w:rsidR="00817287" w:rsidRPr="00EC7862">
        <w:rPr>
          <w:rFonts w:ascii="Times New Roman" w:hAnsi="Times New Roman" w:cs="Times New Roman"/>
          <w:sz w:val="24"/>
          <w:szCs w:val="24"/>
        </w:rPr>
        <w:t xml:space="preserve"> - не более чем на пятнадцать часов.</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5)</w:t>
      </w:r>
      <w:r w:rsidR="00817287" w:rsidRPr="00EC7862">
        <w:rPr>
          <w:rFonts w:ascii="Times New Roman" w:hAnsi="Times New Roman" w:cs="Times New Roman"/>
          <w:sz w:val="24"/>
          <w:szCs w:val="24"/>
        </w:rPr>
        <w:t>. Плановые проверки проводятся не чаще чем один раз в три года.</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6</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Основаниями, при наличии которых исполнение муниципальной функции </w:t>
      </w:r>
      <w:r w:rsidR="00817287" w:rsidRPr="00EC7862">
        <w:rPr>
          <w:rFonts w:ascii="Times New Roman" w:hAnsi="Times New Roman" w:cs="Times New Roman"/>
          <w:sz w:val="24"/>
          <w:szCs w:val="24"/>
        </w:rPr>
        <w:lastRenderedPageBreak/>
        <w:t>приостанавливается, является определение или решение суда или постановление прокурора.</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7</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Муниципальная функция не исполняется в случае:</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proofErr w:type="gramStart"/>
      <w:r w:rsidRPr="00EC7862">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EC7862">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решения прокуратуры об отказе в согласовании проведения внеплановой выездной проверки юридических лиц, индивидуальных предпринимателей.</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4. В помещениях Администрации поселения предусматриваются места для информирования заявителей и заполнения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Информационные стенды содержат информацию по вопросам осуществления муниципального контроля в сфере благоустройства: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-образцы заполнения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-справочную информацию о должностных лицах Администрации поселения, графике работы, номерах телефонов, адресах электронной почты;</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-текст административного регламента с приложениями.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5</w:t>
      </w:r>
      <w:r w:rsidR="00817287" w:rsidRPr="00EC7862">
        <w:rPr>
          <w:rFonts w:ascii="Times New Roman" w:hAnsi="Times New Roman" w:cs="Times New Roman"/>
          <w:sz w:val="24"/>
          <w:szCs w:val="24"/>
        </w:rPr>
        <w:t>. Перечень документов, предоставляемых субъектами проверки при проведении муниципального контроля: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учредительные документы юридического лица;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w:t>
      </w:r>
      <w:proofErr w:type="gramStart"/>
      <w:r w:rsidRPr="00EC7862">
        <w:rPr>
          <w:rFonts w:ascii="Times New Roman" w:hAnsi="Times New Roman" w:cs="Times New Roman"/>
          <w:sz w:val="24"/>
          <w:szCs w:val="24"/>
        </w:rPr>
        <w:t xml:space="preserve"> ,</w:t>
      </w:r>
      <w:proofErr w:type="gramEnd"/>
      <w:r w:rsidRPr="00EC7862">
        <w:rPr>
          <w:rFonts w:ascii="Times New Roman" w:hAnsi="Times New Roman" w:cs="Times New Roman"/>
          <w:sz w:val="24"/>
          <w:szCs w:val="24"/>
        </w:rPr>
        <w:t>устанавливающие принадлежность объекта определённому владельцу (собственнику);</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подтверждающие право владения (собственности) земельным участком под объектами;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по сбору, вывозу, утилизации и размещению отходов, образующихся в процессе хозяйственной деятельности;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разрешающие снос зелёных насаждений;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6.</w:t>
      </w:r>
      <w:r w:rsidR="000F7E7E"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ежегодный план проверок (далее - План);</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предписания об устранении выявленного нарушения требований, установленных Правилами благоустройства </w:t>
      </w:r>
      <w:r w:rsidR="0026311C" w:rsidRPr="00EC7862">
        <w:rPr>
          <w:rFonts w:ascii="Times New Roman" w:hAnsi="Times New Roman" w:cs="Times New Roman"/>
          <w:sz w:val="24"/>
          <w:szCs w:val="24"/>
        </w:rPr>
        <w:t xml:space="preserve">на </w:t>
      </w:r>
      <w:r w:rsidRPr="00EC7862">
        <w:rPr>
          <w:rFonts w:ascii="Times New Roman" w:hAnsi="Times New Roman" w:cs="Times New Roman"/>
          <w:sz w:val="24"/>
          <w:szCs w:val="24"/>
        </w:rPr>
        <w:t>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Правил </w:t>
      </w:r>
      <w:r w:rsidRPr="00EC7862">
        <w:rPr>
          <w:rFonts w:ascii="Times New Roman" w:hAnsi="Times New Roman" w:cs="Times New Roman"/>
          <w:sz w:val="24"/>
          <w:szCs w:val="24"/>
        </w:rPr>
        <w:lastRenderedPageBreak/>
        <w:t>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7. Конечными результатами проведения проверок при осуществлении муниципального контроля являются: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составление акта проверки;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вынесение предписаний по устранению нарушений требований с указанием сроков их исполнения;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исполнение нарушителями ранее выданных предписаний об устранении нарушений;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3E1960">
      <w:pPr>
        <w:pStyle w:val="FORMATTEXT"/>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III. Административные процедуры </w:t>
      </w:r>
    </w:p>
    <w:p w:rsidR="00EC7862" w:rsidRPr="00AF6A58" w:rsidRDefault="00EC7862" w:rsidP="00AF6A58">
      <w:pPr>
        <w:pStyle w:val="HEADERTEXT"/>
        <w:jc w:val="center"/>
        <w:rPr>
          <w:rFonts w:ascii="Times New Roman" w:hAnsi="Times New Roman" w:cs="Times New Roman"/>
          <w:b/>
          <w:bCs/>
          <w:color w:val="auto"/>
          <w:sz w:val="24"/>
          <w:szCs w:val="24"/>
        </w:rPr>
      </w:pP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К административным процедурам, выполняемым при осуществлении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1.Рассмотрение</w:t>
      </w:r>
      <w:proofErr w:type="spellEnd"/>
      <w:r w:rsidRPr="00EC7862">
        <w:rPr>
          <w:rFonts w:ascii="Times New Roman" w:hAnsi="Times New Roman" w:cs="Times New Roman"/>
          <w:sz w:val="24"/>
          <w:szCs w:val="24"/>
        </w:rPr>
        <w:t xml:space="preserve"> обращений и заявлений.</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2.Организация</w:t>
      </w:r>
      <w:proofErr w:type="spellEnd"/>
      <w:r w:rsidRPr="00EC7862">
        <w:rPr>
          <w:rFonts w:ascii="Times New Roman" w:hAnsi="Times New Roman" w:cs="Times New Roman"/>
          <w:sz w:val="24"/>
          <w:szCs w:val="24"/>
        </w:rPr>
        <w:t xml:space="preserve"> проведения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3.Проведение</w:t>
      </w:r>
      <w:proofErr w:type="spellEnd"/>
      <w:r w:rsidRPr="00EC7862">
        <w:rPr>
          <w:rFonts w:ascii="Times New Roman" w:hAnsi="Times New Roman" w:cs="Times New Roman"/>
          <w:sz w:val="24"/>
          <w:szCs w:val="24"/>
        </w:rPr>
        <w:t xml:space="preserve"> плановых проверок.</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4.Проведение</w:t>
      </w:r>
      <w:proofErr w:type="spellEnd"/>
      <w:r w:rsidRPr="00EC7862">
        <w:rPr>
          <w:rFonts w:ascii="Times New Roman" w:hAnsi="Times New Roman" w:cs="Times New Roman"/>
          <w:sz w:val="24"/>
          <w:szCs w:val="24"/>
        </w:rPr>
        <w:t xml:space="preserve"> внеплановых проверок.</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5.Проведение</w:t>
      </w:r>
      <w:proofErr w:type="spellEnd"/>
      <w:r w:rsidRPr="00EC7862">
        <w:rPr>
          <w:rFonts w:ascii="Times New Roman" w:hAnsi="Times New Roman" w:cs="Times New Roman"/>
          <w:sz w:val="24"/>
          <w:szCs w:val="24"/>
        </w:rPr>
        <w:t xml:space="preserve"> документарной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6.Проведение</w:t>
      </w:r>
      <w:proofErr w:type="spellEnd"/>
      <w:r w:rsidRPr="00EC7862">
        <w:rPr>
          <w:rFonts w:ascii="Times New Roman" w:hAnsi="Times New Roman" w:cs="Times New Roman"/>
          <w:sz w:val="24"/>
          <w:szCs w:val="24"/>
        </w:rPr>
        <w:t xml:space="preserve"> выездной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7.Оформление</w:t>
      </w:r>
      <w:proofErr w:type="spellEnd"/>
      <w:r w:rsidRPr="00EC7862">
        <w:rPr>
          <w:rFonts w:ascii="Times New Roman" w:hAnsi="Times New Roman" w:cs="Times New Roman"/>
          <w:sz w:val="24"/>
          <w:szCs w:val="24"/>
        </w:rPr>
        <w:t xml:space="preserve"> результатов проверки.</w:t>
      </w:r>
    </w:p>
    <w:p w:rsidR="00817287" w:rsidRPr="00EC7862" w:rsidRDefault="00817287" w:rsidP="003E1960">
      <w:pPr>
        <w:pStyle w:val="FORMATTEXT"/>
        <w:ind w:firstLine="568"/>
        <w:jc w:val="both"/>
        <w:rPr>
          <w:rFonts w:ascii="Times New Roman" w:hAnsi="Times New Roman" w:cs="Times New Roman"/>
          <w:b/>
          <w:bCs/>
          <w:sz w:val="24"/>
          <w:szCs w:val="24"/>
        </w:rPr>
      </w:pPr>
      <w:r w:rsidRPr="00EC7862">
        <w:rPr>
          <w:rFonts w:ascii="Times New Roman" w:hAnsi="Times New Roman" w:cs="Times New Roman"/>
          <w:sz w:val="24"/>
          <w:szCs w:val="24"/>
        </w:rPr>
        <w:t>8. Принятие мер в отношении фактов нарушений, выявленных при проведении проверки.</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1. Рассмотрение обращений и заявлений </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принимаются и рассматриваются в соответствии с законодательством Российской Федерации.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Специалист, ответственный за регистрацию, проверяет обращения и заявления на соответствие следующим требованиям:</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возможность установления лица, обратившегося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(наличие фамилии гражданина, направившего обращение, и почтового адреса, по которому должен быть направлен ответ);</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наличие сведений о фактах, указанных подпунктами "а", "б" </w:t>
      </w:r>
      <w:r w:rsidR="001F61F2">
        <w:rPr>
          <w:rFonts w:ascii="Times New Roman" w:hAnsi="Times New Roman" w:cs="Times New Roman"/>
          <w:sz w:val="24"/>
          <w:szCs w:val="24"/>
        </w:rPr>
        <w:t xml:space="preserve">  пункта 2 части 4 раздела</w:t>
      </w:r>
      <w:r w:rsidR="001F61F2" w:rsidRPr="001F61F2">
        <w:rPr>
          <w:rFonts w:ascii="Times New Roman" w:hAnsi="Times New Roman" w:cs="Times New Roman"/>
          <w:sz w:val="24"/>
          <w:szCs w:val="24"/>
        </w:rPr>
        <w:t xml:space="preserve"> </w:t>
      </w:r>
      <w:r w:rsidR="001F61F2">
        <w:rPr>
          <w:rFonts w:ascii="Times New Roman" w:hAnsi="Times New Roman" w:cs="Times New Roman"/>
          <w:sz w:val="24"/>
          <w:szCs w:val="24"/>
          <w:lang w:val="en-US"/>
        </w:rPr>
        <w:t>III</w:t>
      </w:r>
      <w:r w:rsidRPr="00EC7862">
        <w:rPr>
          <w:rFonts w:ascii="Times New Roman" w:hAnsi="Times New Roman" w:cs="Times New Roman"/>
          <w:sz w:val="24"/>
          <w:szCs w:val="24"/>
        </w:rPr>
        <w:t xml:space="preserve"> настоящего Регламента;</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4. Результатом исполнения административной процедуры является распоряжение о проведении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Максимальный срок исполнения указанной административной процедуры - 5 рабочих дней.</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2. Организация проведения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 Плановая и внеплановая проверка осуществляются на основании распоряжения Главы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Распоряжение о проведении проверки юридических лиц и индивидуальных предпринимателей подготавливается по форме, утвержденной </w:t>
      </w:r>
      <w:r w:rsidR="00A023AA"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A023AA"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23AA"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lastRenderedPageBreak/>
        <w:t xml:space="preserve">  3. Проведение плановой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w:t>
      </w:r>
      <w:proofErr w:type="gramStart"/>
      <w:r w:rsidRPr="00AF6A58">
        <w:rPr>
          <w:rFonts w:ascii="Times New Roman" w:hAnsi="Times New Roman" w:cs="Times New Roman"/>
          <w:sz w:val="24"/>
          <w:szCs w:val="24"/>
        </w:rPr>
        <w:t>Плановые проверки проводятся Администрацией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в соответствии с ежегодным планом проведения плановых проверок, утверждаемым Главой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издаваемым по форме, утвержденной 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государственной регистрации юридического лица, индивидуального предпринимателя;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В срок до 1 сентября года, предшествующего году проведения плановых проверок Администрация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xml:space="preserve">" направляет в порядке, установленном </w:t>
      </w:r>
      <w:r w:rsidR="00A023AA"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Федеральный закон от 26.12.2008 N 294-ФЗ</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18.06.2019)"</w:instrText>
      </w:r>
      <w:r w:rsidR="00A023AA"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23AA"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r w:rsidRPr="00AF6A58">
        <w:rPr>
          <w:rFonts w:ascii="Times New Roman" w:hAnsi="Times New Roman" w:cs="Times New Roman"/>
          <w:sz w:val="24"/>
          <w:szCs w:val="24"/>
        </w:rPr>
        <w:t xml:space="preserve"> проект плана ежегодного проведения плановых проверок в прокуратуру </w:t>
      </w:r>
      <w:proofErr w:type="spellStart"/>
      <w:r w:rsidR="00AF6A58" w:rsidRPr="00AF6A58">
        <w:rPr>
          <w:rFonts w:ascii="Times New Roman" w:hAnsi="Times New Roman" w:cs="Times New Roman"/>
          <w:sz w:val="24"/>
          <w:szCs w:val="24"/>
        </w:rPr>
        <w:t>Пушкиногор</w:t>
      </w:r>
      <w:r w:rsidRPr="00AF6A58">
        <w:rPr>
          <w:rFonts w:ascii="Times New Roman" w:hAnsi="Times New Roman" w:cs="Times New Roman"/>
          <w:sz w:val="24"/>
          <w:szCs w:val="24"/>
        </w:rPr>
        <w:t>ского</w:t>
      </w:r>
      <w:proofErr w:type="spellEnd"/>
      <w:r w:rsidRPr="00AF6A58">
        <w:rPr>
          <w:rFonts w:ascii="Times New Roman" w:hAnsi="Times New Roman" w:cs="Times New Roman"/>
          <w:sz w:val="24"/>
          <w:szCs w:val="24"/>
        </w:rPr>
        <w:t xml:space="preserve"> района.</w:t>
      </w:r>
    </w:p>
    <w:p w:rsidR="00817287" w:rsidRPr="00AF6A58" w:rsidRDefault="00161221" w:rsidP="00AF6A5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7287" w:rsidRPr="00AF6A58">
        <w:rPr>
          <w:rFonts w:ascii="Times New Roman" w:hAnsi="Times New Roman" w:cs="Times New Roman"/>
          <w:sz w:val="24"/>
          <w:szCs w:val="24"/>
        </w:rPr>
        <w:t>4. По итогам рассмотрения прокуратурой проекта ежегодного плана Администрация городского поселения "</w:t>
      </w:r>
      <w:proofErr w:type="spellStart"/>
      <w:r w:rsidR="00AF6A58" w:rsidRPr="00AF6A58">
        <w:rPr>
          <w:rFonts w:ascii="Times New Roman" w:hAnsi="Times New Roman" w:cs="Times New Roman"/>
          <w:sz w:val="24"/>
          <w:szCs w:val="24"/>
        </w:rPr>
        <w:t>Пушкиногорье</w:t>
      </w:r>
      <w:proofErr w:type="spellEnd"/>
      <w:r w:rsidR="00817287" w:rsidRPr="00AF6A58">
        <w:rPr>
          <w:rFonts w:ascii="Times New Roman" w:hAnsi="Times New Roman" w:cs="Times New Roman"/>
          <w:sz w:val="24"/>
          <w:szCs w:val="24"/>
        </w:rPr>
        <w:t>"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00817287" w:rsidRPr="00AF6A58">
        <w:rPr>
          <w:rFonts w:ascii="Times New Roman" w:hAnsi="Times New Roman" w:cs="Times New Roman"/>
          <w:sz w:val="24"/>
          <w:szCs w:val="24"/>
        </w:rPr>
        <w:t>".</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Плановая проверка проводится в форме</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документарной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выездной проверки.</w:t>
      </w:r>
    </w:p>
    <w:p w:rsidR="00C60ACB" w:rsidRPr="001F61F2" w:rsidRDefault="00C60ACB" w:rsidP="00C60ACB">
      <w:pPr>
        <w:shd w:val="clear" w:color="auto" w:fill="FFFFFF"/>
        <w:spacing w:after="0" w:line="290" w:lineRule="atLeast"/>
        <w:ind w:firstLine="540"/>
        <w:jc w:val="both"/>
        <w:rPr>
          <w:rFonts w:ascii="Times New Roman" w:hAnsi="Times New Roman"/>
          <w:sz w:val="24"/>
          <w:szCs w:val="24"/>
        </w:rPr>
      </w:pPr>
      <w:r w:rsidRPr="001F61F2">
        <w:rPr>
          <w:rFonts w:ascii="Times New Roman" w:hAnsi="Times New Roman"/>
          <w:sz w:val="24"/>
          <w:szCs w:val="24"/>
        </w:rPr>
        <w:t>7. О проведении плановой проверки юридическое лицо, индивидуальный предприниматель уведомляются Администрацией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xml:space="preserve">» не </w:t>
      </w:r>
      <w:proofErr w:type="gramStart"/>
      <w:r w:rsidRPr="001F61F2">
        <w:rPr>
          <w:rFonts w:ascii="Times New Roman" w:hAnsi="Times New Roman"/>
          <w:sz w:val="24"/>
          <w:szCs w:val="24"/>
        </w:rPr>
        <w:t>позднее</w:t>
      </w:r>
      <w:proofErr w:type="gramEnd"/>
      <w:r w:rsidRPr="001F61F2">
        <w:rPr>
          <w:rFonts w:ascii="Times New Roman" w:hAnsi="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или иным доступным способом.</w:t>
      </w:r>
    </w:p>
    <w:p w:rsidR="00817287" w:rsidRPr="00EC7862" w:rsidRDefault="00C60ACB"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w:t>
      </w: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4. Проведение внеплановой проверки </w:t>
      </w:r>
    </w:p>
    <w:p w:rsidR="00504034" w:rsidRPr="001F61F2" w:rsidRDefault="00C60ACB" w:rsidP="00C60ACB">
      <w:pPr>
        <w:shd w:val="clear" w:color="auto" w:fill="FFFFFF"/>
        <w:spacing w:after="0" w:line="290" w:lineRule="atLeast"/>
        <w:ind w:firstLine="540"/>
        <w:jc w:val="both"/>
        <w:rPr>
          <w:rFonts w:ascii="Times New Roman" w:hAnsi="Times New Roman"/>
          <w:sz w:val="24"/>
          <w:szCs w:val="24"/>
        </w:rPr>
      </w:pPr>
      <w:r>
        <w:rPr>
          <w:rFonts w:ascii="Times New Roman" w:hAnsi="Times New Roman"/>
          <w:b/>
          <w:bCs/>
          <w:sz w:val="24"/>
          <w:szCs w:val="24"/>
        </w:rPr>
        <w:tab/>
      </w:r>
      <w:r w:rsidRPr="001F61F2">
        <w:rPr>
          <w:rFonts w:ascii="Times New Roman" w:hAnsi="Times New Roman"/>
          <w:sz w:val="24"/>
          <w:szCs w:val="24"/>
        </w:rPr>
        <w:t xml:space="preserve">1. </w:t>
      </w:r>
      <w:proofErr w:type="gramStart"/>
      <w:r w:rsidRPr="001F61F2">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rsidRPr="001F61F2">
        <w:rPr>
          <w:rFonts w:ascii="Times New Roman" w:hAnsi="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w:t>
      </w:r>
      <w:proofErr w:type="gramEnd"/>
      <w:r w:rsidRPr="001F61F2">
        <w:rPr>
          <w:rFonts w:ascii="Times New Roman" w:hAnsi="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r w:rsidRPr="001F61F2">
        <w:rPr>
          <w:rFonts w:ascii="Times New Roman" w:hAnsi="Times New Roman"/>
          <w:sz w:val="24"/>
          <w:szCs w:val="24"/>
        </w:rPr>
        <w:t>2. Основанием для проведения внеплановой проверки является:</w:t>
      </w:r>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bookmarkStart w:id="13" w:name="dst100128"/>
      <w:bookmarkEnd w:id="13"/>
      <w:r w:rsidRPr="001F61F2">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w:t>
      </w:r>
    </w:p>
    <w:p w:rsidR="00504034" w:rsidRPr="001F61F2" w:rsidRDefault="00AC1347" w:rsidP="001F61F2">
      <w:pPr>
        <w:shd w:val="clear" w:color="auto" w:fill="FFFFFF"/>
        <w:spacing w:after="0" w:line="240" w:lineRule="auto"/>
        <w:ind w:firstLine="540"/>
        <w:jc w:val="both"/>
        <w:rPr>
          <w:rFonts w:ascii="Times New Roman" w:hAnsi="Times New Roman"/>
          <w:sz w:val="24"/>
          <w:szCs w:val="24"/>
        </w:rPr>
      </w:pPr>
      <w:bookmarkStart w:id="14" w:name="dst317"/>
      <w:bookmarkEnd w:id="14"/>
      <w:proofErr w:type="gramStart"/>
      <w:r w:rsidRPr="001F61F2">
        <w:rPr>
          <w:rFonts w:ascii="Times New Roman" w:hAnsi="Times New Roman"/>
          <w:sz w:val="24"/>
          <w:szCs w:val="24"/>
        </w:rPr>
        <w:t>-</w:t>
      </w:r>
      <w:r w:rsidR="00504034" w:rsidRPr="001F61F2">
        <w:rPr>
          <w:rFonts w:ascii="Times New Roman" w:hAnsi="Times New Roman"/>
          <w:sz w:val="24"/>
          <w:szCs w:val="24"/>
        </w:rPr>
        <w:t xml:space="preserve"> поступление в Администрацию городского поселения «</w:t>
      </w:r>
      <w:proofErr w:type="spellStart"/>
      <w:r w:rsidR="00504034" w:rsidRPr="001F61F2">
        <w:rPr>
          <w:rFonts w:ascii="Times New Roman" w:hAnsi="Times New Roman"/>
          <w:sz w:val="24"/>
          <w:szCs w:val="24"/>
        </w:rPr>
        <w:t>Пушкиногорье</w:t>
      </w:r>
      <w:proofErr w:type="spellEnd"/>
      <w:r w:rsidR="00504034" w:rsidRPr="001F61F2">
        <w:rPr>
          <w:rFonts w:ascii="Times New Roman" w:hAnsi="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bookmarkStart w:id="15" w:name="dst318"/>
      <w:bookmarkEnd w:id="15"/>
      <w:proofErr w:type="gramStart"/>
      <w:r w:rsidRPr="001F61F2">
        <w:rPr>
          <w:rFonts w:ascii="Times New Roman" w:hAnsi="Times New Roman"/>
          <w:sz w:val="24"/>
          <w:szCs w:val="24"/>
        </w:rPr>
        <w:t>2) мотивированное представление должностного лица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4034" w:rsidRPr="001F61F2" w:rsidRDefault="00504034" w:rsidP="001F61F2">
      <w:pPr>
        <w:shd w:val="clear" w:color="auto" w:fill="FFFFFF"/>
        <w:spacing w:after="0" w:line="240" w:lineRule="auto"/>
        <w:jc w:val="both"/>
        <w:rPr>
          <w:rFonts w:ascii="Times New Roman" w:hAnsi="Times New Roman"/>
          <w:sz w:val="24"/>
          <w:szCs w:val="24"/>
        </w:rPr>
      </w:pPr>
      <w:r w:rsidRPr="001F61F2">
        <w:rPr>
          <w:rFonts w:ascii="Times New Roman" w:hAnsi="Times New Roman"/>
          <w:sz w:val="24"/>
          <w:szCs w:val="24"/>
        </w:rPr>
        <w:t xml:space="preserve"> </w:t>
      </w:r>
      <w:bookmarkStart w:id="16" w:name="dst256"/>
      <w:bookmarkEnd w:id="16"/>
      <w:r w:rsidRPr="001F61F2">
        <w:rPr>
          <w:rFonts w:ascii="Times New Roman" w:hAnsi="Times New Roman"/>
          <w:sz w:val="24"/>
          <w:szCs w:val="24"/>
        </w:rPr>
        <w:tab/>
      </w:r>
      <w:proofErr w:type="gramStart"/>
      <w:r w:rsidRPr="001F61F2">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61F2">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04034" w:rsidRPr="001F61F2" w:rsidRDefault="00504034" w:rsidP="00A8678C">
      <w:pPr>
        <w:shd w:val="clear" w:color="auto" w:fill="FFFFFF"/>
        <w:spacing w:after="0" w:line="240" w:lineRule="auto"/>
        <w:jc w:val="both"/>
        <w:rPr>
          <w:rFonts w:ascii="Times New Roman" w:hAnsi="Times New Roman"/>
          <w:sz w:val="24"/>
          <w:szCs w:val="24"/>
        </w:rPr>
      </w:pPr>
      <w:r w:rsidRPr="001F61F2">
        <w:rPr>
          <w:rFonts w:ascii="Times New Roman" w:hAnsi="Times New Roman"/>
          <w:sz w:val="24"/>
          <w:szCs w:val="24"/>
        </w:rPr>
        <w:t xml:space="preserve"> </w:t>
      </w:r>
      <w:bookmarkStart w:id="17" w:name="dst257"/>
      <w:bookmarkEnd w:id="17"/>
      <w:r w:rsidRPr="001F61F2">
        <w:rPr>
          <w:rFonts w:ascii="Times New Roman" w:hAnsi="Times New Roman"/>
          <w:sz w:val="24"/>
          <w:szCs w:val="24"/>
        </w:rPr>
        <w:tab/>
      </w:r>
      <w:proofErr w:type="gramStart"/>
      <w:r w:rsidRPr="001F61F2">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61F2">
        <w:rPr>
          <w:rFonts w:ascii="Times New Roman" w:hAnsi="Times New Roman"/>
          <w:sz w:val="24"/>
          <w:szCs w:val="24"/>
        </w:rPr>
        <w:t xml:space="preserve"> также возникновение чрезвычайных ситуаций природного и техногенного характера;</w:t>
      </w:r>
    </w:p>
    <w:p w:rsidR="00817287" w:rsidRPr="00EC7862" w:rsidRDefault="00504034" w:rsidP="00A8678C">
      <w:pPr>
        <w:shd w:val="clear" w:color="auto" w:fill="FFFFFF"/>
        <w:spacing w:after="0" w:line="240" w:lineRule="auto"/>
        <w:jc w:val="both"/>
        <w:rPr>
          <w:rFonts w:ascii="Times New Roman" w:hAnsi="Times New Roman"/>
          <w:sz w:val="24"/>
          <w:szCs w:val="24"/>
        </w:rPr>
      </w:pPr>
      <w:r w:rsidRPr="00EC7862">
        <w:rPr>
          <w:rFonts w:ascii="Times New Roman" w:hAnsi="Times New Roman"/>
          <w:color w:val="333333"/>
          <w:sz w:val="24"/>
          <w:szCs w:val="24"/>
        </w:rPr>
        <w:t xml:space="preserve"> </w:t>
      </w:r>
      <w:bookmarkStart w:id="18" w:name="dst319"/>
      <w:bookmarkEnd w:id="18"/>
      <w:r w:rsidR="001F61F2">
        <w:rPr>
          <w:rFonts w:ascii="Times New Roman" w:hAnsi="Times New Roman"/>
          <w:color w:val="333333"/>
          <w:sz w:val="24"/>
          <w:szCs w:val="24"/>
        </w:rPr>
        <w:t xml:space="preserve">         </w:t>
      </w:r>
      <w:r w:rsidR="00817287" w:rsidRPr="00EC7862">
        <w:rPr>
          <w:rFonts w:ascii="Times New Roman" w:hAnsi="Times New Roman"/>
          <w:sz w:val="24"/>
          <w:szCs w:val="24"/>
        </w:rPr>
        <w:t>3. Внеплановая проверка проводится в форме документарной проверки и (или) выездной проверки.</w:t>
      </w:r>
    </w:p>
    <w:p w:rsidR="00817287" w:rsidRPr="00EC7862" w:rsidRDefault="00817287" w:rsidP="001F61F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4. Внеплановая выездная проверка юридических лиц, индивидуальных предпринимателей проводится по основаниям, указанным в подпунктах "а" и "б"</w:t>
      </w:r>
      <w:r w:rsidR="00AC1347" w:rsidRPr="00EC7862">
        <w:rPr>
          <w:rFonts w:ascii="Times New Roman" w:hAnsi="Times New Roman" w:cs="Times New Roman"/>
          <w:sz w:val="24"/>
          <w:szCs w:val="24"/>
        </w:rPr>
        <w:t xml:space="preserve"> </w:t>
      </w:r>
      <w:proofErr w:type="spellStart"/>
      <w:r w:rsidR="00AC1347" w:rsidRPr="00EC7862">
        <w:rPr>
          <w:rFonts w:ascii="Times New Roman" w:hAnsi="Times New Roman" w:cs="Times New Roman"/>
          <w:sz w:val="24"/>
          <w:szCs w:val="24"/>
        </w:rPr>
        <w:t>пп.2</w:t>
      </w:r>
      <w:proofErr w:type="spellEnd"/>
      <w:r w:rsidR="00AC1347" w:rsidRPr="00EC7862">
        <w:rPr>
          <w:rFonts w:ascii="Times New Roman" w:hAnsi="Times New Roman" w:cs="Times New Roman"/>
          <w:sz w:val="24"/>
          <w:szCs w:val="24"/>
        </w:rPr>
        <w:t>)</w:t>
      </w:r>
      <w:proofErr w:type="gramStart"/>
      <w:r w:rsidR="00AC1347" w:rsidRPr="00EC7862">
        <w:rPr>
          <w:rFonts w:ascii="Times New Roman" w:hAnsi="Times New Roman" w:cs="Times New Roman"/>
          <w:sz w:val="24"/>
          <w:szCs w:val="24"/>
        </w:rPr>
        <w:t>.</w:t>
      </w:r>
      <w:proofErr w:type="gramEnd"/>
      <w:r w:rsidRPr="00EC7862">
        <w:rPr>
          <w:rFonts w:ascii="Times New Roman" w:hAnsi="Times New Roman" w:cs="Times New Roman"/>
          <w:sz w:val="24"/>
          <w:szCs w:val="24"/>
        </w:rPr>
        <w:t xml:space="preserve"> </w:t>
      </w:r>
      <w:proofErr w:type="gramStart"/>
      <w:r w:rsidRPr="00EC7862">
        <w:rPr>
          <w:rFonts w:ascii="Times New Roman" w:hAnsi="Times New Roman" w:cs="Times New Roman"/>
          <w:sz w:val="24"/>
          <w:szCs w:val="24"/>
        </w:rPr>
        <w:t>п</w:t>
      </w:r>
      <w:proofErr w:type="gramEnd"/>
      <w:r w:rsidR="001134AF" w:rsidRPr="00EC7862">
        <w:rPr>
          <w:rFonts w:ascii="Times New Roman" w:hAnsi="Times New Roman" w:cs="Times New Roman"/>
          <w:sz w:val="24"/>
          <w:szCs w:val="24"/>
        </w:rPr>
        <w:t>ункта 2 части 4</w:t>
      </w:r>
      <w:r w:rsidRPr="00EC7862">
        <w:rPr>
          <w:rFonts w:ascii="Times New Roman" w:hAnsi="Times New Roman" w:cs="Times New Roman"/>
          <w:sz w:val="24"/>
          <w:szCs w:val="24"/>
        </w:rPr>
        <w:t xml:space="preserve"> настоящего раздела,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после согласования с органом прокуратуры по месту осуществления деятельности таких юридических лиц, индивидуальных предпринимателей.</w:t>
      </w:r>
    </w:p>
    <w:p w:rsidR="00817287" w:rsidRPr="00EC7862" w:rsidRDefault="00817287" w:rsidP="001F61F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подготавливает заявление о согласовании с органом прокуратуры проведения внеплановой выездной проверки по форме, утвержденной </w:t>
      </w:r>
      <w:r w:rsidR="00A023AA"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A023AA"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w:t>
      </w:r>
      <w:r w:rsidRPr="00EC7862">
        <w:rPr>
          <w:rFonts w:ascii="Times New Roman" w:hAnsi="Times New Roman" w:cs="Times New Roman"/>
          <w:sz w:val="24"/>
          <w:szCs w:val="24"/>
        </w:rPr>
        <w:lastRenderedPageBreak/>
        <w:t xml:space="preserve">предпринимателей при осуществлении государственного контроля (надзора) и муниципального контроля" </w:t>
      </w:r>
      <w:r w:rsidR="00A023AA"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6. В день подписания распоряжения Главы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 проведении внеплановой выездной проверки и документы, которые содержат сведения, послужившие основанием ее проведения.</w:t>
      </w:r>
    </w:p>
    <w:p w:rsidR="003E1960" w:rsidRDefault="00817287" w:rsidP="005B4324">
      <w:pPr>
        <w:shd w:val="clear" w:color="auto" w:fill="FFFFFF"/>
        <w:spacing w:after="0" w:line="240" w:lineRule="auto"/>
        <w:ind w:firstLine="540"/>
        <w:jc w:val="both"/>
        <w:rPr>
          <w:rFonts w:ascii="Times New Roman" w:hAnsi="Times New Roman"/>
          <w:sz w:val="24"/>
          <w:szCs w:val="24"/>
        </w:rPr>
      </w:pPr>
      <w:r w:rsidRPr="00625323">
        <w:rPr>
          <w:rFonts w:ascii="Times New Roman" w:hAnsi="Times New Roman"/>
          <w:sz w:val="24"/>
          <w:szCs w:val="24"/>
        </w:rPr>
        <w:t>7</w:t>
      </w:r>
      <w:proofErr w:type="gramStart"/>
      <w:r w:rsidR="002A07FF" w:rsidRPr="00625323">
        <w:rPr>
          <w:rFonts w:ascii="Times New Roman" w:hAnsi="Times New Roman"/>
          <w:sz w:val="24"/>
          <w:szCs w:val="24"/>
        </w:rPr>
        <w:t xml:space="preserve"> Е</w:t>
      </w:r>
      <w:proofErr w:type="gramEnd"/>
      <w:r w:rsidR="002A07FF" w:rsidRPr="00625323">
        <w:rPr>
          <w:rFonts w:ascii="Times New Roman" w:hAnsi="Times New Roman"/>
          <w:sz w:val="24"/>
          <w:szCs w:val="24"/>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002A07FF" w:rsidRPr="00625323">
        <w:rPr>
          <w:rFonts w:ascii="Times New Roman" w:hAnsi="Times New Roman"/>
          <w:sz w:val="24"/>
          <w:szCs w:val="24"/>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 поселения «</w:t>
      </w:r>
      <w:proofErr w:type="spellStart"/>
      <w:r w:rsidR="002A07FF" w:rsidRPr="00625323">
        <w:rPr>
          <w:rFonts w:ascii="Times New Roman" w:hAnsi="Times New Roman"/>
          <w:sz w:val="24"/>
          <w:szCs w:val="24"/>
        </w:rPr>
        <w:t>Пушкиногорье</w:t>
      </w:r>
      <w:proofErr w:type="spellEnd"/>
      <w:r w:rsidR="002A07FF" w:rsidRPr="00625323">
        <w:rPr>
          <w:rFonts w:ascii="Times New Roman" w:hAnsi="Times New Roman"/>
          <w:sz w:val="24"/>
          <w:szCs w:val="24"/>
        </w:rPr>
        <w:t>»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002A07FF" w:rsidRPr="00625323">
        <w:rPr>
          <w:rFonts w:ascii="Times New Roman" w:hAnsi="Times New Roman"/>
          <w:sz w:val="24"/>
          <w:szCs w:val="24"/>
        </w:rPr>
        <w:t xml:space="preserve"> направления документов, предусмотренных </w:t>
      </w:r>
      <w:hyperlink r:id="rId9" w:anchor="dst100332" w:history="1">
        <w:r w:rsidR="002A07FF" w:rsidRPr="00625323">
          <w:rPr>
            <w:rFonts w:ascii="Times New Roman" w:hAnsi="Times New Roman"/>
            <w:sz w:val="24"/>
            <w:szCs w:val="24"/>
            <w:u w:val="single"/>
          </w:rPr>
          <w:t>частями 6</w:t>
        </w:r>
      </w:hyperlink>
      <w:r w:rsidR="002A07FF" w:rsidRPr="00625323">
        <w:rPr>
          <w:rFonts w:ascii="Times New Roman" w:hAnsi="Times New Roman"/>
          <w:sz w:val="24"/>
          <w:szCs w:val="24"/>
        </w:rPr>
        <w:t> и </w:t>
      </w:r>
      <w:hyperlink r:id="rId10" w:anchor="dst100333" w:history="1">
        <w:r w:rsidR="002A07FF" w:rsidRPr="00625323">
          <w:rPr>
            <w:rFonts w:ascii="Times New Roman" w:hAnsi="Times New Roman"/>
            <w:sz w:val="24"/>
            <w:szCs w:val="24"/>
            <w:u w:val="single"/>
          </w:rPr>
          <w:t>7</w:t>
        </w:r>
      </w:hyperlink>
      <w:r w:rsidR="002A07FF" w:rsidRPr="00625323">
        <w:rPr>
          <w:rFonts w:ascii="Times New Roman" w:hAnsi="Times New Roman"/>
          <w:sz w:val="24"/>
          <w:szCs w:val="24"/>
        </w:rPr>
        <w:t xml:space="preserve"> статьи 10 Федерального закона от </w:t>
      </w:r>
      <w:proofErr w:type="spellStart"/>
      <w:r w:rsidR="002A07FF" w:rsidRPr="00625323">
        <w:rPr>
          <w:rFonts w:ascii="Times New Roman" w:hAnsi="Times New Roman"/>
          <w:sz w:val="24"/>
          <w:szCs w:val="24"/>
        </w:rPr>
        <w:t>26.12.2008г</w:t>
      </w:r>
      <w:proofErr w:type="spellEnd"/>
      <w:r w:rsidR="002A07FF" w:rsidRPr="00625323">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r w:rsidR="0062694D" w:rsidRPr="00625323">
        <w:rPr>
          <w:rFonts w:ascii="Times New Roman" w:hAnsi="Times New Roman"/>
          <w:sz w:val="24"/>
          <w:szCs w:val="24"/>
        </w:rPr>
        <w:t>В этом случае прокурор или его заместитель принимает решение о согласовании проведения внеплановой выездной проверки в д</w:t>
      </w:r>
      <w:r w:rsidR="005B4324" w:rsidRPr="00625323">
        <w:rPr>
          <w:rFonts w:ascii="Times New Roman" w:hAnsi="Times New Roman"/>
          <w:sz w:val="24"/>
          <w:szCs w:val="24"/>
        </w:rPr>
        <w:t xml:space="preserve">ень поступления соответствующих </w:t>
      </w:r>
      <w:r w:rsidR="005B4324" w:rsidRPr="00625323">
        <w:rPr>
          <w:rFonts w:ascii="Times New Roman" w:hAnsi="Times New Roman"/>
          <w:sz w:val="24"/>
          <w:szCs w:val="24"/>
        </w:rPr>
        <w:tab/>
        <w:t xml:space="preserve">  </w:t>
      </w:r>
      <w:r w:rsidR="0062694D" w:rsidRPr="00625323">
        <w:rPr>
          <w:rFonts w:ascii="Times New Roman" w:hAnsi="Times New Roman"/>
          <w:sz w:val="24"/>
          <w:szCs w:val="24"/>
        </w:rPr>
        <w:t>документов.</w:t>
      </w:r>
      <w:r w:rsidR="005B4324" w:rsidRPr="00625323">
        <w:rPr>
          <w:rFonts w:ascii="Times New Roman" w:hAnsi="Times New Roman"/>
          <w:sz w:val="24"/>
          <w:szCs w:val="24"/>
        </w:rPr>
        <w:t xml:space="preserve"> </w:t>
      </w:r>
    </w:p>
    <w:p w:rsidR="00C529C4" w:rsidRPr="00A8678C" w:rsidRDefault="00C529C4" w:rsidP="005B4324">
      <w:pPr>
        <w:shd w:val="clear" w:color="auto" w:fill="FFFFFF"/>
        <w:spacing w:after="0" w:line="240" w:lineRule="auto"/>
        <w:ind w:firstLine="540"/>
        <w:jc w:val="both"/>
        <w:rPr>
          <w:rFonts w:ascii="Times New Roman" w:hAnsi="Times New Roman"/>
          <w:sz w:val="24"/>
          <w:szCs w:val="24"/>
        </w:rPr>
      </w:pPr>
      <w:r w:rsidRPr="00A8678C">
        <w:rPr>
          <w:rFonts w:ascii="Times New Roman" w:hAnsi="Times New Roman"/>
          <w:sz w:val="24"/>
          <w:szCs w:val="24"/>
        </w:rPr>
        <w:t xml:space="preserve">8. О проведении внеплановой выездной проверки, за исключением внеплановой выездной проверки, </w:t>
      </w:r>
      <w:proofErr w:type="gramStart"/>
      <w:r w:rsidRPr="00A8678C">
        <w:rPr>
          <w:rFonts w:ascii="Times New Roman" w:hAnsi="Times New Roman"/>
          <w:sz w:val="24"/>
          <w:szCs w:val="24"/>
        </w:rPr>
        <w:t>основания</w:t>
      </w:r>
      <w:proofErr w:type="gramEnd"/>
      <w:r w:rsidRPr="00A8678C">
        <w:rPr>
          <w:rFonts w:ascii="Times New Roman" w:hAnsi="Times New Roman"/>
          <w:sz w:val="24"/>
          <w:szCs w:val="24"/>
        </w:rPr>
        <w:t xml:space="preserve"> проведения которой указаны в  пункте 2  настоящего раздела, юридическое лицо, индивидуальный предприниматель уведомляются  Администрацией городского поселения «</w:t>
      </w:r>
      <w:proofErr w:type="spellStart"/>
      <w:r w:rsidRPr="00A8678C">
        <w:rPr>
          <w:rFonts w:ascii="Times New Roman" w:hAnsi="Times New Roman"/>
          <w:sz w:val="24"/>
          <w:szCs w:val="24"/>
        </w:rPr>
        <w:t>Пушкиногорье</w:t>
      </w:r>
      <w:proofErr w:type="spellEnd"/>
      <w:r w:rsidRPr="00A8678C">
        <w:rPr>
          <w:rFonts w:ascii="Times New Roman" w:hAnsi="Times New Roman"/>
          <w:sz w:val="24"/>
          <w:szCs w:val="24"/>
        </w:rP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A8678C">
        <w:rPr>
          <w:rFonts w:ascii="Times New Roman" w:hAnsi="Times New Roman"/>
          <w:sz w:val="24"/>
          <w:szCs w:val="24"/>
        </w:rPr>
        <w:t>Пушкиногорье</w:t>
      </w:r>
      <w:proofErr w:type="spellEnd"/>
      <w:r w:rsidRPr="00A8678C">
        <w:rPr>
          <w:rFonts w:ascii="Times New Roman" w:hAnsi="Times New Roman"/>
          <w:sz w:val="24"/>
          <w:szCs w:val="24"/>
        </w:rPr>
        <w:t>».</w:t>
      </w:r>
    </w:p>
    <w:p w:rsidR="00EB4496" w:rsidRPr="00A8678C" w:rsidRDefault="00C529C4" w:rsidP="00EB4496">
      <w:pPr>
        <w:shd w:val="clear" w:color="auto" w:fill="FFFFFF"/>
        <w:spacing w:after="0" w:line="290" w:lineRule="atLeast"/>
        <w:ind w:firstLine="540"/>
        <w:jc w:val="both"/>
        <w:rPr>
          <w:rFonts w:ascii="Times New Roman" w:hAnsi="Times New Roman"/>
          <w:sz w:val="24"/>
          <w:szCs w:val="24"/>
        </w:rPr>
      </w:pPr>
      <w:r w:rsidRPr="00A8678C">
        <w:rPr>
          <w:rFonts w:ascii="Times New Roman" w:hAnsi="Times New Roman"/>
          <w:sz w:val="24"/>
          <w:szCs w:val="24"/>
        </w:rPr>
        <w:t xml:space="preserve"> </w:t>
      </w:r>
      <w:r w:rsidR="00EB4496" w:rsidRPr="00A8678C">
        <w:rPr>
          <w:rFonts w:ascii="Times New Roman" w:hAnsi="Times New Roman"/>
          <w:sz w:val="24"/>
          <w:szCs w:val="24"/>
        </w:rPr>
        <w:tab/>
        <w:t>9. В случае</w:t>
      </w:r>
      <w:proofErr w:type="gramStart"/>
      <w:r w:rsidR="00EB4496" w:rsidRPr="00A8678C">
        <w:rPr>
          <w:rFonts w:ascii="Times New Roman" w:hAnsi="Times New Roman"/>
          <w:sz w:val="24"/>
          <w:szCs w:val="24"/>
        </w:rPr>
        <w:t>,</w:t>
      </w:r>
      <w:proofErr w:type="gramEnd"/>
      <w:r w:rsidR="00EB4496" w:rsidRPr="00A8678C">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7287" w:rsidRPr="00AF6A58" w:rsidRDefault="00EB4496" w:rsidP="00EB4496">
      <w:pPr>
        <w:shd w:val="clear" w:color="auto" w:fill="FFFFFF"/>
        <w:spacing w:after="0" w:line="290" w:lineRule="atLeast"/>
        <w:jc w:val="both"/>
        <w:rPr>
          <w:rFonts w:ascii="Times New Roman" w:hAnsi="Times New Roman"/>
          <w:b/>
          <w:bCs/>
          <w:sz w:val="24"/>
          <w:szCs w:val="24"/>
        </w:rPr>
      </w:pPr>
      <w:r>
        <w:rPr>
          <w:rFonts w:ascii="Arial" w:hAnsi="Arial" w:cs="Arial"/>
          <w:color w:val="333333"/>
          <w:sz w:val="24"/>
          <w:szCs w:val="24"/>
        </w:rPr>
        <w:t xml:space="preserve"> </w:t>
      </w:r>
    </w:p>
    <w:p w:rsidR="00165A53" w:rsidRPr="00EC7862" w:rsidRDefault="00817287" w:rsidP="00A8678C">
      <w:pPr>
        <w:pStyle w:val="HEADERTEXT"/>
        <w:jc w:val="center"/>
        <w:rPr>
          <w:rFonts w:ascii="Times New Roman" w:hAnsi="Times New Roman"/>
          <w:b/>
          <w:bCs/>
          <w:color w:val="333333"/>
          <w:kern w:val="36"/>
          <w:sz w:val="24"/>
          <w:szCs w:val="24"/>
        </w:rPr>
      </w:pPr>
      <w:r w:rsidRPr="00AF6A58">
        <w:rPr>
          <w:rFonts w:ascii="Times New Roman" w:hAnsi="Times New Roman" w:cs="Times New Roman"/>
          <w:b/>
          <w:bCs/>
          <w:color w:val="auto"/>
          <w:sz w:val="24"/>
          <w:szCs w:val="24"/>
        </w:rPr>
        <w:lastRenderedPageBreak/>
        <w:t xml:space="preserve">  5. Проведение документарной проверки </w:t>
      </w:r>
      <w:r w:rsidR="00165A53" w:rsidRPr="00EC7862">
        <w:rPr>
          <w:rFonts w:ascii="Times New Roman" w:hAnsi="Times New Roman"/>
          <w:b/>
          <w:bCs/>
          <w:color w:val="333333"/>
          <w:kern w:val="36"/>
          <w:sz w:val="24"/>
          <w:szCs w:val="24"/>
        </w:rPr>
        <w:t> </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19" w:name="dst100158"/>
      <w:bookmarkEnd w:id="19"/>
      <w:r w:rsidRPr="00EC7862">
        <w:rPr>
          <w:rFonts w:ascii="Times New Roman" w:hAnsi="Times New Roman"/>
          <w:sz w:val="24"/>
          <w:szCs w:val="24"/>
        </w:rPr>
        <w:t xml:space="preserve">1. </w:t>
      </w:r>
      <w:proofErr w:type="gramStart"/>
      <w:r w:rsidRPr="00EC7862">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proofErr w:type="gramEnd"/>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0" w:name="dst100159"/>
      <w:bookmarkEnd w:id="20"/>
      <w:r w:rsidRPr="00EC7862">
        <w:rPr>
          <w:rFonts w:ascii="Times New Roman" w:hAnsi="Times New Roman"/>
          <w:sz w:val="24"/>
          <w:szCs w:val="24"/>
        </w:rPr>
        <w:t>2. Организация документарной проверки (как плановой, так и внеплановой) осуществляется в порядке, установленном </w:t>
      </w:r>
      <w:hyperlink r:id="rId11" w:anchor="dst100182" w:history="1">
        <w:r w:rsidRPr="00EC7862">
          <w:rPr>
            <w:rFonts w:ascii="Times New Roman" w:hAnsi="Times New Roman"/>
            <w:sz w:val="24"/>
            <w:szCs w:val="24"/>
          </w:rPr>
          <w:t>статьей 14</w:t>
        </w:r>
      </w:hyperlink>
      <w:r w:rsidR="00C55124" w:rsidRPr="00EC7862">
        <w:rPr>
          <w:rFonts w:ascii="Times New Roman" w:hAnsi="Times New Roman"/>
          <w:sz w:val="24"/>
          <w:szCs w:val="24"/>
        </w:rPr>
        <w:t xml:space="preserve"> </w:t>
      </w:r>
      <w:r w:rsidR="00C55124" w:rsidRPr="00EC7862">
        <w:rPr>
          <w:rFonts w:ascii="Times New Roman" w:hAnsi="Times New Roman"/>
          <w:bCs/>
          <w:sz w:val="24"/>
          <w:szCs w:val="24"/>
          <w:shd w:val="clear" w:color="auto" w:fill="FFFFFF"/>
        </w:rPr>
        <w:t xml:space="preserve">Федерального закона от 26.12.2008 </w:t>
      </w:r>
      <w:r w:rsidR="001F61F2">
        <w:rPr>
          <w:rFonts w:ascii="Times New Roman" w:hAnsi="Times New Roman"/>
          <w:bCs/>
          <w:sz w:val="24"/>
          <w:szCs w:val="24"/>
          <w:shd w:val="clear" w:color="auto" w:fill="FFFFFF"/>
        </w:rPr>
        <w:t xml:space="preserve">     </w:t>
      </w:r>
      <w:r w:rsidR="00C55124" w:rsidRPr="00EC7862">
        <w:rPr>
          <w:rFonts w:ascii="Times New Roman" w:hAnsi="Times New Roman"/>
          <w:bCs/>
          <w:sz w:val="24"/>
          <w:szCs w:val="24"/>
          <w:shd w:val="clear" w:color="auto" w:fill="FFFFFF"/>
        </w:rPr>
        <w:t>N 294-ФЗ (ред. от 06.06.2019)</w:t>
      </w:r>
      <w:r w:rsidRPr="00EC7862">
        <w:rPr>
          <w:rFonts w:ascii="Times New Roman" w:hAnsi="Times New Roman"/>
          <w:sz w:val="24"/>
          <w:szCs w:val="24"/>
        </w:rPr>
        <w:t>, и проводится по месту нахождения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proofErr w:type="gramStart"/>
      <w:r w:rsidRPr="00EC7862">
        <w:rPr>
          <w:rFonts w:ascii="Times New Roman" w:hAnsi="Times New Roman"/>
          <w:sz w:val="24"/>
          <w:szCs w:val="24"/>
        </w:rPr>
        <w:t xml:space="preserve"> :</w:t>
      </w:r>
      <w:proofErr w:type="gramEnd"/>
      <w:r w:rsidRPr="00EC7862">
        <w:rPr>
          <w:rFonts w:ascii="Times New Roman" w:hAnsi="Times New Roman"/>
          <w:sz w:val="24"/>
          <w:szCs w:val="24"/>
        </w:rPr>
        <w:t xml:space="preserve"> Псковская область, </w:t>
      </w:r>
      <w:proofErr w:type="spellStart"/>
      <w:r w:rsidRPr="00EC7862">
        <w:rPr>
          <w:rFonts w:ascii="Times New Roman" w:hAnsi="Times New Roman"/>
          <w:sz w:val="24"/>
          <w:szCs w:val="24"/>
        </w:rPr>
        <w:t>Пушкиногорский</w:t>
      </w:r>
      <w:proofErr w:type="spellEnd"/>
      <w:r w:rsidRPr="00EC7862">
        <w:rPr>
          <w:rFonts w:ascii="Times New Roman" w:hAnsi="Times New Roman"/>
          <w:sz w:val="24"/>
          <w:szCs w:val="24"/>
        </w:rPr>
        <w:t xml:space="preserve"> район, </w:t>
      </w:r>
      <w:r w:rsidR="001F61F2">
        <w:rPr>
          <w:rFonts w:ascii="Times New Roman" w:hAnsi="Times New Roman"/>
          <w:sz w:val="24"/>
          <w:szCs w:val="24"/>
        </w:rPr>
        <w:t xml:space="preserve">                    </w:t>
      </w:r>
      <w:r w:rsidRPr="00EC7862">
        <w:rPr>
          <w:rFonts w:ascii="Times New Roman" w:hAnsi="Times New Roman"/>
          <w:sz w:val="24"/>
          <w:szCs w:val="24"/>
        </w:rPr>
        <w:t xml:space="preserve">ул. Пушкинская,  </w:t>
      </w:r>
      <w:proofErr w:type="spellStart"/>
      <w:r w:rsidRPr="00EC7862">
        <w:rPr>
          <w:rFonts w:ascii="Times New Roman" w:hAnsi="Times New Roman"/>
          <w:sz w:val="24"/>
          <w:szCs w:val="24"/>
        </w:rPr>
        <w:t>д.42</w:t>
      </w:r>
      <w:proofErr w:type="spellEnd"/>
      <w:r w:rsidRPr="00EC7862">
        <w:rPr>
          <w:rFonts w:ascii="Times New Roman" w:hAnsi="Times New Roman"/>
          <w:sz w:val="24"/>
          <w:szCs w:val="24"/>
        </w:rPr>
        <w:t xml:space="preserve"> .</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1" w:name="dst100160"/>
      <w:bookmarkEnd w:id="21"/>
      <w:r w:rsidRPr="00EC7862">
        <w:rPr>
          <w:rFonts w:ascii="Times New Roman" w:hAnsi="Times New Roman"/>
          <w:sz w:val="24"/>
          <w:szCs w:val="24"/>
        </w:rPr>
        <w:t xml:space="preserve">3. </w:t>
      </w:r>
      <w:proofErr w:type="gramStart"/>
      <w:r w:rsidRPr="00EC7862">
        <w:rPr>
          <w:rFonts w:ascii="Times New Roman" w:hAnsi="Times New Roman"/>
          <w:sz w:val="24"/>
          <w:szCs w:val="24"/>
        </w:rPr>
        <w:t>В процессе проведения документарной проверки должностными лицами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 первую очередь рассматриваются документы юридического лица, индивидуального предпринимателя, имеющиеся в распоряжении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anchor="dst100076" w:history="1">
        <w:r w:rsidRPr="00EC7862">
          <w:rPr>
            <w:rFonts w:ascii="Times New Roman" w:hAnsi="Times New Roman"/>
            <w:sz w:val="24"/>
            <w:szCs w:val="24"/>
          </w:rPr>
          <w:t>статьей 8</w:t>
        </w:r>
      </w:hyperlink>
      <w:r w:rsidRPr="00EC7862">
        <w:rPr>
          <w:rFonts w:ascii="Times New Roman" w:hAnsi="Times New Roman"/>
          <w:sz w:val="24"/>
          <w:szCs w:val="24"/>
        </w:rPr>
        <w:t> </w:t>
      </w:r>
      <w:r w:rsidR="00C55124" w:rsidRPr="00EC7862">
        <w:rPr>
          <w:rFonts w:ascii="Times New Roman" w:hAnsi="Times New Roman"/>
          <w:bCs/>
          <w:sz w:val="24"/>
          <w:szCs w:val="24"/>
          <w:shd w:val="clear" w:color="auto" w:fill="FFFFFF"/>
        </w:rPr>
        <w:t xml:space="preserve">Федерального закона от 26.12.2008 </w:t>
      </w:r>
      <w:r w:rsidR="00A8678C" w:rsidRPr="00A8678C">
        <w:rPr>
          <w:rFonts w:ascii="Times New Roman" w:hAnsi="Times New Roman"/>
          <w:bCs/>
          <w:sz w:val="24"/>
          <w:szCs w:val="24"/>
          <w:shd w:val="clear" w:color="auto" w:fill="FFFFFF"/>
        </w:rPr>
        <w:t xml:space="preserve">                   </w:t>
      </w:r>
      <w:r w:rsidR="00C55124" w:rsidRPr="00EC7862">
        <w:rPr>
          <w:rFonts w:ascii="Times New Roman" w:hAnsi="Times New Roman"/>
          <w:bCs/>
          <w:sz w:val="24"/>
          <w:szCs w:val="24"/>
          <w:shd w:val="clear" w:color="auto" w:fill="FFFFFF"/>
        </w:rPr>
        <w:t>N 294-ФЗ (ред. от 06.06.2019)</w:t>
      </w:r>
      <w:r w:rsidRPr="00EC7862">
        <w:rPr>
          <w:rFonts w:ascii="Times New Roman" w:hAnsi="Times New Roman"/>
          <w:sz w:val="24"/>
          <w:szCs w:val="24"/>
        </w:rPr>
        <w:t>, акты предыдущих проверок, материалы рассмотрения дел об</w:t>
      </w:r>
      <w:proofErr w:type="gramEnd"/>
      <w:r w:rsidRPr="00EC7862">
        <w:rPr>
          <w:rFonts w:ascii="Times New Roman" w:hAnsi="Times New Roman"/>
          <w:sz w:val="24"/>
          <w:szCs w:val="24"/>
        </w:rPr>
        <w:t xml:space="preserve"> административных правонарушениях и иные документы о </w:t>
      </w:r>
      <w:proofErr w:type="gramStart"/>
      <w:r w:rsidRPr="00EC7862">
        <w:rPr>
          <w:rFonts w:ascii="Times New Roman" w:hAnsi="Times New Roman"/>
          <w:sz w:val="24"/>
          <w:szCs w:val="24"/>
        </w:rPr>
        <w:t>результатах</w:t>
      </w:r>
      <w:proofErr w:type="gramEnd"/>
      <w:r w:rsidRPr="00EC7862">
        <w:rPr>
          <w:rFonts w:ascii="Times New Roman" w:hAnsi="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2" w:name="dst100161"/>
      <w:bookmarkEnd w:id="22"/>
      <w:r w:rsidRPr="00EC7862">
        <w:rPr>
          <w:rFonts w:ascii="Times New Roman" w:hAnsi="Times New Roman"/>
          <w:sz w:val="24"/>
          <w:szCs w:val="24"/>
        </w:rPr>
        <w:t>4. В случае</w:t>
      </w:r>
      <w:proofErr w:type="gramStart"/>
      <w:r w:rsidRPr="00EC7862">
        <w:rPr>
          <w:rFonts w:ascii="Times New Roman" w:hAnsi="Times New Roman"/>
          <w:sz w:val="24"/>
          <w:szCs w:val="24"/>
        </w:rPr>
        <w:t>,</w:t>
      </w:r>
      <w:proofErr w:type="gramEnd"/>
      <w:r w:rsidRPr="00EC7862">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5B4324">
        <w:rPr>
          <w:rFonts w:ascii="Times New Roman" w:hAnsi="Times New Roman"/>
          <w:sz w:val="24"/>
          <w:szCs w:val="24"/>
        </w:rPr>
        <w:t xml:space="preserve">(заместителя руководителя) </w:t>
      </w:r>
      <w:r w:rsidRPr="00EC7862">
        <w:rPr>
          <w:rFonts w:ascii="Times New Roman" w:hAnsi="Times New Roman"/>
          <w:sz w:val="24"/>
          <w:szCs w:val="24"/>
        </w:rPr>
        <w:t>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о проведении документарной проверки.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3" w:name="dst100162"/>
      <w:bookmarkEnd w:id="23"/>
      <w:r w:rsidRPr="00EC7862">
        <w:rPr>
          <w:rFonts w:ascii="Times New Roman" w:hAnsi="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указанные в запросе документы.</w:t>
      </w:r>
    </w:p>
    <w:p w:rsidR="00165A53" w:rsidRPr="00EC7862" w:rsidRDefault="00165A53" w:rsidP="00EC7862">
      <w:pPr>
        <w:shd w:val="clear" w:color="auto" w:fill="FFFFFF"/>
        <w:spacing w:after="0" w:line="240" w:lineRule="auto"/>
        <w:ind w:firstLine="540"/>
        <w:jc w:val="both"/>
        <w:rPr>
          <w:rFonts w:ascii="Times New Roman" w:hAnsi="Times New Roman"/>
          <w:sz w:val="24"/>
          <w:szCs w:val="24"/>
        </w:rPr>
      </w:pPr>
      <w:r w:rsidRPr="00EC7862">
        <w:rPr>
          <w:rFonts w:ascii="Times New Roman" w:hAnsi="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5A53" w:rsidRPr="00EC7862" w:rsidRDefault="00165A53" w:rsidP="00EC7862">
      <w:pPr>
        <w:shd w:val="clear" w:color="auto" w:fill="FFFFFF"/>
        <w:spacing w:after="0" w:line="240" w:lineRule="auto"/>
        <w:jc w:val="both"/>
        <w:rPr>
          <w:rFonts w:ascii="Times New Roman" w:hAnsi="Times New Roman"/>
          <w:sz w:val="24"/>
          <w:szCs w:val="24"/>
        </w:rPr>
      </w:pPr>
      <w:r w:rsidRPr="00EC7862">
        <w:rPr>
          <w:rFonts w:ascii="Times New Roman" w:hAnsi="Times New Roman"/>
          <w:sz w:val="24"/>
          <w:szCs w:val="24"/>
        </w:rPr>
        <w:t xml:space="preserve"> </w:t>
      </w:r>
      <w:bookmarkStart w:id="24" w:name="dst100164"/>
      <w:bookmarkEnd w:id="24"/>
      <w:r w:rsidR="0045405F" w:rsidRPr="00EC7862">
        <w:rPr>
          <w:rFonts w:ascii="Times New Roman" w:hAnsi="Times New Roman"/>
          <w:sz w:val="24"/>
          <w:szCs w:val="24"/>
        </w:rPr>
        <w:t xml:space="preserve">        </w:t>
      </w:r>
      <w:r w:rsidRPr="00EC7862">
        <w:rPr>
          <w:rFonts w:ascii="Times New Roman" w:hAnsi="Times New Roman"/>
          <w:sz w:val="24"/>
          <w:szCs w:val="24"/>
        </w:rPr>
        <w:t>7. Не допускается требовать нотариального удостоверения копий документов, представляемых в Администрацию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если иное не предусмотрено законодательством Российской Федерации.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5" w:name="dst100165"/>
      <w:bookmarkEnd w:id="25"/>
      <w:r w:rsidRPr="00EC7862">
        <w:rPr>
          <w:rFonts w:ascii="Times New Roman" w:hAnsi="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45405F" w:rsidRPr="00EC7862">
        <w:rPr>
          <w:rFonts w:ascii="Times New Roman" w:hAnsi="Times New Roman"/>
          <w:sz w:val="24"/>
          <w:szCs w:val="24"/>
        </w:rPr>
        <w:t>у</w:t>
      </w:r>
      <w:r w:rsidRPr="00EC7862">
        <w:rPr>
          <w:rFonts w:ascii="Times New Roman" w:hAnsi="Times New Roman"/>
          <w:sz w:val="24"/>
          <w:szCs w:val="24"/>
        </w:rPr>
        <w:t xml:space="preserve">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r w:rsidR="0045405F" w:rsidRPr="00EC7862">
        <w:rPr>
          <w:rFonts w:ascii="Times New Roman" w:hAnsi="Times New Roman"/>
          <w:sz w:val="24"/>
          <w:szCs w:val="24"/>
        </w:rPr>
        <w:t xml:space="preserve"> </w:t>
      </w:r>
      <w:r w:rsidRPr="00EC7862">
        <w:rPr>
          <w:rFonts w:ascii="Times New Roman" w:hAnsi="Times New Roman"/>
          <w:sz w:val="24"/>
          <w:szCs w:val="24"/>
        </w:rPr>
        <w:t xml:space="preserve"> документах и (или) полученным в ходе осуществления</w:t>
      </w:r>
      <w:proofErr w:type="gramStart"/>
      <w:r w:rsidRPr="00EC7862">
        <w:rPr>
          <w:rFonts w:ascii="Times New Roman" w:hAnsi="Times New Roman"/>
          <w:sz w:val="24"/>
          <w:szCs w:val="24"/>
        </w:rPr>
        <w:t xml:space="preserve"> ,</w:t>
      </w:r>
      <w:proofErr w:type="gramEnd"/>
      <w:r w:rsidRPr="00EC7862">
        <w:rPr>
          <w:rFonts w:ascii="Times New Roman" w:hAnsi="Times New Roman"/>
          <w:sz w:val="24"/>
          <w:szCs w:val="24"/>
        </w:rPr>
        <w:t xml:space="preserve"> муниципального контроля, информация об этом направляется юридическому лицу, индивидуальному предпринимателю </w:t>
      </w:r>
      <w:r w:rsidRPr="00EC7862">
        <w:rPr>
          <w:rFonts w:ascii="Times New Roman" w:hAnsi="Times New Roman"/>
          <w:sz w:val="24"/>
          <w:szCs w:val="24"/>
        </w:rPr>
        <w:lastRenderedPageBreak/>
        <w:t>с требованием представить в течение десяти рабочих дней необходимые пояснения в письменной форме.</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6" w:name="dst100166"/>
      <w:bookmarkEnd w:id="26"/>
      <w:r w:rsidRPr="00EC7862">
        <w:rPr>
          <w:rFonts w:ascii="Times New Roman" w:hAnsi="Times New Roman"/>
          <w:sz w:val="24"/>
          <w:szCs w:val="24"/>
        </w:rPr>
        <w:t xml:space="preserve">9. </w:t>
      </w:r>
      <w:proofErr w:type="gramStart"/>
      <w:r w:rsidRPr="00EC7862">
        <w:rPr>
          <w:rFonts w:ascii="Times New Roman" w:hAnsi="Times New Roman"/>
          <w:sz w:val="24"/>
          <w:szCs w:val="24"/>
        </w:rPr>
        <w:t xml:space="preserve">Юридическое лицо, индивидуальный предприниматель, представляющие в </w:t>
      </w:r>
      <w:r w:rsidR="0045405F" w:rsidRPr="00EC7862">
        <w:rPr>
          <w:rFonts w:ascii="Times New Roman" w:hAnsi="Times New Roman"/>
          <w:sz w:val="24"/>
          <w:szCs w:val="24"/>
        </w:rPr>
        <w:t>Администрацию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45405F" w:rsidRPr="00EC7862">
        <w:rPr>
          <w:rFonts w:ascii="Times New Roman" w:hAnsi="Times New Roman"/>
          <w:sz w:val="24"/>
          <w:szCs w:val="24"/>
        </w:rPr>
        <w:t xml:space="preserve"> </w:t>
      </w:r>
      <w:hyperlink r:id="rId13" w:anchor="dst100165" w:history="1">
        <w:r w:rsidRPr="00EC7862">
          <w:rPr>
            <w:rFonts w:ascii="Times New Roman" w:hAnsi="Times New Roman"/>
            <w:sz w:val="24"/>
            <w:szCs w:val="24"/>
            <w:u w:val="single"/>
          </w:rPr>
          <w:t>части 8</w:t>
        </w:r>
      </w:hyperlink>
      <w:r w:rsidRPr="00EC7862">
        <w:rPr>
          <w:rFonts w:ascii="Times New Roman" w:hAnsi="Times New Roman"/>
          <w:sz w:val="24"/>
          <w:szCs w:val="24"/>
        </w:rPr>
        <w:t> настояще</w:t>
      </w:r>
      <w:r w:rsidR="0045405F" w:rsidRPr="00EC7862">
        <w:rPr>
          <w:rFonts w:ascii="Times New Roman" w:hAnsi="Times New Roman"/>
          <w:sz w:val="24"/>
          <w:szCs w:val="24"/>
        </w:rPr>
        <w:t xml:space="preserve">го раздела  Административного регламента </w:t>
      </w:r>
      <w:r w:rsidRPr="00EC7862">
        <w:rPr>
          <w:rFonts w:ascii="Times New Roman" w:hAnsi="Times New Roman"/>
          <w:sz w:val="24"/>
          <w:szCs w:val="24"/>
        </w:rPr>
        <w:t xml:space="preserve"> сведений, вправе представить дополнительно в </w:t>
      </w:r>
      <w:r w:rsidR="0045405F" w:rsidRPr="00EC7862">
        <w:rPr>
          <w:rFonts w:ascii="Times New Roman" w:hAnsi="Times New Roman"/>
          <w:sz w:val="24"/>
          <w:szCs w:val="24"/>
        </w:rPr>
        <w:t>Администрацию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документы, подтверждающие достоверность ранее представленных документов.</w:t>
      </w:r>
      <w:proofErr w:type="gramEnd"/>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7" w:name="dst330"/>
      <w:bookmarkEnd w:id="27"/>
      <w:r w:rsidRPr="00EC7862">
        <w:rPr>
          <w:rFonts w:ascii="Times New Roman" w:hAnsi="Times New Roman"/>
          <w:sz w:val="24"/>
          <w:szCs w:val="24"/>
        </w:rPr>
        <w:t>10. Должностное лицо</w:t>
      </w:r>
      <w:r w:rsidR="0045405F" w:rsidRPr="00EC7862">
        <w:rPr>
          <w:rFonts w:ascii="Times New Roman" w:hAnsi="Times New Roman"/>
          <w:sz w:val="24"/>
          <w:szCs w:val="24"/>
        </w:rPr>
        <w:t xml:space="preserve"> Администрации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C7862">
        <w:rPr>
          <w:rFonts w:ascii="Times New Roman" w:hAnsi="Times New Roman"/>
          <w:sz w:val="24"/>
          <w:szCs w:val="24"/>
        </w:rPr>
        <w:t>,</w:t>
      </w:r>
      <w:proofErr w:type="gramEnd"/>
      <w:r w:rsidRPr="00EC7862">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w:t>
      </w:r>
      <w:r w:rsidR="0045405F" w:rsidRPr="00EC7862">
        <w:rPr>
          <w:rFonts w:ascii="Times New Roman" w:hAnsi="Times New Roman"/>
          <w:sz w:val="24"/>
          <w:szCs w:val="24"/>
        </w:rPr>
        <w:t>Администрация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установ</w:t>
      </w:r>
      <w:r w:rsidR="0045405F" w:rsidRPr="00EC7862">
        <w:rPr>
          <w:rFonts w:ascii="Times New Roman" w:hAnsi="Times New Roman"/>
          <w:sz w:val="24"/>
          <w:szCs w:val="24"/>
        </w:rPr>
        <w:t>и</w:t>
      </w:r>
      <w:r w:rsidRPr="00EC7862">
        <w:rPr>
          <w:rFonts w:ascii="Times New Roman" w:hAnsi="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45405F" w:rsidRPr="00EC7862">
        <w:rPr>
          <w:rFonts w:ascii="Times New Roman" w:hAnsi="Times New Roman"/>
          <w:sz w:val="24"/>
          <w:szCs w:val="24"/>
        </w:rPr>
        <w:t>Администрации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8" w:name="dst7"/>
      <w:bookmarkEnd w:id="28"/>
      <w:r w:rsidRPr="00EC7862">
        <w:rPr>
          <w:rFonts w:ascii="Times New Roman" w:hAnsi="Times New Roman"/>
          <w:sz w:val="24"/>
          <w:szCs w:val="24"/>
        </w:rPr>
        <w:t xml:space="preserve">11. </w:t>
      </w:r>
      <w:proofErr w:type="gramStart"/>
      <w:r w:rsidRPr="00EC7862">
        <w:rPr>
          <w:rFonts w:ascii="Times New Roman" w:hAnsi="Times New Roman"/>
          <w:sz w:val="24"/>
          <w:szCs w:val="24"/>
        </w:rPr>
        <w:t>При проведении документарной проверки</w:t>
      </w:r>
      <w:r w:rsidR="0045405F" w:rsidRPr="00EC7862">
        <w:rPr>
          <w:rFonts w:ascii="Times New Roman" w:hAnsi="Times New Roman"/>
          <w:sz w:val="24"/>
          <w:szCs w:val="24"/>
        </w:rPr>
        <w:t xml:space="preserve"> Администрация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w:t>
      </w:r>
      <w:r w:rsidR="0045405F" w:rsidRPr="00EC7862">
        <w:rPr>
          <w:rFonts w:ascii="Times New Roman" w:hAnsi="Times New Roman"/>
          <w:sz w:val="24"/>
          <w:szCs w:val="24"/>
        </w:rPr>
        <w:t xml:space="preserve"> </w:t>
      </w:r>
      <w:r w:rsidRPr="00EC7862">
        <w:rPr>
          <w:rFonts w:ascii="Times New Roman" w:hAnsi="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45405F" w:rsidRPr="00EC7862">
        <w:rPr>
          <w:rFonts w:ascii="Times New Roman" w:hAnsi="Times New Roman"/>
          <w:sz w:val="24"/>
          <w:szCs w:val="24"/>
        </w:rPr>
        <w:t>которые могут быть получены Администрацией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от иных органов государственного контроля (надзора), органов муниципального контроля.</w:t>
      </w:r>
      <w:proofErr w:type="gramEnd"/>
    </w:p>
    <w:p w:rsidR="0045405F" w:rsidRPr="00EC7862" w:rsidRDefault="005B4324" w:rsidP="0045405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12</w:t>
      </w:r>
      <w:r w:rsidR="0045405F" w:rsidRPr="00EC7862">
        <w:rPr>
          <w:rFonts w:ascii="Times New Roman" w:hAnsi="Times New Roman" w:cs="Times New Roman"/>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5405F" w:rsidRPr="00EC7862" w:rsidRDefault="005B4324" w:rsidP="0045405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13</w:t>
      </w:r>
      <w:r w:rsidR="0045405F" w:rsidRPr="00EC7862">
        <w:rPr>
          <w:rFonts w:ascii="Times New Roman" w:hAnsi="Times New Roman" w:cs="Times New Roman"/>
          <w:sz w:val="24"/>
          <w:szCs w:val="24"/>
        </w:rPr>
        <w:t>. Максимальный срок выполнения административной процедуры составляет 30 рабочих дней.</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6. Проведение выездной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w:t>
      </w:r>
      <w:proofErr w:type="gramStart"/>
      <w:r w:rsidRPr="00AF6A58">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 (или) требованиям, установленным </w:t>
      </w:r>
      <w:r w:rsidRPr="00AF6A58">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Результатом исполнения административной процедуры является Акт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Максимальный срок выполнения административной процедуры составляет 30 рабочих дней.</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7. Оформление результатов проверки </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w:t>
      </w:r>
      <w:r w:rsidR="00A023AA"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A023AA"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23AA"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экземпляр Акта проверки с копиями </w:t>
      </w:r>
      <w:r w:rsidR="00A023AA"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A023AA"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приложений </w:t>
      </w:r>
      <w:r w:rsidR="00A023AA" w:rsidRPr="0026311C">
        <w:rPr>
          <w:rFonts w:ascii="Times New Roman" w:hAnsi="Times New Roman" w:cs="Times New Roman"/>
          <w:sz w:val="24"/>
          <w:szCs w:val="24"/>
        </w:rPr>
        <w:fldChar w:fldCharType="end"/>
      </w:r>
      <w:r w:rsidRPr="00AF6A58">
        <w:rPr>
          <w:rFonts w:ascii="Times New Roman" w:hAnsi="Times New Roman" w:cs="Times New Roman"/>
          <w:sz w:val="24"/>
          <w:szCs w:val="24"/>
        </w:rPr>
        <w:t xml:space="preserve">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4. </w:t>
      </w:r>
      <w:proofErr w:type="gramStart"/>
      <w:r w:rsidRPr="00AF6A58">
        <w:rPr>
          <w:rFonts w:ascii="Times New Roman" w:hAnsi="Times New Roman" w:cs="Times New Roman"/>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районную прокуратуру в течение пяти рабочих дней со дня составления Акта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 Предписание подписывается должностным лицом, проводившим проверку.</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Pr="00AF6A58">
        <w:rPr>
          <w:rFonts w:ascii="Times New Roman" w:hAnsi="Times New Roman" w:cs="Times New Roman"/>
          <w:sz w:val="24"/>
          <w:szCs w:val="24"/>
        </w:rPr>
        <w:t xml:space="preserve">В случае отказа от получения </w:t>
      </w:r>
      <w:r w:rsidRPr="00AF6A58">
        <w:rPr>
          <w:rFonts w:ascii="Times New Roman" w:hAnsi="Times New Roman" w:cs="Times New Roman"/>
          <w:sz w:val="24"/>
          <w:szCs w:val="24"/>
        </w:rPr>
        <w:lastRenderedPageBreak/>
        <w:t>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8. Максимальный срок исполнения указанной административной процедуры (Акта проверки) - 6 рабочих дней.</w:t>
      </w:r>
    </w:p>
    <w:p w:rsidR="00817287" w:rsidRPr="00AF6A58" w:rsidRDefault="00817287" w:rsidP="00AF6A58">
      <w:pPr>
        <w:pStyle w:val="FORMATTEXT"/>
        <w:ind w:firstLine="568"/>
        <w:jc w:val="both"/>
        <w:rPr>
          <w:rFonts w:ascii="Times New Roman" w:hAnsi="Times New Roman" w:cs="Times New Roman"/>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8. Принятие мер в отношении фактов нарушений, выявленных при проведении проверки </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w:t>
      </w:r>
      <w:r w:rsidR="00A023AA" w:rsidRPr="00AF6A58">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Кодекс РФ от 30.12.2001 N 195-ФЗ</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01.07.2019)"</w:instrText>
      </w:r>
      <w:r w:rsidR="00A023AA" w:rsidRPr="00AF6A58">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Кодекса Российской Федерации об административных правонарушениях от 30 декабря 2001 года </w:t>
      </w:r>
      <w:r w:rsidR="00BC68DD" w:rsidRPr="00BC68DD">
        <w:rPr>
          <w:rFonts w:ascii="Times New Roman" w:hAnsi="Times New Roman" w:cs="Times New Roman"/>
          <w:sz w:val="24"/>
          <w:szCs w:val="24"/>
        </w:rPr>
        <w:t xml:space="preserve">                          </w:t>
      </w:r>
      <w:r w:rsidRPr="0026311C">
        <w:rPr>
          <w:rFonts w:ascii="Times New Roman" w:hAnsi="Times New Roman" w:cs="Times New Roman"/>
          <w:sz w:val="24"/>
          <w:szCs w:val="24"/>
        </w:rPr>
        <w:t>N 195-ФЗ</w:t>
      </w:r>
      <w:r w:rsidR="00A023AA" w:rsidRPr="00AF6A58">
        <w:rPr>
          <w:rFonts w:ascii="Times New Roman" w:hAnsi="Times New Roman" w:cs="Times New Roman"/>
          <w:sz w:val="24"/>
          <w:szCs w:val="24"/>
        </w:rPr>
        <w:fldChar w:fldCharType="end"/>
      </w:r>
      <w:r w:rsidRPr="00AF6A58">
        <w:rPr>
          <w:rFonts w:ascii="Times New Roman" w:hAnsi="Times New Roman" w:cs="Times New Roman"/>
          <w:sz w:val="24"/>
          <w:szCs w:val="24"/>
        </w:rPr>
        <w:t xml:space="preserve"> в Администрацию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должностным лицам, уполномоченным на составление протоколов об административных правонарушениях.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Протоколы об административном правонарушении направляются для рассмотрения по подведомственности.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3. </w:t>
      </w:r>
      <w:proofErr w:type="gramStart"/>
      <w:r w:rsidRPr="00AF6A58">
        <w:rPr>
          <w:rFonts w:ascii="Times New Roman" w:hAnsi="Times New Roman" w:cs="Times New Roman"/>
          <w:sz w:val="24"/>
          <w:szCs w:val="24"/>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Pr="00AF6A58">
        <w:rPr>
          <w:rFonts w:ascii="Times New Roman" w:hAnsi="Times New Roman" w:cs="Times New Roman"/>
          <w:sz w:val="24"/>
          <w:szCs w:val="24"/>
        </w:rPr>
        <w:t xml:space="preserve"> </w:t>
      </w:r>
      <w:proofErr w:type="gramStart"/>
      <w:r w:rsidRPr="00AF6A58">
        <w:rPr>
          <w:rFonts w:ascii="Times New Roman" w:hAnsi="Times New Roman" w:cs="Times New Roman"/>
          <w:sz w:val="24"/>
          <w:szCs w:val="24"/>
        </w:rPr>
        <w:t xml:space="preserve">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817287" w:rsidRPr="00AF6A58" w:rsidRDefault="00817287" w:rsidP="00AF6A58">
      <w:pPr>
        <w:pStyle w:val="FORMATTEXT"/>
        <w:jc w:val="center"/>
        <w:rPr>
          <w:rFonts w:ascii="Times New Roman" w:hAnsi="Times New Roman" w:cs="Times New Roman"/>
          <w:sz w:val="24"/>
          <w:szCs w:val="24"/>
        </w:rPr>
      </w:pPr>
      <w:r w:rsidRPr="00AF6A58">
        <w:rPr>
          <w:rFonts w:ascii="Times New Roman" w:hAnsi="Times New Roman" w:cs="Times New Roman"/>
          <w:sz w:val="24"/>
          <w:szCs w:val="24"/>
        </w:rPr>
        <w:t xml:space="preserve">      </w:t>
      </w:r>
    </w:p>
    <w:p w:rsidR="00817287" w:rsidRPr="00AF6A58" w:rsidRDefault="00817287" w:rsidP="00AF6A58">
      <w:pPr>
        <w:pStyle w:val="HEADERTEXT"/>
        <w:rPr>
          <w:rFonts w:ascii="Times New Roman" w:hAnsi="Times New Roman" w:cs="Times New Roman"/>
          <w:b/>
          <w:bCs/>
          <w:color w:val="auto"/>
          <w:sz w:val="24"/>
          <w:szCs w:val="24"/>
        </w:rPr>
      </w:pPr>
    </w:p>
    <w:p w:rsidR="00C55124" w:rsidRPr="00C55124" w:rsidRDefault="00C55124" w:rsidP="00C55124">
      <w:pPr>
        <w:pStyle w:val="HEADERTEXT"/>
        <w:jc w:val="center"/>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lang w:val="en-US"/>
        </w:rPr>
        <w:t>IY</w:t>
      </w:r>
      <w:r w:rsidR="00817287" w:rsidRPr="00AF6A58">
        <w:rPr>
          <w:rFonts w:ascii="Times New Roman" w:hAnsi="Times New Roman" w:cs="Times New Roman"/>
          <w:b/>
          <w:bCs/>
          <w:color w:val="auto"/>
          <w:sz w:val="24"/>
          <w:szCs w:val="24"/>
        </w:rPr>
        <w:t>.</w:t>
      </w:r>
      <w:proofErr w:type="gramEnd"/>
      <w:r w:rsidR="00817287" w:rsidRPr="00AF6A58">
        <w:rPr>
          <w:rFonts w:ascii="Times New Roman" w:hAnsi="Times New Roman" w:cs="Times New Roman"/>
          <w:b/>
          <w:bCs/>
          <w:color w:val="auto"/>
          <w:sz w:val="24"/>
          <w:szCs w:val="24"/>
        </w:rPr>
        <w:t xml:space="preserve"> Досудебный (внесудебный) порядок обжалования решений и действий </w:t>
      </w:r>
    </w:p>
    <w:p w:rsidR="00817287" w:rsidRPr="00AF6A58" w:rsidRDefault="00817287" w:rsidP="00C55124">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(бездействия) органа муниципального контроля, а также его должностных лиц</w:t>
      </w:r>
    </w:p>
    <w:p w:rsidR="00817287" w:rsidRPr="00AF6A58" w:rsidRDefault="001134AF" w:rsidP="00AF6A5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EC7862">
        <w:rPr>
          <w:rFonts w:ascii="Times New Roman" w:hAnsi="Times New Roman" w:cs="Times New Roman"/>
          <w:sz w:val="24"/>
          <w:szCs w:val="24"/>
        </w:rPr>
        <w:t xml:space="preserve"> </w:t>
      </w:r>
      <w:r w:rsidR="00817287" w:rsidRPr="00AF6A58">
        <w:rPr>
          <w:rFonts w:ascii="Times New Roman" w:hAnsi="Times New Roman" w:cs="Times New Roman"/>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 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нарушение срока регистрации заявления (обращения, запроса) заявителя;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нарушение срока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AF6A58">
        <w:rPr>
          <w:rFonts w:ascii="Times New Roman" w:hAnsi="Times New Roman" w:cs="Times New Roman"/>
          <w:sz w:val="24"/>
          <w:szCs w:val="24"/>
        </w:rPr>
        <w:t xml:space="preserve"> ;</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lastRenderedPageBreak/>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817287" w:rsidRPr="00AF6A58" w:rsidRDefault="00817287" w:rsidP="00AF6A58">
      <w:pPr>
        <w:pStyle w:val="FORMATTEXT"/>
        <w:ind w:firstLine="568"/>
        <w:jc w:val="both"/>
        <w:rPr>
          <w:rFonts w:ascii="Times New Roman" w:hAnsi="Times New Roman" w:cs="Times New Roman"/>
          <w:sz w:val="24"/>
          <w:szCs w:val="24"/>
        </w:rPr>
      </w:pPr>
      <w:proofErr w:type="gramStart"/>
      <w:r w:rsidRPr="00AF6A58">
        <w:rPr>
          <w:rFonts w:ascii="Times New Roman" w:hAnsi="Times New Roman" w:cs="Times New Roman"/>
          <w:sz w:val="24"/>
          <w:szCs w:val="24"/>
        </w:rPr>
        <w:t>- отказ Администрации поселения, должностных лиц, в исправлении допущенных опечаток и ошибок в выданных в результате исполнения муниципального контроля документах либо нарушение установленного срока таких исправлений.</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F00" w:rsidRPr="00625323" w:rsidRDefault="00423B92" w:rsidP="00C566FB">
      <w:pPr>
        <w:shd w:val="clear" w:color="auto" w:fill="FFFFFF"/>
        <w:spacing w:after="0" w:line="240" w:lineRule="auto"/>
        <w:ind w:firstLine="540"/>
        <w:jc w:val="both"/>
        <w:rPr>
          <w:rFonts w:ascii="Times New Roman" w:hAnsi="Times New Roman"/>
          <w:sz w:val="24"/>
          <w:szCs w:val="24"/>
        </w:rPr>
      </w:pPr>
      <w:r w:rsidRPr="00625323">
        <w:rPr>
          <w:rFonts w:ascii="Times New Roman" w:hAnsi="Times New Roman"/>
          <w:sz w:val="24"/>
          <w:szCs w:val="24"/>
        </w:rPr>
        <w:t xml:space="preserve"> </w:t>
      </w:r>
      <w:r w:rsidR="00817287" w:rsidRPr="00625323">
        <w:rPr>
          <w:rFonts w:ascii="Times New Roman" w:hAnsi="Times New Roman"/>
          <w:sz w:val="24"/>
          <w:szCs w:val="24"/>
        </w:rPr>
        <w:t xml:space="preserve">4. </w:t>
      </w:r>
      <w:proofErr w:type="gramStart"/>
      <w:r w:rsidR="00A76F00" w:rsidRPr="00625323">
        <w:rPr>
          <w:rStyle w:val="blk"/>
          <w:rFonts w:ascii="Times New Roman" w:hAnsi="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которы</w:t>
      </w:r>
      <w:r w:rsidR="00B367FD" w:rsidRPr="00625323">
        <w:rPr>
          <w:rStyle w:val="blk"/>
          <w:rFonts w:ascii="Times New Roman" w:hAnsi="Times New Roman"/>
          <w:sz w:val="24"/>
          <w:szCs w:val="24"/>
        </w:rPr>
        <w:t>й</w:t>
      </w:r>
      <w:r w:rsidR="00A76F00" w:rsidRPr="00625323">
        <w:rPr>
          <w:rStyle w:val="blk"/>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00A76F00" w:rsidRPr="00625323">
        <w:rPr>
          <w:rStyle w:val="blk"/>
          <w:rFonts w:ascii="Times New Roman" w:hAnsi="Times New Roman"/>
          <w:sz w:val="24"/>
          <w:szCs w:val="24"/>
        </w:rPr>
        <w:t xml:space="preserve"> и дату.</w:t>
      </w:r>
    </w:p>
    <w:p w:rsidR="00C566FB" w:rsidRPr="005B4324" w:rsidRDefault="00B367FD" w:rsidP="00C566FB">
      <w:pPr>
        <w:spacing w:after="0" w:line="240" w:lineRule="auto"/>
        <w:ind w:firstLine="540"/>
        <w:rPr>
          <w:rStyle w:val="blk"/>
          <w:rFonts w:ascii="Times New Roman" w:hAnsi="Times New Roman"/>
          <w:color w:val="333333"/>
          <w:sz w:val="24"/>
          <w:szCs w:val="24"/>
        </w:rPr>
      </w:pPr>
      <w:bookmarkStart w:id="29" w:name="dst100038"/>
      <w:bookmarkEnd w:id="29"/>
      <w:r w:rsidRPr="00625323">
        <w:rPr>
          <w:rStyle w:val="blk"/>
          <w:rFonts w:ascii="Times New Roman" w:hAnsi="Times New Roman"/>
          <w:sz w:val="24"/>
          <w:szCs w:val="24"/>
        </w:rPr>
        <w:t xml:space="preserve"> </w:t>
      </w:r>
      <w:bookmarkStart w:id="30" w:name="dst15"/>
      <w:bookmarkEnd w:id="30"/>
      <w:r w:rsidR="00A76F00" w:rsidRPr="00625323">
        <w:rPr>
          <w:rStyle w:val="blk"/>
          <w:rFonts w:ascii="Times New Roman" w:hAnsi="Times New Roman"/>
          <w:sz w:val="24"/>
          <w:szCs w:val="24"/>
        </w:rPr>
        <w:t xml:space="preserve"> Обращение, поступившее в </w:t>
      </w:r>
      <w:r w:rsidRPr="00625323">
        <w:rPr>
          <w:rStyle w:val="blk"/>
          <w:rFonts w:ascii="Times New Roman" w:hAnsi="Times New Roman"/>
          <w:sz w:val="24"/>
          <w:szCs w:val="24"/>
        </w:rPr>
        <w:t>Администрацию городского поселения «</w:t>
      </w:r>
      <w:proofErr w:type="spellStart"/>
      <w:r w:rsidRPr="00625323">
        <w:rPr>
          <w:rStyle w:val="blk"/>
          <w:rFonts w:ascii="Times New Roman" w:hAnsi="Times New Roman"/>
          <w:sz w:val="24"/>
          <w:szCs w:val="24"/>
        </w:rPr>
        <w:t>Пушкиногорье</w:t>
      </w:r>
      <w:proofErr w:type="spellEnd"/>
      <w:r w:rsidRPr="00625323">
        <w:rPr>
          <w:rStyle w:val="blk"/>
          <w:rFonts w:ascii="Times New Roman" w:hAnsi="Times New Roman"/>
          <w:sz w:val="24"/>
          <w:szCs w:val="24"/>
        </w:rPr>
        <w:t>»</w:t>
      </w:r>
      <w:r w:rsidR="00A76F00" w:rsidRPr="00625323">
        <w:rPr>
          <w:rStyle w:val="blk"/>
          <w:rFonts w:ascii="Times New Roman" w:hAnsi="Times New Roman"/>
          <w:sz w:val="24"/>
          <w:szCs w:val="24"/>
        </w:rPr>
        <w:t xml:space="preserve"> или должностному лицу</w:t>
      </w:r>
      <w:r w:rsidRPr="00625323">
        <w:rPr>
          <w:rStyle w:val="blk"/>
          <w:rFonts w:ascii="Times New Roman" w:hAnsi="Times New Roman"/>
          <w:sz w:val="24"/>
          <w:szCs w:val="24"/>
        </w:rPr>
        <w:t xml:space="preserve"> Администрации  поселения </w:t>
      </w:r>
      <w:r w:rsidR="00A76F00" w:rsidRPr="00625323">
        <w:rPr>
          <w:rStyle w:val="blk"/>
          <w:rFonts w:ascii="Times New Roman" w:hAnsi="Times New Roman"/>
          <w:sz w:val="24"/>
          <w:szCs w:val="24"/>
        </w:rPr>
        <w:t xml:space="preserve"> в форме электронного документа, подлежит рассмотрению в</w:t>
      </w:r>
      <w:r w:rsidR="00A76F00" w:rsidRPr="00625323">
        <w:rPr>
          <w:rStyle w:val="apple-converted-space"/>
          <w:rFonts w:ascii="Times New Roman" w:hAnsi="Times New Roman"/>
          <w:sz w:val="24"/>
          <w:szCs w:val="24"/>
        </w:rPr>
        <w:t> </w:t>
      </w:r>
      <w:proofErr w:type="spellStart"/>
      <w:r w:rsidR="005B4324" w:rsidRPr="00625323">
        <w:rPr>
          <w:rStyle w:val="apple-converted-space"/>
          <w:rFonts w:ascii="Times New Roman" w:hAnsi="Times New Roman"/>
          <w:sz w:val="24"/>
          <w:szCs w:val="24"/>
        </w:rPr>
        <w:t>порядке</w:t>
      </w:r>
      <w:proofErr w:type="gramStart"/>
      <w:r w:rsidR="005B4324" w:rsidRPr="00625323">
        <w:rPr>
          <w:rStyle w:val="blk"/>
          <w:rFonts w:ascii="Times New Roman" w:hAnsi="Times New Roman"/>
          <w:sz w:val="24"/>
          <w:szCs w:val="24"/>
        </w:rPr>
        <w:t>,</w:t>
      </w:r>
      <w:r w:rsidRPr="00625323">
        <w:rPr>
          <w:rStyle w:val="blk"/>
          <w:rFonts w:ascii="Times New Roman" w:hAnsi="Times New Roman"/>
          <w:sz w:val="24"/>
          <w:szCs w:val="24"/>
        </w:rPr>
        <w:t>у</w:t>
      </w:r>
      <w:proofErr w:type="gramEnd"/>
      <w:r w:rsidRPr="00625323">
        <w:rPr>
          <w:rStyle w:val="blk"/>
          <w:rFonts w:ascii="Times New Roman" w:hAnsi="Times New Roman"/>
          <w:sz w:val="24"/>
          <w:szCs w:val="24"/>
        </w:rPr>
        <w:t>становленном</w:t>
      </w:r>
      <w:proofErr w:type="spellEnd"/>
      <w:r w:rsidRPr="00625323">
        <w:rPr>
          <w:rStyle w:val="blk"/>
          <w:rFonts w:ascii="Times New Roman" w:hAnsi="Times New Roman"/>
          <w:sz w:val="24"/>
          <w:szCs w:val="24"/>
        </w:rPr>
        <w:t xml:space="preserve"> </w:t>
      </w:r>
      <w:r w:rsidR="00A76F00" w:rsidRPr="00625323">
        <w:rPr>
          <w:rStyle w:val="blk"/>
          <w:rFonts w:ascii="Times New Roman" w:hAnsi="Times New Roman"/>
          <w:sz w:val="24"/>
          <w:szCs w:val="24"/>
        </w:rPr>
        <w:t>Федеральным законом</w:t>
      </w:r>
      <w:r w:rsidR="00A76F00" w:rsidRPr="00625323">
        <w:rPr>
          <w:rFonts w:ascii="Times New Roman" w:hAnsi="Times New Roman"/>
          <w:sz w:val="24"/>
          <w:szCs w:val="24"/>
        </w:rPr>
        <w:t xml:space="preserve">. </w:t>
      </w:r>
      <w:hyperlink r:id="rId14" w:history="1">
        <w:r w:rsidRPr="00625323">
          <w:rPr>
            <w:rFonts w:ascii="Times New Roman" w:hAnsi="Times New Roman"/>
            <w:sz w:val="24"/>
            <w:szCs w:val="24"/>
          </w:rPr>
          <w:t xml:space="preserve">от 02.05.2006 </w:t>
        </w:r>
        <w:r w:rsidR="005B4324" w:rsidRPr="00625323">
          <w:rPr>
            <w:rFonts w:ascii="Times New Roman" w:hAnsi="Times New Roman"/>
            <w:sz w:val="24"/>
            <w:szCs w:val="24"/>
          </w:rPr>
          <w:t xml:space="preserve">                   </w:t>
        </w:r>
        <w:r w:rsidRPr="00625323">
          <w:rPr>
            <w:rFonts w:ascii="Times New Roman" w:hAnsi="Times New Roman"/>
            <w:sz w:val="24"/>
            <w:szCs w:val="24"/>
          </w:rPr>
          <w:t>N 59-ФЗ (ред. от 27.12.2018) "О порядке рассмотрения обращений граждан Российской Федерации"</w:t>
        </w:r>
      </w:hyperlink>
      <w:r w:rsidRPr="00625323">
        <w:rPr>
          <w:rFonts w:ascii="Times New Roman" w:hAnsi="Times New Roman"/>
          <w:sz w:val="24"/>
          <w:szCs w:val="24"/>
        </w:rPr>
        <w:t xml:space="preserve"> </w:t>
      </w:r>
      <w:r w:rsidR="005B4324" w:rsidRPr="00625323">
        <w:rPr>
          <w:rFonts w:ascii="Times New Roman" w:hAnsi="Times New Roman"/>
          <w:sz w:val="24"/>
          <w:szCs w:val="24"/>
        </w:rPr>
        <w:t>.</w:t>
      </w:r>
      <w:r w:rsidRPr="00625323">
        <w:rPr>
          <w:rStyle w:val="blk"/>
          <w:rFonts w:ascii="Times New Roman" w:hAnsi="Times New Roman"/>
          <w:sz w:val="24"/>
          <w:szCs w:val="24"/>
        </w:rPr>
        <w:t xml:space="preserve">    </w:t>
      </w:r>
      <w:r w:rsidR="00A76F00" w:rsidRPr="00625323">
        <w:rPr>
          <w:rStyle w:val="blk"/>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76F00" w:rsidRPr="005B4324">
        <w:rPr>
          <w:rStyle w:val="blk"/>
          <w:rFonts w:ascii="Times New Roman" w:hAnsi="Times New Roman"/>
          <w:color w:val="333333"/>
          <w:sz w:val="24"/>
          <w:szCs w:val="24"/>
        </w:rPr>
        <w:t>.</w:t>
      </w:r>
    </w:p>
    <w:p w:rsidR="00817287" w:rsidRPr="00AF6A58" w:rsidRDefault="00817287" w:rsidP="00C566FB">
      <w:pPr>
        <w:spacing w:after="0" w:line="240" w:lineRule="auto"/>
        <w:ind w:firstLine="568"/>
        <w:rPr>
          <w:rFonts w:ascii="Times New Roman" w:hAnsi="Times New Roman"/>
          <w:sz w:val="24"/>
          <w:szCs w:val="24"/>
        </w:rPr>
      </w:pPr>
      <w:r w:rsidRPr="005B4324">
        <w:rPr>
          <w:rFonts w:ascii="Times New Roman" w:hAnsi="Times New Roman"/>
          <w:sz w:val="24"/>
          <w:szCs w:val="24"/>
        </w:rPr>
        <w:t>5. Основания для приостановления рассмотрения жалобы, указанной в настоящем</w:t>
      </w:r>
      <w:r w:rsidRPr="00AF6A58">
        <w:rPr>
          <w:rFonts w:ascii="Times New Roman" w:hAnsi="Times New Roman"/>
          <w:sz w:val="24"/>
          <w:szCs w:val="24"/>
        </w:rPr>
        <w:t xml:space="preserve"> разделе, и случаи, в которых ответ на жалобу не даётся, отсутствуют.</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Администрация городского поселения.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8. </w:t>
      </w:r>
      <w:proofErr w:type="gramStart"/>
      <w:r w:rsidRPr="00AF6A58">
        <w:rPr>
          <w:rFonts w:ascii="Times New Roman" w:hAnsi="Times New Roman" w:cs="Times New Roman"/>
          <w:sz w:val="24"/>
          <w:szCs w:val="24"/>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AF6A58">
        <w:rPr>
          <w:rFonts w:ascii="Times New Roman" w:hAnsi="Times New Roman" w:cs="Times New Roman"/>
          <w:sz w:val="24"/>
          <w:szCs w:val="24"/>
        </w:rPr>
        <w:t xml:space="preserve"> не установлены законодательством Российской Федерации.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9. По результатам рассмотрения жалобы принимается решение:</w:t>
      </w:r>
    </w:p>
    <w:p w:rsidR="00817287" w:rsidRPr="00EC7862" w:rsidRDefault="005446AF" w:rsidP="00AF6A58">
      <w:pPr>
        <w:pStyle w:val="FORMATTEXT"/>
        <w:ind w:firstLine="568"/>
        <w:jc w:val="both"/>
        <w:rPr>
          <w:rFonts w:ascii="Times New Roman" w:hAnsi="Times New Roman" w:cs="Times New Roman"/>
          <w:sz w:val="24"/>
          <w:szCs w:val="24"/>
        </w:rPr>
      </w:pPr>
      <w:proofErr w:type="gramStart"/>
      <w:r w:rsidRPr="00EC7862">
        <w:rPr>
          <w:rFonts w:ascii="Times New Roman" w:hAnsi="Times New Roman" w:cs="Times New Roman"/>
          <w:sz w:val="24"/>
          <w:szCs w:val="24"/>
        </w:rPr>
        <w:t>1)</w:t>
      </w:r>
      <w:r w:rsidR="00817287" w:rsidRPr="00EC7862">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817287" w:rsidRPr="00EC7862" w:rsidRDefault="005446AF" w:rsidP="00EC786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w:t>
      </w:r>
      <w:r w:rsidR="00817287" w:rsidRPr="00EC7862">
        <w:rPr>
          <w:rFonts w:ascii="Times New Roman" w:hAnsi="Times New Roman" w:cs="Times New Roman"/>
          <w:sz w:val="24"/>
          <w:szCs w:val="24"/>
        </w:rPr>
        <w:t xml:space="preserve"> об отказе в удовлетворении жалобы.</w:t>
      </w:r>
    </w:p>
    <w:p w:rsidR="00D6368C" w:rsidRPr="00EC7862" w:rsidRDefault="005446AF" w:rsidP="005722E9">
      <w:pPr>
        <w:spacing w:after="0" w:line="240" w:lineRule="auto"/>
        <w:ind w:firstLine="568"/>
        <w:jc w:val="both"/>
      </w:pPr>
      <w:proofErr w:type="gramStart"/>
      <w:r w:rsidRPr="00EC7862">
        <w:lastRenderedPageBreak/>
        <w:t>3</w:t>
      </w:r>
      <w:r w:rsidRPr="005B4324">
        <w:rPr>
          <w:rFonts w:ascii="Times New Roman" w:hAnsi="Times New Roman"/>
          <w:sz w:val="24"/>
          <w:szCs w:val="24"/>
        </w:rPr>
        <w:t xml:space="preserve">) </w:t>
      </w:r>
      <w:r w:rsidR="00EC7862" w:rsidRPr="005B4324">
        <w:rPr>
          <w:rFonts w:ascii="Times New Roman" w:hAnsi="Times New Roman"/>
          <w:sz w:val="24"/>
          <w:szCs w:val="24"/>
        </w:rPr>
        <w:t>н</w:t>
      </w:r>
      <w:r w:rsidRPr="005B4324">
        <w:rPr>
          <w:rFonts w:ascii="Times New Roman" w:hAnsi="Times New Roman"/>
          <w:sz w:val="24"/>
          <w:szCs w:val="24"/>
        </w:rPr>
        <w:t>е позднее дня, следующего за днем принятия решения, указанного в</w:t>
      </w:r>
      <w:r w:rsidRPr="005B4324">
        <w:rPr>
          <w:rStyle w:val="apple-converted-space"/>
          <w:rFonts w:ascii="Times New Roman" w:hAnsi="Times New Roman"/>
          <w:sz w:val="24"/>
          <w:szCs w:val="24"/>
        </w:rPr>
        <w:t xml:space="preserve">  </w:t>
      </w:r>
      <w:proofErr w:type="spellStart"/>
      <w:r w:rsidRPr="005B4324">
        <w:rPr>
          <w:rStyle w:val="apple-converted-space"/>
          <w:rFonts w:ascii="Times New Roman" w:hAnsi="Times New Roman"/>
          <w:sz w:val="24"/>
          <w:szCs w:val="24"/>
        </w:rPr>
        <w:t>пп.1</w:t>
      </w:r>
      <w:proofErr w:type="spellEnd"/>
      <w:r w:rsidR="00DC5152" w:rsidRPr="005B4324">
        <w:rPr>
          <w:rStyle w:val="apple-converted-space"/>
          <w:rFonts w:ascii="Times New Roman" w:hAnsi="Times New Roman"/>
          <w:sz w:val="24"/>
          <w:szCs w:val="24"/>
        </w:rPr>
        <w:t>)</w:t>
      </w:r>
      <w:r w:rsidRPr="005B4324">
        <w:rPr>
          <w:rStyle w:val="apple-converted-space"/>
          <w:rFonts w:ascii="Times New Roman" w:hAnsi="Times New Roman"/>
          <w:sz w:val="24"/>
          <w:szCs w:val="24"/>
        </w:rPr>
        <w:t>,</w:t>
      </w:r>
      <w:r w:rsidR="00DC5152" w:rsidRPr="005B4324">
        <w:rPr>
          <w:rStyle w:val="apple-converted-space"/>
          <w:rFonts w:ascii="Times New Roman" w:hAnsi="Times New Roman"/>
          <w:sz w:val="24"/>
          <w:szCs w:val="24"/>
        </w:rPr>
        <w:t xml:space="preserve"> </w:t>
      </w:r>
      <w:r w:rsidRPr="005B4324">
        <w:rPr>
          <w:rStyle w:val="apple-converted-space"/>
          <w:rFonts w:ascii="Times New Roman" w:hAnsi="Times New Roman"/>
          <w:sz w:val="24"/>
          <w:szCs w:val="24"/>
        </w:rPr>
        <w:t>2</w:t>
      </w:r>
      <w:r w:rsidR="00DC5152" w:rsidRPr="005B4324">
        <w:rPr>
          <w:rStyle w:val="apple-converted-space"/>
          <w:rFonts w:ascii="Times New Roman" w:hAnsi="Times New Roman"/>
          <w:sz w:val="24"/>
          <w:szCs w:val="24"/>
        </w:rPr>
        <w:t>)</w:t>
      </w:r>
      <w:r w:rsidRPr="005B4324">
        <w:rPr>
          <w:rStyle w:val="apple-converted-space"/>
          <w:rFonts w:ascii="Times New Roman" w:hAnsi="Times New Roman"/>
          <w:sz w:val="24"/>
          <w:szCs w:val="24"/>
        </w:rPr>
        <w:t xml:space="preserve"> настоящего пункта</w:t>
      </w:r>
      <w:r w:rsidRPr="005B4324">
        <w:rPr>
          <w:rFonts w:ascii="Times New Roman" w:hAnsi="Times New Roman"/>
          <w:sz w:val="24"/>
          <w:szCs w:val="24"/>
        </w:rPr>
        <w:t>, заявителю</w:t>
      </w:r>
      <w:r w:rsidR="00D6368C" w:rsidRPr="005B4324">
        <w:rPr>
          <w:rFonts w:ascii="Times New Roman" w:hAnsi="Times New Roman"/>
          <w:sz w:val="24"/>
          <w:szCs w:val="24"/>
        </w:rPr>
        <w:t xml:space="preserve">  направляется ответ на обращение  в форме электронного документа по адресу электронной почты, указанному в обращении, поступившем в </w:t>
      </w:r>
      <w:proofErr w:type="spellStart"/>
      <w:r w:rsidR="00D6368C" w:rsidRPr="005B4324">
        <w:rPr>
          <w:rFonts w:ascii="Times New Roman" w:hAnsi="Times New Roman"/>
          <w:sz w:val="24"/>
          <w:szCs w:val="24"/>
        </w:rPr>
        <w:t>Адсминистрацию</w:t>
      </w:r>
      <w:proofErr w:type="spellEnd"/>
      <w:r w:rsidR="00D6368C" w:rsidRPr="005B4324">
        <w:rPr>
          <w:rFonts w:ascii="Times New Roman" w:hAnsi="Times New Roman"/>
          <w:sz w:val="24"/>
          <w:szCs w:val="24"/>
        </w:rPr>
        <w:t xml:space="preserve"> городского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городского</w:t>
      </w:r>
      <w:proofErr w:type="gramEnd"/>
      <w:r w:rsidR="00D6368C" w:rsidRPr="005B4324">
        <w:rPr>
          <w:rFonts w:ascii="Times New Roman" w:hAnsi="Times New Roman"/>
          <w:sz w:val="24"/>
          <w:szCs w:val="24"/>
        </w:rPr>
        <w:t xml:space="preserve">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xml:space="preserve">» или должностному лицу администрации  в письменной форме. </w:t>
      </w:r>
      <w:proofErr w:type="gramStart"/>
      <w:r w:rsidR="00D6368C" w:rsidRPr="005B4324">
        <w:rPr>
          <w:rFonts w:ascii="Times New Roman" w:hAnsi="Times New Roman"/>
          <w:sz w:val="24"/>
          <w:szCs w:val="24"/>
        </w:rPr>
        <w:t>Кроме того, на поступившее в Администрацию городского поселения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00D6368C" w:rsidRPr="005B4324">
        <w:rPr>
          <w:rFonts w:ascii="Times New Roman" w:hAnsi="Times New Roman"/>
          <w:sz w:val="24"/>
          <w:szCs w:val="24"/>
        </w:rPr>
        <w:t xml:space="preserve"> закона    </w:t>
      </w:r>
      <w:hyperlink r:id="rId15" w:history="1">
        <w:r w:rsidR="00D6368C" w:rsidRPr="005B4324">
          <w:rPr>
            <w:rStyle w:val="a7"/>
            <w:rFonts w:ascii="Times New Roman" w:hAnsi="Times New Roman"/>
            <w:bCs/>
            <w:color w:val="auto"/>
            <w:sz w:val="24"/>
            <w:szCs w:val="24"/>
            <w:u w:val="none"/>
            <w:shd w:val="clear" w:color="auto" w:fill="FFFFFF"/>
          </w:rPr>
          <w:t>от 02.05.2006 N 59-ФЗ (ред. от 27.12.2018) "О порядке рассмотрения обращений граждан Российской Федерации"</w:t>
        </w:r>
      </w:hyperlink>
      <w:r w:rsidR="00D6368C" w:rsidRPr="005B4324">
        <w:rPr>
          <w:rFonts w:ascii="Times New Roman" w:hAnsi="Times New Roman"/>
          <w:sz w:val="24"/>
          <w:szCs w:val="24"/>
        </w:rPr>
        <w:t xml:space="preserve"> </w:t>
      </w:r>
      <w:r w:rsidR="00D6368C" w:rsidRPr="005B4324">
        <w:rPr>
          <w:rStyle w:val="blk"/>
          <w:rFonts w:ascii="Times New Roman" w:hAnsi="Times New Roman"/>
          <w:sz w:val="24"/>
          <w:szCs w:val="24"/>
        </w:rPr>
        <w:t xml:space="preserve"> </w:t>
      </w:r>
      <w:r w:rsidR="00D6368C" w:rsidRPr="005B4324">
        <w:rPr>
          <w:rFonts w:ascii="Times New Roman" w:hAnsi="Times New Roman"/>
          <w:sz w:val="24"/>
          <w:szCs w:val="24"/>
        </w:rPr>
        <w:t xml:space="preserve">  на официальном сайте данных Администрации городского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в информационно-телекоммуникационной сети "Интернет".</w:t>
      </w:r>
    </w:p>
    <w:p w:rsidR="005446AF" w:rsidRPr="00EC7862" w:rsidRDefault="002D1C1F" w:rsidP="005722E9">
      <w:pPr>
        <w:pStyle w:val="pboth"/>
        <w:spacing w:before="0" w:beforeAutospacing="0" w:after="0" w:afterAutospacing="0"/>
        <w:ind w:firstLine="568"/>
        <w:jc w:val="both"/>
        <w:textAlignment w:val="baseline"/>
      </w:pPr>
      <w:bookmarkStart w:id="31" w:name="000237"/>
      <w:bookmarkStart w:id="32" w:name="000122"/>
      <w:bookmarkEnd w:id="31"/>
      <w:bookmarkEnd w:id="32"/>
      <w:r w:rsidRPr="00EC7862">
        <w:t>4)</w:t>
      </w:r>
      <w:proofErr w:type="gramStart"/>
      <w:r w:rsidR="005446AF" w:rsidRPr="00EC7862">
        <w:t>.</w:t>
      </w:r>
      <w:proofErr w:type="gramEnd"/>
      <w:r w:rsidR="005446AF" w:rsidRPr="00EC7862">
        <w:t xml:space="preserve"> </w:t>
      </w:r>
      <w:proofErr w:type="gramStart"/>
      <w:r w:rsidR="00EC7862">
        <w:t>в</w:t>
      </w:r>
      <w:proofErr w:type="gramEnd"/>
      <w:r w:rsidR="005446AF" w:rsidRPr="00EC7862">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10. Принятое в соответствии с пунктом 9. административного регламента решение может быть обжаловано в судебном порядке.</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 </w:t>
      </w:r>
    </w:p>
    <w:p w:rsidR="00817287" w:rsidRDefault="00817287">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817287" w:rsidRPr="005722E9" w:rsidRDefault="00817287">
      <w:pPr>
        <w:pStyle w:val="FORMATTEXT"/>
        <w:jc w:val="right"/>
      </w:pPr>
      <w:r w:rsidRPr="005722E9">
        <w:lastRenderedPageBreak/>
        <w:t>     Приложение  1</w:t>
      </w:r>
    </w:p>
    <w:p w:rsidR="00817287" w:rsidRPr="005722E9" w:rsidRDefault="00817287">
      <w:pPr>
        <w:pStyle w:val="FORMATTEXT"/>
        <w:jc w:val="right"/>
      </w:pPr>
      <w:r w:rsidRPr="005722E9">
        <w:t xml:space="preserve">к Административному регламенту </w:t>
      </w:r>
    </w:p>
    <w:p w:rsidR="00817287" w:rsidRPr="005722E9" w:rsidRDefault="00817287">
      <w:pPr>
        <w:pStyle w:val="FORMATTEXT"/>
        <w:jc w:val="right"/>
      </w:pPr>
      <w:r w:rsidRPr="005722E9">
        <w:t>     Администрации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right"/>
      </w:pPr>
      <w:r w:rsidRPr="005722E9">
        <w:t xml:space="preserve">     по исполнению муниципальной функции </w:t>
      </w:r>
    </w:p>
    <w:p w:rsidR="00817287" w:rsidRPr="005722E9" w:rsidRDefault="00817287">
      <w:pPr>
        <w:pStyle w:val="FORMATTEXT"/>
        <w:jc w:val="right"/>
      </w:pPr>
      <w:r w:rsidRPr="005722E9">
        <w:t xml:space="preserve">     "Осуществление муниципального контроля </w:t>
      </w:r>
    </w:p>
    <w:p w:rsidR="00817287" w:rsidRPr="005722E9" w:rsidRDefault="00817287">
      <w:pPr>
        <w:pStyle w:val="FORMATTEXT"/>
        <w:jc w:val="right"/>
      </w:pPr>
      <w:r w:rsidRPr="005722E9">
        <w:t xml:space="preserve">     за соблюдением  требований Правил благоустройства </w:t>
      </w:r>
    </w:p>
    <w:p w:rsidR="00817287" w:rsidRPr="005722E9" w:rsidRDefault="00817287">
      <w:pPr>
        <w:pStyle w:val="FORMATTEXT"/>
        <w:jc w:val="right"/>
      </w:pPr>
      <w:r w:rsidRPr="005722E9">
        <w:t>     территории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center"/>
      </w:pPr>
      <w:r w:rsidRPr="005722E9">
        <w:t xml:space="preserve">      </w:t>
      </w:r>
    </w:p>
    <w:p w:rsidR="00817287" w:rsidRPr="005722E9" w:rsidRDefault="00817287">
      <w:pPr>
        <w:pStyle w:val="HEADERTEXT"/>
        <w:rPr>
          <w:bCs/>
          <w:color w:val="auto"/>
        </w:rPr>
      </w:pPr>
    </w:p>
    <w:p w:rsidR="00817287" w:rsidRPr="005722E9" w:rsidRDefault="00817287">
      <w:pPr>
        <w:pStyle w:val="HEADERTEXT"/>
        <w:jc w:val="center"/>
        <w:rPr>
          <w:bCs/>
          <w:color w:val="auto"/>
        </w:rPr>
      </w:pPr>
      <w:r w:rsidRPr="005722E9">
        <w:rPr>
          <w:bCs/>
          <w:color w:val="auto"/>
        </w:rPr>
        <w:t xml:space="preserve">  Предписание об устранении нарушений </w:t>
      </w:r>
    </w:p>
    <w:p w:rsidR="0026311C" w:rsidRPr="005722E9" w:rsidRDefault="0026311C">
      <w:pPr>
        <w:pStyle w:val="HEADERTEXT"/>
        <w:jc w:val="center"/>
        <w:rPr>
          <w:bCs/>
          <w:color w:val="auto"/>
        </w:rPr>
      </w:pPr>
    </w:p>
    <w:p w:rsidR="00817287" w:rsidRPr="005722E9" w:rsidRDefault="00817287">
      <w:pPr>
        <w:pStyle w:val="FORMATTEXT"/>
        <w:ind w:firstLine="568"/>
        <w:jc w:val="both"/>
      </w:pPr>
      <w:r w:rsidRPr="005722E9">
        <w:t xml:space="preserve">от ___ ____________ 20___ года N __________ </w:t>
      </w:r>
    </w:p>
    <w:p w:rsidR="00817287" w:rsidRPr="005722E9" w:rsidRDefault="00817287">
      <w:pPr>
        <w:pStyle w:val="FORMATTEXT"/>
        <w:ind w:firstLine="568"/>
        <w:jc w:val="both"/>
      </w:pPr>
    </w:p>
    <w:p w:rsidR="00817287" w:rsidRPr="005722E9" w:rsidRDefault="00817287" w:rsidP="003E1960">
      <w:pPr>
        <w:pStyle w:val="FORMATTEXT"/>
        <w:ind w:left="480"/>
        <w:jc w:val="both"/>
      </w:pPr>
      <w:r w:rsidRPr="005722E9">
        <w:t xml:space="preserve">В порядке осуществления по осуществлению муниципального </w:t>
      </w:r>
      <w:proofErr w:type="gramStart"/>
      <w:r w:rsidRPr="005722E9">
        <w:t>контроля за</w:t>
      </w:r>
      <w:proofErr w:type="gramEnd"/>
      <w:r w:rsidRPr="005722E9">
        <w:t xml:space="preserve"> соблюдением </w:t>
      </w:r>
      <w:r w:rsidR="003E1960">
        <w:t xml:space="preserve">   </w:t>
      </w:r>
      <w:r w:rsidRPr="005722E9">
        <w:t xml:space="preserve">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мною,</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 xml:space="preserve">(Ф.И.О., должность, структурное подразделение) проведена проверка соблюдения 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(наименование и местонахождение юридического лица, индивидуального предпринимателя) </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В результате проверки установлено, что ________________________________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817287" w:rsidRPr="005722E9" w:rsidRDefault="00817287">
      <w:pPr>
        <w:pStyle w:val="FORMATTEXT"/>
        <w:ind w:firstLine="568"/>
        <w:jc w:val="both"/>
      </w:pPr>
    </w:p>
    <w:p w:rsidR="00817287" w:rsidRPr="005722E9" w:rsidRDefault="00817287" w:rsidP="003E1960">
      <w:pPr>
        <w:pStyle w:val="FORMATTEXT"/>
        <w:ind w:left="568"/>
        <w:jc w:val="both"/>
      </w:pPr>
      <w:r w:rsidRPr="005722E9">
        <w:t xml:space="preserve">Руководствуясь Административным регламентом по осуществлению муниципального контроля за соблюдением  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утвержденным Постановлением Администрация городского поселения "</w:t>
      </w:r>
      <w:proofErr w:type="spellStart"/>
      <w:r w:rsidR="00AF6A58" w:rsidRPr="005722E9">
        <w:t>Пушкиногорье</w:t>
      </w:r>
      <w:proofErr w:type="spellEnd"/>
      <w:r w:rsidRPr="005722E9">
        <w:t>" ___________,  на основании Акта проверки ________________________ рекомендуем: устранить вышеуказанно</w:t>
      </w:r>
      <w:proofErr w:type="gramStart"/>
      <w:r w:rsidRPr="005722E9">
        <w:t>е(</w:t>
      </w:r>
      <w:proofErr w:type="spellStart"/>
      <w:proofErr w:type="gramEnd"/>
      <w:r w:rsidRPr="005722E9">
        <w:t>ые</w:t>
      </w:r>
      <w:proofErr w:type="spellEnd"/>
      <w:r w:rsidRPr="005722E9">
        <w:t xml:space="preserve">) нарушение(я), а именно в срок до 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(содержание предписания и срок его выполнения) </w:t>
      </w:r>
    </w:p>
    <w:p w:rsidR="00817287" w:rsidRPr="005722E9" w:rsidRDefault="00817287">
      <w:pPr>
        <w:pStyle w:val="FORMATTEXT"/>
        <w:ind w:firstLine="568"/>
        <w:jc w:val="both"/>
      </w:pPr>
    </w:p>
    <w:p w:rsidR="00817287" w:rsidRPr="005722E9" w:rsidRDefault="00817287" w:rsidP="003E1960">
      <w:pPr>
        <w:pStyle w:val="FORMATTEXT"/>
        <w:ind w:left="568"/>
        <w:jc w:val="both"/>
      </w:pPr>
      <w:r w:rsidRPr="005722E9">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Должностное лицо,</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выдавшее предписание: </w:t>
      </w:r>
    </w:p>
    <w:p w:rsidR="00817287" w:rsidRPr="005722E9" w:rsidRDefault="00817287">
      <w:pPr>
        <w:pStyle w:val="FORMATTEXT"/>
        <w:ind w:firstLine="568"/>
        <w:jc w:val="both"/>
      </w:pPr>
      <w:r w:rsidRPr="005722E9">
        <w:t xml:space="preserve">_____________ ______________________                     </w:t>
      </w:r>
    </w:p>
    <w:p w:rsidR="00817287" w:rsidRPr="005722E9" w:rsidRDefault="00817287">
      <w:pPr>
        <w:pStyle w:val="FORMATTEXT"/>
        <w:jc w:val="both"/>
      </w:pPr>
      <w:r w:rsidRPr="005722E9">
        <w:t xml:space="preserve">                                                     (Ф.И.О.) (подпись) </w:t>
      </w:r>
    </w:p>
    <w:p w:rsidR="00817287" w:rsidRPr="005722E9" w:rsidRDefault="00817287">
      <w:pPr>
        <w:pStyle w:val="FORMATTEXT"/>
        <w:ind w:firstLine="568"/>
        <w:jc w:val="both"/>
      </w:pPr>
      <w:r w:rsidRPr="005722E9">
        <w:t xml:space="preserve">Должностное лицо, получившее предписание:                        </w:t>
      </w:r>
    </w:p>
    <w:p w:rsidR="00817287" w:rsidRPr="005722E9" w:rsidRDefault="00817287">
      <w:pPr>
        <w:pStyle w:val="FORMATTEXT"/>
        <w:jc w:val="both"/>
      </w:pPr>
      <w:r w:rsidRPr="005722E9">
        <w:t>        _____________               ______________________                                                             </w:t>
      </w:r>
    </w:p>
    <w:p w:rsidR="00817287" w:rsidRPr="005722E9" w:rsidRDefault="00817287">
      <w:pPr>
        <w:pStyle w:val="FORMATTEXT"/>
        <w:jc w:val="both"/>
      </w:pPr>
      <w:r w:rsidRPr="005722E9">
        <w:t>                      (Ф.И.О.)                                        (подпись)</w:t>
      </w: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5722E9" w:rsidRPr="005722E9" w:rsidRDefault="005722E9">
      <w:pPr>
        <w:pStyle w:val="FORMATTEXT"/>
        <w:jc w:val="right"/>
      </w:pPr>
    </w:p>
    <w:p w:rsidR="0026311C" w:rsidRPr="005722E9" w:rsidRDefault="0026311C">
      <w:pPr>
        <w:pStyle w:val="FORMATTEXT"/>
        <w:jc w:val="right"/>
      </w:pPr>
    </w:p>
    <w:p w:rsidR="00817287" w:rsidRPr="005722E9" w:rsidRDefault="00817287">
      <w:pPr>
        <w:pStyle w:val="FORMATTEXT"/>
        <w:jc w:val="right"/>
      </w:pPr>
      <w:r w:rsidRPr="005722E9">
        <w:t>      Приложение  2</w:t>
      </w:r>
    </w:p>
    <w:p w:rsidR="00817287" w:rsidRPr="005722E9" w:rsidRDefault="00817287">
      <w:pPr>
        <w:pStyle w:val="FORMATTEXT"/>
        <w:jc w:val="right"/>
      </w:pPr>
      <w:r w:rsidRPr="005722E9">
        <w:t xml:space="preserve">к Административному регламенту </w:t>
      </w:r>
    </w:p>
    <w:p w:rsidR="00817287" w:rsidRPr="005722E9" w:rsidRDefault="00817287">
      <w:pPr>
        <w:pStyle w:val="FORMATTEXT"/>
        <w:jc w:val="right"/>
      </w:pPr>
      <w:r w:rsidRPr="005722E9">
        <w:t>     Администрации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right"/>
      </w:pPr>
      <w:r w:rsidRPr="005722E9">
        <w:t xml:space="preserve">     по исполнению муниципальной функции </w:t>
      </w:r>
    </w:p>
    <w:p w:rsidR="00817287" w:rsidRPr="005722E9" w:rsidRDefault="00817287">
      <w:pPr>
        <w:pStyle w:val="FORMATTEXT"/>
        <w:jc w:val="right"/>
      </w:pPr>
      <w:r w:rsidRPr="005722E9">
        <w:t xml:space="preserve">     "Осуществление муниципального контроля </w:t>
      </w:r>
    </w:p>
    <w:p w:rsidR="00817287" w:rsidRPr="005722E9" w:rsidRDefault="00817287">
      <w:pPr>
        <w:pStyle w:val="FORMATTEXT"/>
        <w:jc w:val="right"/>
      </w:pPr>
      <w:r w:rsidRPr="005722E9">
        <w:t xml:space="preserve">     за соблюдением  требований Правил благоустройства </w:t>
      </w:r>
    </w:p>
    <w:p w:rsidR="00817287" w:rsidRPr="005722E9" w:rsidRDefault="00817287">
      <w:pPr>
        <w:pStyle w:val="FORMATTEXT"/>
        <w:jc w:val="right"/>
      </w:pPr>
      <w:r w:rsidRPr="005722E9">
        <w:t>     территории городского поселения  "</w:t>
      </w:r>
      <w:proofErr w:type="spellStart"/>
      <w:r w:rsidR="00AF6A58" w:rsidRPr="005722E9">
        <w:t>Пушкиногорье</w:t>
      </w:r>
      <w:proofErr w:type="spellEnd"/>
      <w:r w:rsidRPr="005722E9">
        <w:t>"</w:t>
      </w:r>
    </w:p>
    <w:p w:rsidR="00817287" w:rsidRPr="005722E9" w:rsidRDefault="00817287">
      <w:pPr>
        <w:pStyle w:val="HEADERTEXT"/>
        <w:rPr>
          <w:bCs/>
          <w:color w:val="auto"/>
        </w:rPr>
      </w:pPr>
    </w:p>
    <w:p w:rsidR="00817287" w:rsidRPr="005722E9" w:rsidRDefault="00817287">
      <w:pPr>
        <w:pStyle w:val="HEADERTEXT"/>
        <w:jc w:val="center"/>
        <w:rPr>
          <w:bCs/>
          <w:color w:val="auto"/>
        </w:rPr>
      </w:pPr>
      <w:r w:rsidRPr="005722E9">
        <w:rPr>
          <w:bCs/>
          <w:color w:val="auto"/>
        </w:rPr>
        <w:t xml:space="preserve">  АКТ осмотра (обследования) территории (объекта)</w:t>
      </w:r>
    </w:p>
    <w:p w:rsidR="0026311C" w:rsidRPr="005722E9" w:rsidRDefault="0026311C">
      <w:pPr>
        <w:pStyle w:val="HEADERTEXT"/>
        <w:jc w:val="center"/>
        <w:rPr>
          <w:bCs/>
          <w:color w:val="auto"/>
        </w:rPr>
      </w:pPr>
    </w:p>
    <w:p w:rsidR="00817287" w:rsidRPr="005722E9" w:rsidRDefault="00817287">
      <w:pPr>
        <w:pStyle w:val="FORMATTEXT"/>
        <w:ind w:firstLine="568"/>
        <w:jc w:val="both"/>
      </w:pPr>
      <w:r w:rsidRPr="005722E9">
        <w:t xml:space="preserve">"_____" ____________ 20__ г. ____ ч. _____ мин. </w:t>
      </w:r>
    </w:p>
    <w:p w:rsidR="00817287" w:rsidRDefault="00817287" w:rsidP="003E1960">
      <w:pPr>
        <w:pStyle w:val="FORMATTEXT"/>
        <w:ind w:firstLine="568"/>
        <w:jc w:val="both"/>
      </w:pPr>
      <w:r w:rsidRPr="005722E9">
        <w:t xml:space="preserve">___________________________              </w:t>
      </w:r>
    </w:p>
    <w:p w:rsidR="00817287" w:rsidRDefault="00817287">
      <w:pPr>
        <w:pStyle w:val="FORMATTEXT"/>
      </w:pPr>
      <w:r w:rsidRPr="005722E9">
        <w:t>     </w:t>
      </w:r>
      <w:r w:rsidR="003E1960">
        <w:t xml:space="preserve">      </w:t>
      </w:r>
      <w:r w:rsidRPr="005722E9">
        <w:t xml:space="preserve">(место составления акта) </w:t>
      </w:r>
    </w:p>
    <w:p w:rsidR="003E1960" w:rsidRPr="005722E9" w:rsidRDefault="003E1960">
      <w:pPr>
        <w:pStyle w:val="FORMATTEXT"/>
      </w:pPr>
    </w:p>
    <w:p w:rsidR="003E1960" w:rsidRDefault="00817287">
      <w:pPr>
        <w:pStyle w:val="FORMATTEXT"/>
        <w:ind w:firstLine="568"/>
        <w:jc w:val="both"/>
      </w:pPr>
      <w:r w:rsidRPr="005722E9">
        <w:t xml:space="preserve">Руководствуясь Административным регламентом по осуществлению муниципального контроля </w:t>
      </w:r>
      <w:r w:rsidR="003E1960">
        <w:t xml:space="preserve"> </w:t>
      </w:r>
    </w:p>
    <w:p w:rsidR="00817287" w:rsidRPr="005722E9" w:rsidRDefault="003E1960">
      <w:pPr>
        <w:pStyle w:val="FORMATTEXT"/>
        <w:ind w:firstLine="568"/>
        <w:jc w:val="both"/>
      </w:pPr>
      <w:r>
        <w:t xml:space="preserve"> </w:t>
      </w:r>
      <w:r w:rsidR="00817287" w:rsidRPr="005722E9">
        <w:t xml:space="preserve">за соблюдением требований </w:t>
      </w:r>
    </w:p>
    <w:p w:rsidR="00817287" w:rsidRPr="005722E9" w:rsidRDefault="00817287">
      <w:pPr>
        <w:pStyle w:val="FORMATTEXT"/>
        <w:ind w:firstLine="568"/>
        <w:jc w:val="both"/>
      </w:pPr>
      <w:r w:rsidRPr="005722E9">
        <w:t xml:space="preserve">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xml:space="preserve">" мною,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r w:rsidR="0026311C" w:rsidRPr="005722E9">
        <w:t>,</w:t>
      </w:r>
    </w:p>
    <w:p w:rsidR="00817287" w:rsidRPr="005722E9" w:rsidRDefault="00817287">
      <w:pPr>
        <w:pStyle w:val="FORMATTEXT"/>
        <w:ind w:firstLine="568"/>
        <w:jc w:val="both"/>
      </w:pPr>
      <w:r w:rsidRPr="005722E9">
        <w:t xml:space="preserve">(должность, фамилия и инициалы лица, составившего акт) в присутствии </w:t>
      </w:r>
    </w:p>
    <w:p w:rsidR="00817287" w:rsidRPr="005722E9" w:rsidRDefault="00817287">
      <w:pPr>
        <w:pStyle w:val="FORMATTEXT"/>
        <w:ind w:firstLine="568"/>
        <w:jc w:val="both"/>
      </w:pPr>
      <w:r w:rsidRPr="005722E9">
        <w:t xml:space="preserve">_____________________________________________________________ </w:t>
      </w:r>
    </w:p>
    <w:p w:rsidR="00817287" w:rsidRPr="005722E9" w:rsidRDefault="00817287" w:rsidP="0026311C">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r w:rsidRPr="005722E9">
        <w:t xml:space="preserve"> </w:t>
      </w:r>
    </w:p>
    <w:p w:rsidR="00817287" w:rsidRPr="005722E9" w:rsidRDefault="00817287">
      <w:pPr>
        <w:pStyle w:val="FORMATTEXT"/>
        <w:ind w:firstLine="568"/>
        <w:jc w:val="both"/>
      </w:pPr>
      <w:r w:rsidRPr="005722E9">
        <w:t>(ФИО, должность, подпись ответственного лица организации, присутствующего при проверке)</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Свидетели: 1.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26311C" w:rsidRPr="005722E9" w:rsidRDefault="00817287" w:rsidP="0026311C">
      <w:pPr>
        <w:pStyle w:val="FORMATTEXT"/>
        <w:ind w:firstLine="568"/>
        <w:jc w:val="both"/>
      </w:pPr>
      <w:r w:rsidRPr="005722E9">
        <w:t xml:space="preserve"> </w:t>
      </w:r>
    </w:p>
    <w:p w:rsidR="00817287" w:rsidRPr="005722E9" w:rsidRDefault="00817287" w:rsidP="0026311C">
      <w:pPr>
        <w:pStyle w:val="FORMATTEXT"/>
        <w:ind w:firstLine="568"/>
        <w:jc w:val="both"/>
      </w:pPr>
      <w:r w:rsidRPr="005722E9">
        <w:t>2. 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Сведения о юридическом лице (индивидуальном предпринимателе):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proofErr w:type="gramStart"/>
      <w:r w:rsidRPr="005722E9">
        <w:t xml:space="preserve">(наименование, местонахождение юридического лица (индивидуального предпринимателя) </w:t>
      </w:r>
      <w:proofErr w:type="gramEnd"/>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произведен осмотр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Осмотром установлено:</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К акту прилагаются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 xml:space="preserve">(материалы кино-, фотосъемки, видеозаписи, предписание об устранении выявленных </w:t>
      </w:r>
      <w:r w:rsidR="003E1960">
        <w:t xml:space="preserve"> </w:t>
      </w:r>
      <w:r w:rsidRPr="005722E9">
        <w:t>нарушений (недостатков) и т.д.)</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Подписи: ______________________________________________________________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(подпись свидетелей)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(подпись лица, составившего акт) </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t>Копию акта получи</w:t>
      </w:r>
      <w:proofErr w:type="gramStart"/>
      <w:r w:rsidRPr="005722E9">
        <w:t>л(</w:t>
      </w:r>
      <w:proofErr w:type="gramEnd"/>
      <w:r w:rsidRPr="005722E9">
        <w:t xml:space="preserve">а) </w:t>
      </w: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(фамилия, инициалы, подпись) </w:t>
      </w:r>
    </w:p>
    <w:p w:rsidR="00817287" w:rsidRPr="005722E9" w:rsidRDefault="00817287">
      <w:pPr>
        <w:pStyle w:val="FORMATTEXT"/>
        <w:ind w:firstLine="568"/>
        <w:jc w:val="both"/>
      </w:pPr>
      <w:r w:rsidRPr="005722E9">
        <w:t xml:space="preserve">"_____" _______________20____ г. </w:t>
      </w:r>
    </w:p>
    <w:sectPr w:rsidR="00817287" w:rsidRPr="005722E9" w:rsidSect="00C124D6">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6C" w:rsidRDefault="0030186C">
      <w:pPr>
        <w:spacing w:after="0" w:line="240" w:lineRule="auto"/>
      </w:pPr>
      <w:r>
        <w:separator/>
      </w:r>
    </w:p>
  </w:endnote>
  <w:endnote w:type="continuationSeparator" w:id="0">
    <w:p w:rsidR="0030186C" w:rsidRDefault="00301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6C" w:rsidRDefault="0030186C">
      <w:pPr>
        <w:spacing w:after="0" w:line="240" w:lineRule="auto"/>
      </w:pPr>
      <w:r>
        <w:separator/>
      </w:r>
    </w:p>
  </w:footnote>
  <w:footnote w:type="continuationSeparator" w:id="0">
    <w:p w:rsidR="0030186C" w:rsidRDefault="003018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6A58"/>
    <w:rsid w:val="000B4036"/>
    <w:rsid w:val="000F064D"/>
    <w:rsid w:val="000F7E7E"/>
    <w:rsid w:val="001134AF"/>
    <w:rsid w:val="00161221"/>
    <w:rsid w:val="00165A53"/>
    <w:rsid w:val="001A2B20"/>
    <w:rsid w:val="001C1E60"/>
    <w:rsid w:val="001F61F2"/>
    <w:rsid w:val="002217DD"/>
    <w:rsid w:val="00237C52"/>
    <w:rsid w:val="0026311C"/>
    <w:rsid w:val="002729F7"/>
    <w:rsid w:val="002A07FF"/>
    <w:rsid w:val="002D1C1F"/>
    <w:rsid w:val="002D3EC4"/>
    <w:rsid w:val="0030186C"/>
    <w:rsid w:val="003025EC"/>
    <w:rsid w:val="003E1960"/>
    <w:rsid w:val="00423B92"/>
    <w:rsid w:val="0045405F"/>
    <w:rsid w:val="004679C1"/>
    <w:rsid w:val="00504034"/>
    <w:rsid w:val="005446AF"/>
    <w:rsid w:val="00560DFE"/>
    <w:rsid w:val="005722E9"/>
    <w:rsid w:val="00581A25"/>
    <w:rsid w:val="005B4324"/>
    <w:rsid w:val="00604D54"/>
    <w:rsid w:val="00625323"/>
    <w:rsid w:val="0062694D"/>
    <w:rsid w:val="006A4CAA"/>
    <w:rsid w:val="006C280C"/>
    <w:rsid w:val="00735F1C"/>
    <w:rsid w:val="00817287"/>
    <w:rsid w:val="0084735F"/>
    <w:rsid w:val="00871F58"/>
    <w:rsid w:val="008A0750"/>
    <w:rsid w:val="008D19C8"/>
    <w:rsid w:val="0090523B"/>
    <w:rsid w:val="0092157A"/>
    <w:rsid w:val="00933B4F"/>
    <w:rsid w:val="00A023AA"/>
    <w:rsid w:val="00A76F00"/>
    <w:rsid w:val="00A8678C"/>
    <w:rsid w:val="00AA7AD6"/>
    <w:rsid w:val="00AC1347"/>
    <w:rsid w:val="00AD4E4C"/>
    <w:rsid w:val="00AF6A58"/>
    <w:rsid w:val="00B367FD"/>
    <w:rsid w:val="00BC68DD"/>
    <w:rsid w:val="00C124D6"/>
    <w:rsid w:val="00C529C4"/>
    <w:rsid w:val="00C55124"/>
    <w:rsid w:val="00C566FB"/>
    <w:rsid w:val="00C60ACB"/>
    <w:rsid w:val="00C83896"/>
    <w:rsid w:val="00CB1209"/>
    <w:rsid w:val="00CB20A4"/>
    <w:rsid w:val="00CF1DDD"/>
    <w:rsid w:val="00D06D70"/>
    <w:rsid w:val="00D132B4"/>
    <w:rsid w:val="00D54AB0"/>
    <w:rsid w:val="00D6368C"/>
    <w:rsid w:val="00D90042"/>
    <w:rsid w:val="00DB7E84"/>
    <w:rsid w:val="00DC5152"/>
    <w:rsid w:val="00DF4804"/>
    <w:rsid w:val="00E11CD9"/>
    <w:rsid w:val="00E93183"/>
    <w:rsid w:val="00EB4496"/>
    <w:rsid w:val="00EC759C"/>
    <w:rsid w:val="00EC7862"/>
    <w:rsid w:val="00ED6337"/>
    <w:rsid w:val="00EE512B"/>
    <w:rsid w:val="00FE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D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124D6"/>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C124D6"/>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C124D6"/>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C124D6"/>
    <w:pPr>
      <w:widowControl w:val="0"/>
      <w:autoSpaceDE w:val="0"/>
      <w:autoSpaceDN w:val="0"/>
      <w:adjustRightInd w:val="0"/>
    </w:pPr>
    <w:rPr>
      <w:rFonts w:ascii="Arial, sans-serif" w:hAnsi="Arial, sans-serif"/>
      <w:sz w:val="24"/>
      <w:szCs w:val="24"/>
    </w:rPr>
  </w:style>
  <w:style w:type="paragraph" w:customStyle="1" w:styleId="DJVU">
    <w:name w:val=".DJVU"/>
    <w:uiPriority w:val="99"/>
    <w:rsid w:val="00C124D6"/>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C124D6"/>
    <w:pPr>
      <w:widowControl w:val="0"/>
      <w:autoSpaceDE w:val="0"/>
      <w:autoSpaceDN w:val="0"/>
      <w:adjustRightInd w:val="0"/>
    </w:pPr>
    <w:rPr>
      <w:rFonts w:ascii="Arial" w:hAnsi="Arial" w:cs="Arial"/>
    </w:rPr>
  </w:style>
  <w:style w:type="paragraph" w:customStyle="1" w:styleId="HEADERTEXT">
    <w:name w:val=".HEADERTEXT"/>
    <w:uiPriority w:val="99"/>
    <w:rsid w:val="00C124D6"/>
    <w:pPr>
      <w:widowControl w:val="0"/>
      <w:autoSpaceDE w:val="0"/>
      <w:autoSpaceDN w:val="0"/>
      <w:adjustRightInd w:val="0"/>
    </w:pPr>
    <w:rPr>
      <w:rFonts w:ascii="Arial" w:hAnsi="Arial" w:cs="Arial"/>
      <w:color w:val="2B4279"/>
    </w:rPr>
  </w:style>
  <w:style w:type="paragraph" w:customStyle="1" w:styleId="HORIZLINE">
    <w:name w:val=".HORIZLINE"/>
    <w:uiPriority w:val="99"/>
    <w:rsid w:val="00C124D6"/>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C124D6"/>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C124D6"/>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C124D6"/>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C124D6"/>
    <w:pPr>
      <w:widowControl w:val="0"/>
      <w:autoSpaceDE w:val="0"/>
      <w:autoSpaceDN w:val="0"/>
      <w:adjustRightInd w:val="0"/>
    </w:pPr>
    <w:rPr>
      <w:rFonts w:ascii="Courier New" w:hAnsi="Courier New" w:cs="Courier New"/>
    </w:rPr>
  </w:style>
  <w:style w:type="paragraph" w:customStyle="1" w:styleId="BODY">
    <w:name w:val="BODY"/>
    <w:uiPriority w:val="99"/>
    <w:rsid w:val="00C124D6"/>
    <w:pPr>
      <w:widowControl w:val="0"/>
      <w:autoSpaceDE w:val="0"/>
      <w:autoSpaceDN w:val="0"/>
      <w:adjustRightInd w:val="0"/>
    </w:pPr>
    <w:rPr>
      <w:rFonts w:ascii="Arial" w:hAnsi="Arial" w:cs="Arial"/>
    </w:rPr>
  </w:style>
  <w:style w:type="paragraph" w:customStyle="1" w:styleId="HTML">
    <w:name w:val="HTML"/>
    <w:uiPriority w:val="99"/>
    <w:rsid w:val="00C124D6"/>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C124D6"/>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AF6A58"/>
    <w:pPr>
      <w:tabs>
        <w:tab w:val="center" w:pos="4677"/>
        <w:tab w:val="right" w:pos="9355"/>
      </w:tabs>
    </w:pPr>
  </w:style>
  <w:style w:type="character" w:customStyle="1" w:styleId="a4">
    <w:name w:val="Верхний колонтитул Знак"/>
    <w:basedOn w:val="a0"/>
    <w:link w:val="a3"/>
    <w:uiPriority w:val="99"/>
    <w:semiHidden/>
    <w:rsid w:val="00AF6A58"/>
  </w:style>
  <w:style w:type="paragraph" w:styleId="a5">
    <w:name w:val="footer"/>
    <w:basedOn w:val="a"/>
    <w:link w:val="a6"/>
    <w:uiPriority w:val="99"/>
    <w:semiHidden/>
    <w:unhideWhenUsed/>
    <w:rsid w:val="00AF6A58"/>
    <w:pPr>
      <w:tabs>
        <w:tab w:val="center" w:pos="4677"/>
        <w:tab w:val="right" w:pos="9355"/>
      </w:tabs>
    </w:pPr>
  </w:style>
  <w:style w:type="character" w:customStyle="1" w:styleId="a6">
    <w:name w:val="Нижний колонтитул Знак"/>
    <w:basedOn w:val="a0"/>
    <w:link w:val="a5"/>
    <w:uiPriority w:val="99"/>
    <w:semiHidden/>
    <w:rsid w:val="00AF6A58"/>
  </w:style>
  <w:style w:type="character" w:styleId="a7">
    <w:name w:val="Hyperlink"/>
    <w:basedOn w:val="a0"/>
    <w:uiPriority w:val="99"/>
    <w:unhideWhenUsed/>
    <w:rsid w:val="00237C52"/>
    <w:rPr>
      <w:color w:val="0000FF"/>
      <w:u w:val="single"/>
    </w:rPr>
  </w:style>
  <w:style w:type="character" w:customStyle="1" w:styleId="blk">
    <w:name w:val="blk"/>
    <w:basedOn w:val="a0"/>
    <w:rsid w:val="00237C52"/>
  </w:style>
  <w:style w:type="character" w:customStyle="1" w:styleId="apple-converted-space">
    <w:name w:val="apple-converted-space"/>
    <w:basedOn w:val="a0"/>
    <w:rsid w:val="00237C52"/>
  </w:style>
  <w:style w:type="paragraph" w:customStyle="1" w:styleId="pboth">
    <w:name w:val="pboth"/>
    <w:basedOn w:val="a"/>
    <w:rsid w:val="005446AF"/>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C78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45/27650359c98f25ee0dd36771b5c50565552b6eb3/" TargetMode="External"/><Relationship Id="rId13" Type="http://schemas.openxmlformats.org/officeDocument/2006/relationships/hyperlink" Target="http://www.consultant.ru/document/cons_doc_LAW_326345/93145f6aaa1cf18b1f29d935d297cc675b3e9f0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26345/bee4fe4ca4e76ef8f2352c1ee26a65200dc4f2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26345/0d45b265dcc174e6ba4e9c241597041846f595cd/" TargetMode="External"/><Relationship Id="rId5" Type="http://schemas.openxmlformats.org/officeDocument/2006/relationships/footnotes" Target="footnotes.xml"/><Relationship Id="rId15" Type="http://schemas.openxmlformats.org/officeDocument/2006/relationships/hyperlink" Target="http://www.consultant.ru/document/cons_doc_LAW_59999/" TargetMode="External"/><Relationship Id="rId10" Type="http://schemas.openxmlformats.org/officeDocument/2006/relationships/hyperlink" Target="http://www.consultant.ru/document/cons_doc_LAW_326345/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326345/27650359c98f25ee0dd36771b5c50565552b6eb3/" TargetMode="External"/><Relationship Id="rId14" Type="http://schemas.openxmlformats.org/officeDocument/2006/relationships/hyperlink" Target="http://www.consultant.ru/document/cons_doc_LAW_59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CF010-54AC-46CE-84B5-D9C7D14A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10133</Words>
  <Characters>57760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vt:lpstr>
    </vt:vector>
  </TitlesOfParts>
  <Company/>
  <LinksUpToDate>false</LinksUpToDate>
  <CharactersWithSpaces>67758</CharactersWithSpaces>
  <SharedDoc>false</SharedDoc>
  <HLinks>
    <vt:vector size="168" baseType="variant">
      <vt:variant>
        <vt:i4>1638477</vt:i4>
      </vt:variant>
      <vt:variant>
        <vt:i4>81</vt:i4>
      </vt:variant>
      <vt:variant>
        <vt:i4>0</vt:i4>
      </vt:variant>
      <vt:variant>
        <vt:i4>5</vt:i4>
      </vt:variant>
      <vt:variant>
        <vt:lpwstr>kodeks://link/d?nd=901807667</vt:lpwstr>
      </vt:variant>
      <vt:variant>
        <vt:lpwstr/>
      </vt:variant>
      <vt:variant>
        <vt:i4>917519</vt:i4>
      </vt:variant>
      <vt:variant>
        <vt:i4>78</vt:i4>
      </vt:variant>
      <vt:variant>
        <vt:i4>0</vt:i4>
      </vt:variant>
      <vt:variant>
        <vt:i4>5</vt:i4>
      </vt:variant>
      <vt:variant>
        <vt:lpwstr>kodeks://link/d?nd=902156137&amp;point=mark=000000000000000000000000000000000000000000000000006500IL</vt:lpwstr>
      </vt:variant>
      <vt:variant>
        <vt:lpwstr/>
      </vt:variant>
      <vt:variant>
        <vt:i4>1572928</vt:i4>
      </vt:variant>
      <vt:variant>
        <vt:i4>75</vt:i4>
      </vt:variant>
      <vt:variant>
        <vt:i4>0</vt:i4>
      </vt:variant>
      <vt:variant>
        <vt:i4>5</vt:i4>
      </vt:variant>
      <vt:variant>
        <vt:lpwstr>kodeks://link/d?nd=902156137</vt:lpwstr>
      </vt:variant>
      <vt:variant>
        <vt:lpwstr/>
      </vt:variant>
      <vt:variant>
        <vt:i4>3276876</vt:i4>
      </vt:variant>
      <vt:variant>
        <vt:i4>72</vt:i4>
      </vt:variant>
      <vt:variant>
        <vt:i4>0</vt:i4>
      </vt:variant>
      <vt:variant>
        <vt:i4>5</vt:i4>
      </vt:variant>
      <vt:variant>
        <vt:lpwstr>http://www.consultant.ru/document/cons_doc_LAW_326345/93145f6aaa1cf18b1f29d935d297cc675b3e9f0c/</vt:lpwstr>
      </vt:variant>
      <vt:variant>
        <vt:lpwstr>dst100165</vt:lpwstr>
      </vt:variant>
      <vt:variant>
        <vt:i4>3801163</vt:i4>
      </vt:variant>
      <vt:variant>
        <vt:i4>69</vt:i4>
      </vt:variant>
      <vt:variant>
        <vt:i4>0</vt:i4>
      </vt:variant>
      <vt:variant>
        <vt:i4>5</vt:i4>
      </vt:variant>
      <vt:variant>
        <vt:lpwstr>http://www.consultant.ru/document/cons_doc_LAW_326345/bee4fe4ca4e76ef8f2352c1ee26a65200dc4f2ed/</vt:lpwstr>
      </vt:variant>
      <vt:variant>
        <vt:lpwstr>dst100076</vt:lpwstr>
      </vt:variant>
      <vt:variant>
        <vt:i4>6553667</vt:i4>
      </vt:variant>
      <vt:variant>
        <vt:i4>66</vt:i4>
      </vt:variant>
      <vt:variant>
        <vt:i4>0</vt:i4>
      </vt:variant>
      <vt:variant>
        <vt:i4>5</vt:i4>
      </vt:variant>
      <vt:variant>
        <vt:lpwstr>http://www.consultant.ru/document/cons_doc_LAW_326345/0d45b265dcc174e6ba4e9c241597041846f595cd/</vt:lpwstr>
      </vt:variant>
      <vt:variant>
        <vt:lpwstr>dst100182</vt:lpwstr>
      </vt:variant>
      <vt:variant>
        <vt:i4>1572928</vt:i4>
      </vt:variant>
      <vt:variant>
        <vt:i4>63</vt:i4>
      </vt:variant>
      <vt:variant>
        <vt:i4>0</vt:i4>
      </vt:variant>
      <vt:variant>
        <vt:i4>5</vt:i4>
      </vt:variant>
      <vt:variant>
        <vt:lpwstr>kodeks://link/d?nd=902156137</vt:lpwstr>
      </vt:variant>
      <vt:variant>
        <vt:lpwstr/>
      </vt:variant>
      <vt:variant>
        <vt:i4>7274573</vt:i4>
      </vt:variant>
      <vt:variant>
        <vt:i4>60</vt:i4>
      </vt:variant>
      <vt:variant>
        <vt:i4>0</vt:i4>
      </vt:variant>
      <vt:variant>
        <vt:i4>5</vt:i4>
      </vt:variant>
      <vt:variant>
        <vt:lpwstr>http://www.consultant.ru/document/cons_doc_LAW_200571/3d0cac60971a511280cbba229d9b6329c07731f7/</vt:lpwstr>
      </vt:variant>
      <vt:variant>
        <vt:lpwstr>dst100030</vt:lpwstr>
      </vt:variant>
      <vt:variant>
        <vt:i4>6815768</vt:i4>
      </vt:variant>
      <vt:variant>
        <vt:i4>57</vt:i4>
      </vt:variant>
      <vt:variant>
        <vt:i4>0</vt:i4>
      </vt:variant>
      <vt:variant>
        <vt:i4>5</vt:i4>
      </vt:variant>
      <vt:variant>
        <vt:lpwstr>http://www.consultant.ru/document/cons_doc_LAW_300862/2f2f19d786e4d18472d3508871a9af6e482ad9ca/</vt:lpwstr>
      </vt:variant>
      <vt:variant>
        <vt:lpwstr>dst100738</vt:lpwstr>
      </vt:variant>
      <vt:variant>
        <vt:i4>1638469</vt:i4>
      </vt:variant>
      <vt:variant>
        <vt:i4>54</vt:i4>
      </vt:variant>
      <vt:variant>
        <vt:i4>0</vt:i4>
      </vt:variant>
      <vt:variant>
        <vt:i4>5</vt:i4>
      </vt:variant>
      <vt:variant>
        <vt:lpwstr>kodeks://link/d?nd=902135756</vt:lpwstr>
      </vt:variant>
      <vt:variant>
        <vt:lpwstr/>
      </vt:variant>
      <vt:variant>
        <vt:i4>1572928</vt:i4>
      </vt:variant>
      <vt:variant>
        <vt:i4>51</vt:i4>
      </vt:variant>
      <vt:variant>
        <vt:i4>0</vt:i4>
      </vt:variant>
      <vt:variant>
        <vt:i4>5</vt:i4>
      </vt:variant>
      <vt:variant>
        <vt:lpwstr>kodeks://link/d?nd=902156137</vt:lpwstr>
      </vt:variant>
      <vt:variant>
        <vt:lpwstr/>
      </vt:variant>
      <vt:variant>
        <vt:i4>1638477</vt:i4>
      </vt:variant>
      <vt:variant>
        <vt:i4>48</vt:i4>
      </vt:variant>
      <vt:variant>
        <vt:i4>0</vt:i4>
      </vt:variant>
      <vt:variant>
        <vt:i4>5</vt:i4>
      </vt:variant>
      <vt:variant>
        <vt:lpwstr>kodeks://link/d?nd=901807667</vt:lpwstr>
      </vt:variant>
      <vt:variant>
        <vt:lpwstr/>
      </vt:variant>
      <vt:variant>
        <vt:i4>1638469</vt:i4>
      </vt:variant>
      <vt:variant>
        <vt:i4>45</vt:i4>
      </vt:variant>
      <vt:variant>
        <vt:i4>0</vt:i4>
      </vt:variant>
      <vt:variant>
        <vt:i4>5</vt:i4>
      </vt:variant>
      <vt:variant>
        <vt:lpwstr>kodeks://link/d?nd=902135756</vt:lpwstr>
      </vt:variant>
      <vt:variant>
        <vt:lpwstr/>
      </vt:variant>
      <vt:variant>
        <vt:i4>393250</vt:i4>
      </vt:variant>
      <vt:variant>
        <vt:i4>42</vt:i4>
      </vt:variant>
      <vt:variant>
        <vt:i4>0</vt:i4>
      </vt:variant>
      <vt:variant>
        <vt:i4>5</vt:i4>
      </vt:variant>
      <vt:variant>
        <vt:lpwstr>http://www.consultant.ru/document/cons_doc_LAW_326345/27650359c98f25ee0dd36771b5c50565552b6eb3/</vt:lpwstr>
      </vt:variant>
      <vt:variant>
        <vt:lpwstr>dst356</vt:lpwstr>
      </vt:variant>
      <vt:variant>
        <vt:i4>1638477</vt:i4>
      </vt:variant>
      <vt:variant>
        <vt:i4>39</vt:i4>
      </vt:variant>
      <vt:variant>
        <vt:i4>0</vt:i4>
      </vt:variant>
      <vt:variant>
        <vt:i4>5</vt:i4>
      </vt:variant>
      <vt:variant>
        <vt:lpwstr>kodeks://link/d?nd=901807667</vt:lpwstr>
      </vt:variant>
      <vt:variant>
        <vt:lpwstr/>
      </vt:variant>
      <vt:variant>
        <vt:i4>1572931</vt:i4>
      </vt:variant>
      <vt:variant>
        <vt:i4>36</vt:i4>
      </vt:variant>
      <vt:variant>
        <vt:i4>0</vt:i4>
      </vt:variant>
      <vt:variant>
        <vt:i4>5</vt:i4>
      </vt:variant>
      <vt:variant>
        <vt:lpwstr>kodeks://link/d?nd=894325583</vt:lpwstr>
      </vt:variant>
      <vt:variant>
        <vt:lpwstr/>
      </vt:variant>
      <vt:variant>
        <vt:i4>1572928</vt:i4>
      </vt:variant>
      <vt:variant>
        <vt:i4>33</vt:i4>
      </vt:variant>
      <vt:variant>
        <vt:i4>0</vt:i4>
      </vt:variant>
      <vt:variant>
        <vt:i4>5</vt:i4>
      </vt:variant>
      <vt:variant>
        <vt:lpwstr>kodeks://link/d?nd=902156137</vt:lpwstr>
      </vt:variant>
      <vt:variant>
        <vt:lpwstr/>
      </vt:variant>
      <vt:variant>
        <vt:i4>1114177</vt:i4>
      </vt:variant>
      <vt:variant>
        <vt:i4>30</vt:i4>
      </vt:variant>
      <vt:variant>
        <vt:i4>0</vt:i4>
      </vt:variant>
      <vt:variant>
        <vt:i4>5</vt:i4>
      </vt:variant>
      <vt:variant>
        <vt:lpwstr>kodeks://link/d?nd=901978846</vt:lpwstr>
      </vt:variant>
      <vt:variant>
        <vt:lpwstr/>
      </vt:variant>
      <vt:variant>
        <vt:i4>1638477</vt:i4>
      </vt:variant>
      <vt:variant>
        <vt:i4>27</vt:i4>
      </vt:variant>
      <vt:variant>
        <vt:i4>0</vt:i4>
      </vt:variant>
      <vt:variant>
        <vt:i4>5</vt:i4>
      </vt:variant>
      <vt:variant>
        <vt:lpwstr>kodeks://link/d?nd=901807667</vt:lpwstr>
      </vt:variant>
      <vt:variant>
        <vt:lpwstr/>
      </vt:variant>
      <vt:variant>
        <vt:i4>1704009</vt:i4>
      </vt:variant>
      <vt:variant>
        <vt:i4>24</vt:i4>
      </vt:variant>
      <vt:variant>
        <vt:i4>0</vt:i4>
      </vt:variant>
      <vt:variant>
        <vt:i4>5</vt:i4>
      </vt:variant>
      <vt:variant>
        <vt:lpwstr>kodeks://link/d?nd=901982862</vt:lpwstr>
      </vt:variant>
      <vt:variant>
        <vt:lpwstr/>
      </vt:variant>
      <vt:variant>
        <vt:i4>1900615</vt:i4>
      </vt:variant>
      <vt:variant>
        <vt:i4>21</vt:i4>
      </vt:variant>
      <vt:variant>
        <vt:i4>0</vt:i4>
      </vt:variant>
      <vt:variant>
        <vt:i4>5</vt:i4>
      </vt:variant>
      <vt:variant>
        <vt:lpwstr>kodeks://link/d?nd=902017047</vt:lpwstr>
      </vt:variant>
      <vt:variant>
        <vt:lpwstr/>
      </vt:variant>
      <vt:variant>
        <vt:i4>1900619</vt:i4>
      </vt:variant>
      <vt:variant>
        <vt:i4>18</vt:i4>
      </vt:variant>
      <vt:variant>
        <vt:i4>0</vt:i4>
      </vt:variant>
      <vt:variant>
        <vt:i4>5</vt:i4>
      </vt:variant>
      <vt:variant>
        <vt:lpwstr>kodeks://link/d?nd=901711591</vt:lpwstr>
      </vt:variant>
      <vt:variant>
        <vt:lpwstr/>
      </vt:variant>
      <vt:variant>
        <vt:i4>1900621</vt:i4>
      </vt:variant>
      <vt:variant>
        <vt:i4>15</vt:i4>
      </vt:variant>
      <vt:variant>
        <vt:i4>0</vt:i4>
      </vt:variant>
      <vt:variant>
        <vt:i4>5</vt:i4>
      </vt:variant>
      <vt:variant>
        <vt:lpwstr>kodeks://link/d?nd=901808297</vt:lpwstr>
      </vt:variant>
      <vt:variant>
        <vt:lpwstr/>
      </vt:variant>
      <vt:variant>
        <vt:i4>1835084</vt:i4>
      </vt:variant>
      <vt:variant>
        <vt:i4>12</vt:i4>
      </vt:variant>
      <vt:variant>
        <vt:i4>0</vt:i4>
      </vt:variant>
      <vt:variant>
        <vt:i4>5</vt:i4>
      </vt:variant>
      <vt:variant>
        <vt:lpwstr>kodeks://link/d?nd=901876063</vt:lpwstr>
      </vt:variant>
      <vt:variant>
        <vt:lpwstr/>
      </vt:variant>
      <vt:variant>
        <vt:i4>1638469</vt:i4>
      </vt:variant>
      <vt:variant>
        <vt:i4>9</vt:i4>
      </vt:variant>
      <vt:variant>
        <vt:i4>0</vt:i4>
      </vt:variant>
      <vt:variant>
        <vt:i4>5</vt:i4>
      </vt:variant>
      <vt:variant>
        <vt:lpwstr>kodeks://link/d?nd=902135756</vt:lpwstr>
      </vt:variant>
      <vt:variant>
        <vt:lpwstr/>
      </vt:variant>
      <vt:variant>
        <vt:i4>2556019</vt:i4>
      </vt:variant>
      <vt:variant>
        <vt:i4>6</vt:i4>
      </vt:variant>
      <vt:variant>
        <vt:i4>0</vt:i4>
      </vt:variant>
      <vt:variant>
        <vt:i4>5</vt:i4>
      </vt:variant>
      <vt:variant>
        <vt:lpwstr>kodeks://link/d?nd=9004937</vt:lpwstr>
      </vt:variant>
      <vt:variant>
        <vt:lpwstr/>
      </vt:variant>
      <vt:variant>
        <vt:i4>1638469</vt:i4>
      </vt:variant>
      <vt:variant>
        <vt:i4>3</vt:i4>
      </vt:variant>
      <vt:variant>
        <vt:i4>0</vt:i4>
      </vt:variant>
      <vt:variant>
        <vt:i4>5</vt:i4>
      </vt:variant>
      <vt:variant>
        <vt:lpwstr>kodeks://link/d?nd=902135756</vt:lpwstr>
      </vt:variant>
      <vt:variant>
        <vt:lpwstr/>
      </vt:variant>
      <vt:variant>
        <vt:i4>5439569</vt:i4>
      </vt:variant>
      <vt:variant>
        <vt:i4>0</vt:i4>
      </vt:variant>
      <vt:variant>
        <vt:i4>0</vt:i4>
      </vt:variant>
      <vt:variant>
        <vt:i4>5</vt:i4>
      </vt:variant>
      <vt:variant>
        <vt:lpwstr>kodeks://link/d?nd=901876063&amp;point=mark=000000000000000000000000000000000000000000000000007EA0KE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dc:title>
  <dc:subject/>
  <dc:creator>Admin</dc:creator>
  <cp:keywords/>
  <dc:description/>
  <cp:lastModifiedBy>Admin</cp:lastModifiedBy>
  <cp:revision>8</cp:revision>
  <cp:lastPrinted>2019-07-01T12:37:00Z</cp:lastPrinted>
  <dcterms:created xsi:type="dcterms:W3CDTF">2019-08-30T12:38:00Z</dcterms:created>
  <dcterms:modified xsi:type="dcterms:W3CDTF">2019-09-02T06:12:00Z</dcterms:modified>
</cp:coreProperties>
</file>