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A3" w:rsidRDefault="00A600A3"/>
    <w:p w:rsidR="00A600A3" w:rsidRDefault="00A600A3">
      <w:pPr>
        <w:pStyle w:val="ConsNonformat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</w:t>
      </w:r>
    </w:p>
    <w:p w:rsidR="00890684" w:rsidRDefault="00890684" w:rsidP="00E95BC1">
      <w:pPr>
        <w:pStyle w:val="WW-BodyText2123456"/>
        <w:jc w:val="center"/>
        <w:rPr>
          <w:b/>
          <w:sz w:val="24"/>
        </w:rPr>
      </w:pPr>
      <w:r>
        <w:rPr>
          <w:b/>
          <w:sz w:val="24"/>
        </w:rPr>
        <w:t>АУКЦИОН</w:t>
      </w:r>
    </w:p>
    <w:p w:rsidR="006F5D9E" w:rsidRDefault="00F67CF4" w:rsidP="006F5D9E">
      <w:pPr>
        <w:jc w:val="both"/>
        <w:rPr>
          <w:sz w:val="28"/>
          <w:szCs w:val="28"/>
        </w:rPr>
      </w:pPr>
      <w:r>
        <w:rPr>
          <w:sz w:val="24"/>
        </w:rPr>
        <w:t>Администрация городского поселения «Пушкиногорье»</w:t>
      </w:r>
      <w:r w:rsidR="006F2A89">
        <w:rPr>
          <w:sz w:val="24"/>
        </w:rPr>
        <w:t xml:space="preserve"> -</w:t>
      </w:r>
      <w:r>
        <w:rPr>
          <w:sz w:val="24"/>
        </w:rPr>
        <w:t xml:space="preserve">  </w:t>
      </w:r>
      <w:r w:rsidR="006F2A89">
        <w:rPr>
          <w:sz w:val="24"/>
        </w:rPr>
        <w:t>уполномоченный орган и о</w:t>
      </w:r>
      <w:r w:rsidR="001365CA">
        <w:rPr>
          <w:sz w:val="24"/>
        </w:rPr>
        <w:t>рганизатор аукциона</w:t>
      </w:r>
      <w:r w:rsidR="006F2A89">
        <w:rPr>
          <w:sz w:val="24"/>
        </w:rPr>
        <w:t>,</w:t>
      </w:r>
      <w:r>
        <w:rPr>
          <w:sz w:val="24"/>
        </w:rPr>
        <w:t xml:space="preserve">  на основании  постановления Администрации городского поселения «Пушкиногорье» </w:t>
      </w:r>
      <w:r w:rsidRPr="00E45818">
        <w:rPr>
          <w:sz w:val="24"/>
        </w:rPr>
        <w:t xml:space="preserve">от </w:t>
      </w:r>
      <w:r w:rsidR="00CB26B9">
        <w:rPr>
          <w:sz w:val="24"/>
        </w:rPr>
        <w:t>21</w:t>
      </w:r>
      <w:r w:rsidR="002632D9" w:rsidRPr="001365CA">
        <w:rPr>
          <w:sz w:val="24"/>
        </w:rPr>
        <w:t>.</w:t>
      </w:r>
      <w:r w:rsidR="00BC5CE1">
        <w:rPr>
          <w:sz w:val="24"/>
        </w:rPr>
        <w:t>0</w:t>
      </w:r>
      <w:r w:rsidR="00CB26B9">
        <w:rPr>
          <w:sz w:val="24"/>
        </w:rPr>
        <w:t>5</w:t>
      </w:r>
      <w:r w:rsidR="001365CA">
        <w:rPr>
          <w:sz w:val="24"/>
        </w:rPr>
        <w:t>.</w:t>
      </w:r>
      <w:r w:rsidRPr="00E45818">
        <w:rPr>
          <w:sz w:val="24"/>
        </w:rPr>
        <w:t>201</w:t>
      </w:r>
      <w:r w:rsidR="00BC5CE1">
        <w:rPr>
          <w:sz w:val="24"/>
        </w:rPr>
        <w:t>9</w:t>
      </w:r>
      <w:r w:rsidRPr="00E45818">
        <w:rPr>
          <w:sz w:val="24"/>
        </w:rPr>
        <w:t xml:space="preserve"> года </w:t>
      </w:r>
      <w:r w:rsidR="002632D9">
        <w:rPr>
          <w:sz w:val="24"/>
        </w:rPr>
        <w:t>№</w:t>
      </w:r>
      <w:r w:rsidR="00BC5CE1">
        <w:rPr>
          <w:sz w:val="24"/>
        </w:rPr>
        <w:t xml:space="preserve"> </w:t>
      </w:r>
      <w:r w:rsidR="00CB26B9">
        <w:rPr>
          <w:sz w:val="24"/>
        </w:rPr>
        <w:t>78</w:t>
      </w:r>
      <w:r>
        <w:rPr>
          <w:sz w:val="24"/>
        </w:rPr>
        <w:t xml:space="preserve"> «О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кциона» </w:t>
      </w:r>
      <w:r w:rsidR="00890684">
        <w:rPr>
          <w:sz w:val="24"/>
        </w:rPr>
        <w:t>проводит аукцион</w:t>
      </w:r>
      <w:r w:rsidR="00262ECB">
        <w:rPr>
          <w:sz w:val="24"/>
        </w:rPr>
        <w:t>,</w:t>
      </w:r>
      <w:r w:rsidR="00B11A3C">
        <w:rPr>
          <w:sz w:val="24"/>
        </w:rPr>
        <w:t xml:space="preserve"> открытый</w:t>
      </w:r>
      <w:r w:rsidR="00890684">
        <w:rPr>
          <w:sz w:val="24"/>
        </w:rPr>
        <w:t xml:space="preserve"> по составу участников и по форме подачи</w:t>
      </w:r>
      <w:r w:rsidR="00B11A3C">
        <w:rPr>
          <w:sz w:val="24"/>
        </w:rPr>
        <w:t xml:space="preserve"> заявок</w:t>
      </w:r>
      <w:r w:rsidR="00C92B5D">
        <w:rPr>
          <w:sz w:val="24"/>
        </w:rPr>
        <w:t>:</w:t>
      </w:r>
      <w:r w:rsidR="006F5D9E" w:rsidRPr="006F5D9E">
        <w:rPr>
          <w:sz w:val="28"/>
          <w:szCs w:val="28"/>
        </w:rPr>
        <w:t xml:space="preserve"> </w:t>
      </w:r>
    </w:p>
    <w:p w:rsidR="00CE31C5" w:rsidRPr="00CE31C5" w:rsidRDefault="00CE31C5" w:rsidP="00CE31C5">
      <w:pPr>
        <w:ind w:firstLine="567"/>
        <w:jc w:val="both"/>
        <w:rPr>
          <w:sz w:val="24"/>
          <w:szCs w:val="24"/>
        </w:rPr>
      </w:pPr>
      <w:r w:rsidRPr="00CE31C5">
        <w:rPr>
          <w:b/>
          <w:sz w:val="24"/>
          <w:szCs w:val="24"/>
        </w:rPr>
        <w:t xml:space="preserve">ЛОТ № </w:t>
      </w:r>
      <w:r w:rsidR="00CB26B9">
        <w:rPr>
          <w:b/>
          <w:sz w:val="24"/>
          <w:szCs w:val="24"/>
        </w:rPr>
        <w:t>1</w:t>
      </w:r>
      <w:r w:rsidRPr="00CE31C5">
        <w:rPr>
          <w:sz w:val="24"/>
          <w:szCs w:val="24"/>
        </w:rPr>
        <w:t xml:space="preserve"> – продажа права аренды земельного участка из земель </w:t>
      </w:r>
      <w:r w:rsidR="00CB26B9">
        <w:rPr>
          <w:sz w:val="24"/>
          <w:szCs w:val="24"/>
        </w:rPr>
        <w:t>населенных пунктов</w:t>
      </w:r>
      <w:r w:rsidRPr="00CE31C5">
        <w:rPr>
          <w:sz w:val="24"/>
          <w:szCs w:val="24"/>
        </w:rPr>
        <w:t xml:space="preserve">, площадью </w:t>
      </w:r>
      <w:r w:rsidR="00CB26B9">
        <w:rPr>
          <w:sz w:val="24"/>
          <w:szCs w:val="24"/>
        </w:rPr>
        <w:t>1630</w:t>
      </w:r>
      <w:r w:rsidRPr="00CE31C5">
        <w:rPr>
          <w:sz w:val="24"/>
          <w:szCs w:val="24"/>
        </w:rPr>
        <w:t xml:space="preserve"> кв.м., с кадастровым номером 60:20:</w:t>
      </w:r>
      <w:r w:rsidR="00CB26B9">
        <w:rPr>
          <w:sz w:val="24"/>
          <w:szCs w:val="24"/>
        </w:rPr>
        <w:t>0601001:172</w:t>
      </w:r>
      <w:r w:rsidRPr="00CE31C5">
        <w:rPr>
          <w:sz w:val="24"/>
          <w:szCs w:val="24"/>
        </w:rPr>
        <w:t xml:space="preserve">, </w:t>
      </w:r>
      <w:r w:rsidR="00CB26B9">
        <w:rPr>
          <w:sz w:val="24"/>
          <w:szCs w:val="24"/>
        </w:rPr>
        <w:t xml:space="preserve">расположенного </w:t>
      </w:r>
      <w:r w:rsidRPr="00CE31C5">
        <w:rPr>
          <w:sz w:val="24"/>
          <w:szCs w:val="24"/>
        </w:rPr>
        <w:t xml:space="preserve">по адресу: Псковская область, Пушкиногорский район, </w:t>
      </w:r>
      <w:r w:rsidR="00CB26B9">
        <w:rPr>
          <w:sz w:val="24"/>
          <w:szCs w:val="24"/>
        </w:rPr>
        <w:t>ГП «Пушкиногорье»</w:t>
      </w:r>
      <w:r w:rsidRPr="00CE31C5">
        <w:rPr>
          <w:sz w:val="24"/>
          <w:szCs w:val="24"/>
        </w:rPr>
        <w:t xml:space="preserve">, </w:t>
      </w:r>
      <w:r w:rsidR="00CB26B9">
        <w:rPr>
          <w:sz w:val="24"/>
          <w:szCs w:val="24"/>
        </w:rPr>
        <w:t xml:space="preserve">д. </w:t>
      </w:r>
      <w:proofErr w:type="gramStart"/>
      <w:r w:rsidR="00CB26B9">
        <w:rPr>
          <w:sz w:val="24"/>
          <w:szCs w:val="24"/>
        </w:rPr>
        <w:t>Сорокино-Жуки</w:t>
      </w:r>
      <w:proofErr w:type="gramEnd"/>
      <w:r w:rsidR="00CB26B9">
        <w:rPr>
          <w:sz w:val="24"/>
          <w:szCs w:val="24"/>
        </w:rPr>
        <w:t xml:space="preserve"> </w:t>
      </w:r>
      <w:r w:rsidRPr="00CE31C5">
        <w:rPr>
          <w:sz w:val="24"/>
          <w:szCs w:val="24"/>
        </w:rPr>
        <w:t xml:space="preserve">с разрешенным видом использования – для </w:t>
      </w:r>
      <w:r w:rsidR="00CB26B9">
        <w:rPr>
          <w:sz w:val="24"/>
          <w:szCs w:val="24"/>
        </w:rPr>
        <w:t>ведения личного подсобного хозяйства.</w:t>
      </w:r>
    </w:p>
    <w:p w:rsidR="00CE31C5" w:rsidRPr="00CE31C5" w:rsidRDefault="00CE31C5" w:rsidP="00CE31C5">
      <w:pPr>
        <w:pStyle w:val="WW-BodyText2123456"/>
        <w:ind w:firstLine="567"/>
        <w:jc w:val="both"/>
        <w:rPr>
          <w:sz w:val="24"/>
          <w:szCs w:val="24"/>
        </w:rPr>
      </w:pPr>
      <w:r w:rsidRPr="00CE31C5">
        <w:rPr>
          <w:sz w:val="24"/>
          <w:szCs w:val="24"/>
        </w:rPr>
        <w:t xml:space="preserve">Установить начальную цену предмета аукциона, равную размеру годовой арендной платы земельного участка в размере  –  </w:t>
      </w:r>
      <w:r w:rsidR="00CB26B9">
        <w:rPr>
          <w:sz w:val="24"/>
          <w:szCs w:val="24"/>
        </w:rPr>
        <w:t>1711</w:t>
      </w:r>
      <w:r w:rsidRPr="00CE31C5">
        <w:rPr>
          <w:sz w:val="24"/>
          <w:szCs w:val="24"/>
        </w:rPr>
        <w:t>(</w:t>
      </w:r>
      <w:r w:rsidR="00CB26B9">
        <w:rPr>
          <w:sz w:val="24"/>
          <w:szCs w:val="24"/>
        </w:rPr>
        <w:t>одна тысяча семьсот одиннадцать) рублей 17</w:t>
      </w:r>
      <w:r w:rsidRPr="00CE31C5">
        <w:rPr>
          <w:sz w:val="24"/>
          <w:szCs w:val="24"/>
        </w:rPr>
        <w:t xml:space="preserve"> копеек, шаг аукциона (</w:t>
      </w:r>
      <w:r w:rsidR="00CB26B9">
        <w:rPr>
          <w:sz w:val="24"/>
          <w:szCs w:val="24"/>
        </w:rPr>
        <w:t>3</w:t>
      </w:r>
      <w:r w:rsidRPr="00CE31C5">
        <w:rPr>
          <w:sz w:val="24"/>
          <w:szCs w:val="24"/>
        </w:rPr>
        <w:t xml:space="preserve">%) – </w:t>
      </w:r>
      <w:r w:rsidR="00CB26B9">
        <w:rPr>
          <w:sz w:val="24"/>
          <w:szCs w:val="24"/>
        </w:rPr>
        <w:t>51</w:t>
      </w:r>
      <w:r w:rsidRPr="00CE31C5">
        <w:rPr>
          <w:sz w:val="24"/>
          <w:szCs w:val="24"/>
        </w:rPr>
        <w:t xml:space="preserve"> (</w:t>
      </w:r>
      <w:r w:rsidR="00CB26B9">
        <w:rPr>
          <w:sz w:val="24"/>
          <w:szCs w:val="24"/>
        </w:rPr>
        <w:t>пятьдесят один) рубль 33</w:t>
      </w:r>
      <w:r w:rsidRPr="00CE31C5">
        <w:rPr>
          <w:sz w:val="24"/>
          <w:szCs w:val="24"/>
        </w:rPr>
        <w:t xml:space="preserve"> копе</w:t>
      </w:r>
      <w:r w:rsidR="00CB26B9">
        <w:rPr>
          <w:sz w:val="24"/>
          <w:szCs w:val="24"/>
        </w:rPr>
        <w:t>йки, сумма задатка (20%) – 342</w:t>
      </w:r>
      <w:r w:rsidRPr="00CE31C5">
        <w:rPr>
          <w:sz w:val="24"/>
          <w:szCs w:val="24"/>
        </w:rPr>
        <w:t xml:space="preserve"> (</w:t>
      </w:r>
      <w:r w:rsidR="00CB26B9">
        <w:rPr>
          <w:sz w:val="24"/>
          <w:szCs w:val="24"/>
        </w:rPr>
        <w:t>триста сорок два</w:t>
      </w:r>
      <w:r w:rsidRPr="00CE31C5">
        <w:rPr>
          <w:sz w:val="24"/>
          <w:szCs w:val="24"/>
        </w:rPr>
        <w:t>) рубл</w:t>
      </w:r>
      <w:r w:rsidR="00CB26B9">
        <w:rPr>
          <w:sz w:val="24"/>
          <w:szCs w:val="24"/>
        </w:rPr>
        <w:t>я 23</w:t>
      </w:r>
      <w:r w:rsidRPr="00CE31C5">
        <w:rPr>
          <w:sz w:val="24"/>
          <w:szCs w:val="24"/>
        </w:rPr>
        <w:t xml:space="preserve"> копейки.</w:t>
      </w:r>
    </w:p>
    <w:p w:rsidR="000F780A" w:rsidRPr="000F780A" w:rsidRDefault="000F780A" w:rsidP="00CE31C5">
      <w:pPr>
        <w:pStyle w:val="WW-BodyText2123456"/>
        <w:ind w:firstLine="567"/>
        <w:jc w:val="both"/>
        <w:rPr>
          <w:b/>
          <w:sz w:val="24"/>
          <w:szCs w:val="24"/>
        </w:rPr>
      </w:pPr>
    </w:p>
    <w:p w:rsidR="00890684" w:rsidRPr="007D55CB" w:rsidRDefault="00890684" w:rsidP="00E95BC1">
      <w:pPr>
        <w:pStyle w:val="WW-BodyText2123456"/>
        <w:ind w:firstLine="465"/>
        <w:jc w:val="both"/>
        <w:rPr>
          <w:b/>
          <w:sz w:val="24"/>
        </w:rPr>
      </w:pPr>
      <w:r w:rsidRPr="007D55CB">
        <w:rPr>
          <w:b/>
          <w:sz w:val="24"/>
        </w:rPr>
        <w:t xml:space="preserve">Аукцион состоится </w:t>
      </w:r>
      <w:r w:rsidR="001212EA">
        <w:rPr>
          <w:b/>
          <w:sz w:val="24"/>
        </w:rPr>
        <w:t>2</w:t>
      </w:r>
      <w:r w:rsidR="000A5340">
        <w:rPr>
          <w:b/>
          <w:sz w:val="24"/>
        </w:rPr>
        <w:t xml:space="preserve">4 октября </w:t>
      </w:r>
      <w:r w:rsidRPr="007D55CB">
        <w:rPr>
          <w:b/>
          <w:sz w:val="24"/>
        </w:rPr>
        <w:t>201</w:t>
      </w:r>
      <w:r w:rsidR="00CE31C5">
        <w:rPr>
          <w:b/>
          <w:sz w:val="24"/>
        </w:rPr>
        <w:t>9</w:t>
      </w:r>
      <w:r w:rsidR="00C92B5D">
        <w:rPr>
          <w:b/>
          <w:sz w:val="24"/>
        </w:rPr>
        <w:t xml:space="preserve"> года в 10</w:t>
      </w:r>
      <w:r w:rsidR="000A5340">
        <w:rPr>
          <w:b/>
          <w:sz w:val="24"/>
        </w:rPr>
        <w:t>:00</w:t>
      </w:r>
      <w:r w:rsidRPr="007D55CB">
        <w:rPr>
          <w:b/>
          <w:sz w:val="24"/>
        </w:rPr>
        <w:t xml:space="preserve"> часов по адресу: </w:t>
      </w:r>
      <w:r w:rsidR="00D32990">
        <w:rPr>
          <w:sz w:val="24"/>
        </w:rPr>
        <w:t xml:space="preserve">Псковская область, рп. Пушкинские Горы, ул. </w:t>
      </w:r>
      <w:proofErr w:type="gramStart"/>
      <w:r w:rsidR="00F178C1">
        <w:rPr>
          <w:sz w:val="24"/>
        </w:rPr>
        <w:t>Пушкинская</w:t>
      </w:r>
      <w:proofErr w:type="gramEnd"/>
      <w:r w:rsidR="00F178C1">
        <w:rPr>
          <w:sz w:val="24"/>
        </w:rPr>
        <w:t>, д. 42.</w:t>
      </w:r>
    </w:p>
    <w:p w:rsidR="00890684" w:rsidRDefault="00890684" w:rsidP="00E95BC1">
      <w:pPr>
        <w:pStyle w:val="WW-BodyText2123456"/>
        <w:ind w:firstLine="420"/>
        <w:jc w:val="both"/>
        <w:rPr>
          <w:sz w:val="24"/>
        </w:rPr>
      </w:pPr>
      <w:r>
        <w:rPr>
          <w:sz w:val="24"/>
        </w:rPr>
        <w:t xml:space="preserve">Заявки на </w:t>
      </w:r>
      <w:r w:rsidR="00BF082D">
        <w:rPr>
          <w:sz w:val="24"/>
        </w:rPr>
        <w:t>участие в аукционе</w:t>
      </w:r>
      <w:r>
        <w:rPr>
          <w:sz w:val="24"/>
        </w:rPr>
        <w:t xml:space="preserve"> по установленной форме принимает</w:t>
      </w:r>
      <w:r w:rsidR="00F178C1">
        <w:rPr>
          <w:sz w:val="24"/>
        </w:rPr>
        <w:t xml:space="preserve"> </w:t>
      </w:r>
      <w:r w:rsidR="001365CA">
        <w:rPr>
          <w:sz w:val="24"/>
        </w:rPr>
        <w:t xml:space="preserve">Организатор аукциона </w:t>
      </w:r>
      <w:r w:rsidR="00412220">
        <w:rPr>
          <w:sz w:val="24"/>
        </w:rPr>
        <w:t>–</w:t>
      </w:r>
      <w:r>
        <w:rPr>
          <w:sz w:val="24"/>
        </w:rPr>
        <w:t xml:space="preserve"> </w:t>
      </w:r>
      <w:r w:rsidR="00A30C59">
        <w:rPr>
          <w:sz w:val="24"/>
        </w:rPr>
        <w:t xml:space="preserve">Администрация </w:t>
      </w:r>
      <w:r w:rsidR="00F178C1">
        <w:rPr>
          <w:sz w:val="24"/>
        </w:rPr>
        <w:t>городского поселения «Пушкиногорье»</w:t>
      </w:r>
      <w:r w:rsidR="00671BE5">
        <w:rPr>
          <w:sz w:val="24"/>
        </w:rPr>
        <w:t>, находящая</w:t>
      </w:r>
      <w:r>
        <w:rPr>
          <w:sz w:val="24"/>
        </w:rPr>
        <w:t xml:space="preserve">ся по адресу: </w:t>
      </w:r>
      <w:r w:rsidR="00671BE5">
        <w:rPr>
          <w:sz w:val="24"/>
        </w:rPr>
        <w:t>Псковская область, р</w:t>
      </w:r>
      <w:r>
        <w:rPr>
          <w:sz w:val="24"/>
        </w:rPr>
        <w:t xml:space="preserve">п. </w:t>
      </w:r>
      <w:r w:rsidR="00671BE5">
        <w:rPr>
          <w:sz w:val="24"/>
        </w:rPr>
        <w:t xml:space="preserve">Пушкинские Горы, ул. </w:t>
      </w:r>
      <w:proofErr w:type="gramStart"/>
      <w:r w:rsidR="00F178C1">
        <w:rPr>
          <w:sz w:val="24"/>
        </w:rPr>
        <w:t>Пушкинская</w:t>
      </w:r>
      <w:proofErr w:type="gramEnd"/>
      <w:r w:rsidR="00F178C1">
        <w:rPr>
          <w:sz w:val="24"/>
        </w:rPr>
        <w:t>, д. 42</w:t>
      </w:r>
      <w:r w:rsidR="00671BE5">
        <w:rPr>
          <w:sz w:val="24"/>
        </w:rPr>
        <w:t>,</w:t>
      </w:r>
      <w:r>
        <w:rPr>
          <w:sz w:val="24"/>
        </w:rPr>
        <w:t xml:space="preserve"> в рабочие дни </w:t>
      </w:r>
      <w:r w:rsidR="00C92B5D">
        <w:rPr>
          <w:sz w:val="24"/>
        </w:rPr>
        <w:t>с 09-00 до 17</w:t>
      </w:r>
      <w:r w:rsidR="00F178C1">
        <w:rPr>
          <w:sz w:val="24"/>
        </w:rPr>
        <w:t>-00.</w:t>
      </w:r>
    </w:p>
    <w:p w:rsidR="00890684" w:rsidRPr="007E6C55" w:rsidRDefault="00AF3B46" w:rsidP="00AF3B46">
      <w:pPr>
        <w:pStyle w:val="WW-BodyText2123456"/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890684" w:rsidRPr="007E6C55">
        <w:rPr>
          <w:bCs/>
          <w:sz w:val="24"/>
        </w:rPr>
        <w:t xml:space="preserve">Дата начала приема заявок на участие в аукционе </w:t>
      </w:r>
      <w:r w:rsidR="00D32990">
        <w:rPr>
          <w:bCs/>
          <w:sz w:val="24"/>
        </w:rPr>
        <w:t>-</w:t>
      </w:r>
      <w:r w:rsidR="00890684" w:rsidRPr="007E6C55">
        <w:rPr>
          <w:bCs/>
          <w:sz w:val="24"/>
        </w:rPr>
        <w:t xml:space="preserve"> </w:t>
      </w:r>
      <w:r w:rsidR="000F780A" w:rsidRPr="00CE31C5">
        <w:rPr>
          <w:b/>
          <w:bCs/>
          <w:sz w:val="24"/>
        </w:rPr>
        <w:t>1</w:t>
      </w:r>
      <w:r w:rsidR="00DD4C98" w:rsidRPr="00CE31C5">
        <w:rPr>
          <w:b/>
          <w:bCs/>
          <w:sz w:val="24"/>
        </w:rPr>
        <w:t>8</w:t>
      </w:r>
      <w:r w:rsidR="00890684" w:rsidRPr="00CE31C5">
        <w:rPr>
          <w:b/>
          <w:bCs/>
          <w:sz w:val="24"/>
        </w:rPr>
        <w:t xml:space="preserve"> </w:t>
      </w:r>
      <w:r w:rsidR="00CB26B9">
        <w:rPr>
          <w:b/>
          <w:bCs/>
          <w:sz w:val="24"/>
        </w:rPr>
        <w:t>сентября</w:t>
      </w:r>
      <w:r w:rsidR="00890684" w:rsidRPr="00CE31C5">
        <w:rPr>
          <w:b/>
          <w:bCs/>
          <w:sz w:val="24"/>
        </w:rPr>
        <w:t xml:space="preserve"> 201</w:t>
      </w:r>
      <w:r w:rsidR="00CE31C5">
        <w:rPr>
          <w:b/>
          <w:bCs/>
          <w:sz w:val="24"/>
        </w:rPr>
        <w:t>9</w:t>
      </w:r>
      <w:r w:rsidR="00890684" w:rsidRPr="00CE31C5">
        <w:rPr>
          <w:b/>
          <w:bCs/>
          <w:sz w:val="24"/>
        </w:rPr>
        <w:t xml:space="preserve"> года</w:t>
      </w:r>
      <w:r w:rsidR="00890684" w:rsidRPr="007E6C55">
        <w:rPr>
          <w:bCs/>
          <w:sz w:val="24"/>
        </w:rPr>
        <w:t>.</w:t>
      </w:r>
    </w:p>
    <w:p w:rsidR="00890684" w:rsidRPr="007E6C55" w:rsidRDefault="00AF3B46" w:rsidP="00AF3B46">
      <w:pPr>
        <w:pStyle w:val="WW-BodyText2123456"/>
        <w:ind w:right="-225"/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890684" w:rsidRPr="007E6C55">
        <w:rPr>
          <w:bCs/>
          <w:sz w:val="24"/>
        </w:rPr>
        <w:t>Дата окончания прием</w:t>
      </w:r>
      <w:r w:rsidR="00783975">
        <w:rPr>
          <w:bCs/>
          <w:sz w:val="24"/>
        </w:rPr>
        <w:t xml:space="preserve">а заявок на участие в аукционе </w:t>
      </w:r>
      <w:r w:rsidR="00CE31C5">
        <w:rPr>
          <w:b/>
          <w:bCs/>
          <w:sz w:val="24"/>
        </w:rPr>
        <w:t>1</w:t>
      </w:r>
      <w:r w:rsidR="00CB26B9">
        <w:rPr>
          <w:b/>
          <w:bCs/>
          <w:sz w:val="24"/>
        </w:rPr>
        <w:t>8</w:t>
      </w:r>
      <w:r w:rsidR="00C364F4" w:rsidRPr="00CE31C5">
        <w:rPr>
          <w:b/>
          <w:bCs/>
          <w:sz w:val="24"/>
        </w:rPr>
        <w:t xml:space="preserve"> </w:t>
      </w:r>
      <w:r w:rsidR="00CB26B9">
        <w:rPr>
          <w:b/>
          <w:bCs/>
          <w:sz w:val="24"/>
        </w:rPr>
        <w:t>октября</w:t>
      </w:r>
      <w:r w:rsidR="00901718" w:rsidRPr="00CE31C5">
        <w:rPr>
          <w:b/>
          <w:bCs/>
          <w:sz w:val="24"/>
        </w:rPr>
        <w:t xml:space="preserve"> </w:t>
      </w:r>
      <w:r w:rsidR="00890684" w:rsidRPr="00CE31C5">
        <w:rPr>
          <w:b/>
          <w:bCs/>
          <w:sz w:val="24"/>
        </w:rPr>
        <w:t>201</w:t>
      </w:r>
      <w:r w:rsidR="00CE31C5" w:rsidRPr="00CE31C5">
        <w:rPr>
          <w:b/>
          <w:bCs/>
          <w:sz w:val="24"/>
        </w:rPr>
        <w:t>9</w:t>
      </w:r>
      <w:r w:rsidR="00D32990" w:rsidRPr="00CE31C5">
        <w:rPr>
          <w:b/>
          <w:bCs/>
          <w:sz w:val="24"/>
        </w:rPr>
        <w:t xml:space="preserve"> года</w:t>
      </w:r>
      <w:r w:rsidR="00D32990">
        <w:rPr>
          <w:bCs/>
          <w:sz w:val="24"/>
        </w:rPr>
        <w:t xml:space="preserve"> в </w:t>
      </w:r>
      <w:r w:rsidR="00F178C1">
        <w:rPr>
          <w:bCs/>
          <w:sz w:val="24"/>
        </w:rPr>
        <w:t>1</w:t>
      </w:r>
      <w:r w:rsidR="00C364F4">
        <w:rPr>
          <w:bCs/>
          <w:sz w:val="24"/>
        </w:rPr>
        <w:t>7</w:t>
      </w:r>
      <w:r w:rsidR="00890684" w:rsidRPr="007E6C55">
        <w:rPr>
          <w:bCs/>
          <w:sz w:val="24"/>
        </w:rPr>
        <w:t>.00.</w:t>
      </w:r>
    </w:p>
    <w:p w:rsidR="007D55CB" w:rsidRPr="007D55CB" w:rsidRDefault="00AF3B46" w:rsidP="00AF3B46">
      <w:pPr>
        <w:pStyle w:val="WW-BodyText2123456"/>
        <w:jc w:val="both"/>
        <w:rPr>
          <w:sz w:val="24"/>
          <w:szCs w:val="24"/>
        </w:rPr>
      </w:pPr>
      <w:r>
        <w:rPr>
          <w:bCs/>
          <w:sz w:val="24"/>
        </w:rPr>
        <w:t xml:space="preserve">       </w:t>
      </w:r>
      <w:r w:rsidR="00890684" w:rsidRPr="007E6C55">
        <w:rPr>
          <w:bCs/>
          <w:sz w:val="24"/>
        </w:rPr>
        <w:t xml:space="preserve">Дата определения участников аукциона </w:t>
      </w:r>
      <w:r w:rsidR="001212EA" w:rsidRPr="00CE31C5">
        <w:rPr>
          <w:b/>
          <w:bCs/>
          <w:sz w:val="24"/>
        </w:rPr>
        <w:t>2</w:t>
      </w:r>
      <w:r w:rsidR="00CB26B9">
        <w:rPr>
          <w:b/>
          <w:bCs/>
          <w:sz w:val="24"/>
        </w:rPr>
        <w:t>1</w:t>
      </w:r>
      <w:r w:rsidR="00890684" w:rsidRPr="00CE31C5">
        <w:rPr>
          <w:b/>
          <w:bCs/>
          <w:sz w:val="24"/>
        </w:rPr>
        <w:t xml:space="preserve"> </w:t>
      </w:r>
      <w:r w:rsidR="00CB26B9">
        <w:rPr>
          <w:b/>
          <w:bCs/>
          <w:sz w:val="24"/>
        </w:rPr>
        <w:t xml:space="preserve">октября </w:t>
      </w:r>
      <w:r w:rsidR="00890684" w:rsidRPr="00CE31C5">
        <w:rPr>
          <w:b/>
          <w:bCs/>
          <w:sz w:val="24"/>
        </w:rPr>
        <w:t>201</w:t>
      </w:r>
      <w:r w:rsidR="00CE31C5" w:rsidRPr="00CE31C5">
        <w:rPr>
          <w:b/>
          <w:bCs/>
          <w:sz w:val="24"/>
        </w:rPr>
        <w:t>9</w:t>
      </w:r>
      <w:r w:rsidR="00890684" w:rsidRPr="00CE31C5">
        <w:rPr>
          <w:b/>
          <w:bCs/>
          <w:sz w:val="24"/>
        </w:rPr>
        <w:t xml:space="preserve"> года</w:t>
      </w:r>
      <w:r w:rsidR="00890684" w:rsidRPr="007E6C55">
        <w:rPr>
          <w:bCs/>
          <w:sz w:val="24"/>
        </w:rPr>
        <w:t>.</w:t>
      </w:r>
      <w:r w:rsidR="00890684" w:rsidRPr="007D55CB">
        <w:rPr>
          <w:bCs/>
          <w:sz w:val="24"/>
          <w:szCs w:val="24"/>
        </w:rPr>
        <w:t xml:space="preserve"> </w:t>
      </w:r>
    </w:p>
    <w:p w:rsidR="007D55CB" w:rsidRDefault="00AF3B46" w:rsidP="00AF3B46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178C1">
        <w:rPr>
          <w:color w:val="000000"/>
          <w:sz w:val="24"/>
          <w:szCs w:val="24"/>
        </w:rPr>
        <w:t>Уполномоченный орган</w:t>
      </w:r>
      <w:r w:rsidR="007D55CB" w:rsidRPr="007D55CB">
        <w:rPr>
          <w:color w:val="000000"/>
          <w:sz w:val="24"/>
          <w:szCs w:val="24"/>
        </w:rPr>
        <w:t xml:space="preserve"> возвращает заявителю, не допущенному к участию в аукционе, вн</w:t>
      </w:r>
      <w:r w:rsidR="007D55CB" w:rsidRPr="007D55CB">
        <w:rPr>
          <w:color w:val="000000"/>
          <w:sz w:val="24"/>
          <w:szCs w:val="24"/>
        </w:rPr>
        <w:t>е</w:t>
      </w:r>
      <w:r w:rsidR="007D55CB" w:rsidRPr="007D55CB">
        <w:rPr>
          <w:color w:val="000000"/>
          <w:sz w:val="24"/>
          <w:szCs w:val="24"/>
        </w:rPr>
        <w:t>сенный им задаток в течение трех рабочих дней со дня оформления протокола приема заявок на участие в аукционе.</w:t>
      </w:r>
    </w:p>
    <w:p w:rsidR="00890684" w:rsidRDefault="00AF3B46" w:rsidP="00AF3B46">
      <w:pPr>
        <w:pStyle w:val="a4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890684">
        <w:rPr>
          <w:sz w:val="24"/>
        </w:rPr>
        <w:t>Задаток вносится на счет «</w:t>
      </w:r>
      <w:r w:rsidR="001365CA">
        <w:rPr>
          <w:sz w:val="24"/>
        </w:rPr>
        <w:t>Организатора аукциона</w:t>
      </w:r>
      <w:r w:rsidR="00890684">
        <w:rPr>
          <w:sz w:val="24"/>
        </w:rPr>
        <w:t>»</w:t>
      </w:r>
      <w:r w:rsidR="005C2F4F">
        <w:rPr>
          <w:sz w:val="24"/>
        </w:rPr>
        <w:t>.</w:t>
      </w:r>
      <w:r w:rsidR="00890684" w:rsidRPr="00695DF7">
        <w:rPr>
          <w:sz w:val="24"/>
        </w:rPr>
        <w:t xml:space="preserve"> </w:t>
      </w:r>
      <w:r w:rsidR="005C2F4F">
        <w:rPr>
          <w:sz w:val="24"/>
        </w:rPr>
        <w:t>Наименование получателя пл</w:t>
      </w:r>
      <w:r w:rsidR="005C2F4F">
        <w:rPr>
          <w:sz w:val="24"/>
        </w:rPr>
        <w:t>а</w:t>
      </w:r>
      <w:r w:rsidR="005C2F4F">
        <w:rPr>
          <w:sz w:val="24"/>
        </w:rPr>
        <w:t xml:space="preserve">тежа - </w:t>
      </w:r>
      <w:r w:rsidR="00D32990" w:rsidRPr="00E939B0">
        <w:rPr>
          <w:sz w:val="24"/>
          <w:szCs w:val="24"/>
        </w:rPr>
        <w:t xml:space="preserve">УФК по Псковской области (Администрация </w:t>
      </w:r>
      <w:r w:rsidR="00F44862" w:rsidRPr="00E939B0">
        <w:rPr>
          <w:sz w:val="24"/>
          <w:szCs w:val="24"/>
        </w:rPr>
        <w:t>г</w:t>
      </w:r>
      <w:r w:rsidR="001365CA" w:rsidRPr="00E939B0">
        <w:rPr>
          <w:sz w:val="24"/>
          <w:szCs w:val="24"/>
        </w:rPr>
        <w:t>ородского поселения «Пушкиногорье»</w:t>
      </w:r>
      <w:r w:rsidR="00A949B6" w:rsidRPr="00E939B0">
        <w:rPr>
          <w:sz w:val="24"/>
          <w:szCs w:val="24"/>
        </w:rPr>
        <w:t>) л/счёт 05573</w:t>
      </w:r>
      <w:r w:rsidR="00D32990" w:rsidRPr="00E939B0">
        <w:rPr>
          <w:sz w:val="24"/>
          <w:szCs w:val="24"/>
        </w:rPr>
        <w:t>0</w:t>
      </w:r>
      <w:r w:rsidR="00A949B6" w:rsidRPr="00E939B0">
        <w:rPr>
          <w:sz w:val="24"/>
          <w:szCs w:val="24"/>
        </w:rPr>
        <w:t>21130</w:t>
      </w:r>
      <w:r w:rsidR="00D32990" w:rsidRPr="00E939B0">
        <w:rPr>
          <w:sz w:val="24"/>
          <w:szCs w:val="24"/>
        </w:rPr>
        <w:t xml:space="preserve">, </w:t>
      </w:r>
      <w:proofErr w:type="gramStart"/>
      <w:r w:rsidR="00D32990" w:rsidRPr="00E939B0">
        <w:rPr>
          <w:sz w:val="24"/>
          <w:szCs w:val="24"/>
        </w:rPr>
        <w:t>р</w:t>
      </w:r>
      <w:proofErr w:type="gramEnd"/>
      <w:r w:rsidR="00D32990" w:rsidRPr="00E939B0">
        <w:rPr>
          <w:sz w:val="24"/>
          <w:szCs w:val="24"/>
        </w:rPr>
        <w:t xml:space="preserve">/счёт  № </w:t>
      </w:r>
      <w:r w:rsidR="00A949B6" w:rsidRPr="00E939B0">
        <w:rPr>
          <w:sz w:val="24"/>
          <w:szCs w:val="24"/>
        </w:rPr>
        <w:t>40302810258053000053</w:t>
      </w:r>
      <w:r w:rsidR="00D32990" w:rsidRPr="00E939B0">
        <w:rPr>
          <w:sz w:val="24"/>
          <w:szCs w:val="24"/>
        </w:rPr>
        <w:t xml:space="preserve"> в Отделении Псков г. Псков,  БИК 045805001.</w:t>
      </w:r>
      <w:r w:rsidR="00D32990">
        <w:rPr>
          <w:sz w:val="22"/>
          <w:szCs w:val="22"/>
        </w:rPr>
        <w:t xml:space="preserve"> </w:t>
      </w:r>
      <w:r w:rsidR="00890684">
        <w:rPr>
          <w:sz w:val="24"/>
        </w:rPr>
        <w:t>Задаток должен быть вн</w:t>
      </w:r>
      <w:r w:rsidR="00890684">
        <w:rPr>
          <w:sz w:val="24"/>
        </w:rPr>
        <w:t>е</w:t>
      </w:r>
      <w:r w:rsidR="00890684">
        <w:rPr>
          <w:sz w:val="24"/>
        </w:rPr>
        <w:t>сен претендентом не поздне</w:t>
      </w:r>
      <w:r w:rsidR="00F44862">
        <w:rPr>
          <w:sz w:val="24"/>
        </w:rPr>
        <w:t xml:space="preserve">е даты окончания приема заявок </w:t>
      </w:r>
      <w:r w:rsidR="00890684">
        <w:rPr>
          <w:sz w:val="24"/>
        </w:rPr>
        <w:t xml:space="preserve">и считается внесенным </w:t>
      </w:r>
      <w:proofErr w:type="gramStart"/>
      <w:r w:rsidR="00890684">
        <w:rPr>
          <w:sz w:val="24"/>
        </w:rPr>
        <w:t>с даты поступления</w:t>
      </w:r>
      <w:proofErr w:type="gramEnd"/>
      <w:r w:rsidR="00890684">
        <w:rPr>
          <w:sz w:val="24"/>
        </w:rPr>
        <w:t xml:space="preserve"> всей суммы задатка на указа</w:t>
      </w:r>
      <w:r w:rsidR="00890684">
        <w:rPr>
          <w:sz w:val="24"/>
        </w:rPr>
        <w:t>н</w:t>
      </w:r>
      <w:r w:rsidR="00890684">
        <w:rPr>
          <w:sz w:val="24"/>
        </w:rPr>
        <w:t>ный счет.</w:t>
      </w:r>
    </w:p>
    <w:p w:rsidR="00890684" w:rsidRDefault="00890684" w:rsidP="00E95BC1">
      <w:pPr>
        <w:pStyle w:val="WW-BodyText2123456"/>
        <w:ind w:firstLine="426"/>
        <w:jc w:val="both"/>
        <w:rPr>
          <w:sz w:val="24"/>
        </w:rPr>
      </w:pPr>
      <w:r>
        <w:rPr>
          <w:sz w:val="24"/>
        </w:rPr>
        <w:t xml:space="preserve">Настоящее информационное сообщение является офертой для заключения </w:t>
      </w:r>
      <w:r w:rsidR="009C0D3C">
        <w:rPr>
          <w:sz w:val="24"/>
        </w:rPr>
        <w:t>соглашения</w:t>
      </w:r>
      <w:r>
        <w:rPr>
          <w:sz w:val="24"/>
        </w:rPr>
        <w:t xml:space="preserve">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</w:t>
      </w:r>
      <w:r w:rsidR="00896058">
        <w:rPr>
          <w:sz w:val="24"/>
        </w:rPr>
        <w:t>соглашение</w:t>
      </w:r>
      <w:r>
        <w:rPr>
          <w:sz w:val="24"/>
        </w:rPr>
        <w:t xml:space="preserve"> о задатке считается з</w:t>
      </w:r>
      <w:r>
        <w:rPr>
          <w:sz w:val="24"/>
        </w:rPr>
        <w:t>а</w:t>
      </w:r>
      <w:r>
        <w:rPr>
          <w:sz w:val="24"/>
        </w:rPr>
        <w:t>ключенным в письменной форме.</w:t>
      </w:r>
    </w:p>
    <w:p w:rsidR="00890684" w:rsidRDefault="00890684" w:rsidP="00E95BC1">
      <w:pPr>
        <w:pStyle w:val="WW-BodyText2123456"/>
        <w:ind w:firstLine="420"/>
        <w:jc w:val="both"/>
        <w:rPr>
          <w:sz w:val="24"/>
        </w:rPr>
      </w:pPr>
      <w:r>
        <w:rPr>
          <w:sz w:val="24"/>
        </w:rPr>
        <w:t xml:space="preserve">Дата, время и порядок осмотра земельного участка осуществляется по согласованию </w:t>
      </w:r>
      <w:r w:rsidR="00996498">
        <w:rPr>
          <w:sz w:val="24"/>
        </w:rPr>
        <w:t>О</w:t>
      </w:r>
      <w:r w:rsidR="00996498">
        <w:rPr>
          <w:sz w:val="24"/>
        </w:rPr>
        <w:t>р</w:t>
      </w:r>
      <w:r w:rsidR="00996498">
        <w:rPr>
          <w:sz w:val="24"/>
        </w:rPr>
        <w:t>ганизатора аукциона</w:t>
      </w:r>
      <w:r>
        <w:rPr>
          <w:sz w:val="24"/>
        </w:rPr>
        <w:t xml:space="preserve"> с претендентами.</w:t>
      </w:r>
    </w:p>
    <w:p w:rsidR="004E1EB4" w:rsidRDefault="00AF3B46" w:rsidP="00AF3B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90684" w:rsidRPr="00B05E94">
        <w:rPr>
          <w:sz w:val="24"/>
          <w:szCs w:val="24"/>
        </w:rPr>
        <w:t xml:space="preserve">Заявитель </w:t>
      </w:r>
      <w:proofErr w:type="gramStart"/>
      <w:r w:rsidR="00890684" w:rsidRPr="00B05E94">
        <w:rPr>
          <w:sz w:val="24"/>
          <w:szCs w:val="24"/>
        </w:rPr>
        <w:t>предоставляет следующие необходимые документы</w:t>
      </w:r>
      <w:proofErr w:type="gramEnd"/>
      <w:r w:rsidR="00890684" w:rsidRPr="00B05E94">
        <w:rPr>
          <w:sz w:val="24"/>
          <w:szCs w:val="24"/>
        </w:rPr>
        <w:t xml:space="preserve">: 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>
        <w:rPr>
          <w:kern w:val="0"/>
          <w:sz w:val="24"/>
          <w:szCs w:val="24"/>
          <w:lang w:eastAsia="ru-RU"/>
        </w:rPr>
        <w:t>ии ау</w:t>
      </w:r>
      <w:proofErr w:type="gramEnd"/>
      <w:r>
        <w:rPr>
          <w:kern w:val="0"/>
          <w:sz w:val="24"/>
          <w:szCs w:val="24"/>
          <w:lang w:eastAsia="ru-RU"/>
        </w:rPr>
        <w:t>кциона форме с указанием банко</w:t>
      </w:r>
      <w:r>
        <w:rPr>
          <w:kern w:val="0"/>
          <w:sz w:val="24"/>
          <w:szCs w:val="24"/>
          <w:lang w:eastAsia="ru-RU"/>
        </w:rPr>
        <w:t>в</w:t>
      </w:r>
      <w:r>
        <w:rPr>
          <w:kern w:val="0"/>
          <w:sz w:val="24"/>
          <w:szCs w:val="24"/>
          <w:lang w:eastAsia="ru-RU"/>
        </w:rPr>
        <w:t>ских реквизитов счета для возврата задатка;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3) надлежащим образом заверенный перевод на русский язык документов о государс</w:t>
      </w:r>
      <w:r>
        <w:rPr>
          <w:kern w:val="0"/>
          <w:sz w:val="24"/>
          <w:szCs w:val="24"/>
          <w:lang w:eastAsia="ru-RU"/>
        </w:rPr>
        <w:t>т</w:t>
      </w:r>
      <w:r>
        <w:rPr>
          <w:kern w:val="0"/>
          <w:sz w:val="24"/>
          <w:szCs w:val="24"/>
          <w:lang w:eastAsia="ru-RU"/>
        </w:rPr>
        <w:t>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4) документы, подтверждающие внесение задатка.</w:t>
      </w:r>
    </w:p>
    <w:p w:rsidR="005C2F4F" w:rsidRPr="005C2F4F" w:rsidRDefault="00AF3B46" w:rsidP="00AF3B46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C2F4F" w:rsidRPr="005C2F4F">
        <w:rPr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5C2F4F" w:rsidRPr="005C2F4F" w:rsidRDefault="00AF3B46" w:rsidP="00AF3B46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C2F4F" w:rsidRPr="005C2F4F">
        <w:rPr>
          <w:color w:val="000000"/>
          <w:sz w:val="24"/>
          <w:szCs w:val="24"/>
        </w:rPr>
        <w:t>Заявка на участие в аукционе, поступившая по истечении срока приема заявок, возвр</w:t>
      </w:r>
      <w:r w:rsidR="005C2F4F" w:rsidRPr="005C2F4F">
        <w:rPr>
          <w:color w:val="000000"/>
          <w:sz w:val="24"/>
          <w:szCs w:val="24"/>
        </w:rPr>
        <w:t>а</w:t>
      </w:r>
      <w:r w:rsidR="005C2F4F" w:rsidRPr="005C2F4F">
        <w:rPr>
          <w:color w:val="000000"/>
          <w:sz w:val="24"/>
          <w:szCs w:val="24"/>
        </w:rPr>
        <w:t>щается заявителю в день ее поступления.</w:t>
      </w:r>
    </w:p>
    <w:p w:rsidR="005C2F4F" w:rsidRPr="005C2F4F" w:rsidRDefault="00AF3B46" w:rsidP="00AF3B46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C2F4F" w:rsidRPr="005C2F4F">
        <w:rPr>
          <w:color w:val="000000"/>
          <w:sz w:val="24"/>
          <w:szCs w:val="24"/>
        </w:rPr>
        <w:t xml:space="preserve">Заявитель имеет право отозвать принятую </w:t>
      </w:r>
      <w:r w:rsidR="005C2F4F">
        <w:rPr>
          <w:color w:val="000000"/>
          <w:sz w:val="24"/>
          <w:szCs w:val="24"/>
        </w:rPr>
        <w:t>О</w:t>
      </w:r>
      <w:r w:rsidR="005C2F4F" w:rsidRPr="005C2F4F">
        <w:rPr>
          <w:color w:val="000000"/>
          <w:sz w:val="24"/>
          <w:szCs w:val="24"/>
        </w:rPr>
        <w:t xml:space="preserve">рганизатором аукциона заявку на участие в аукционе до окончания срока приема заявок, уведомив об этом в письменной форме </w:t>
      </w:r>
      <w:r w:rsidR="005C2F4F">
        <w:rPr>
          <w:color w:val="000000"/>
          <w:sz w:val="24"/>
          <w:szCs w:val="24"/>
        </w:rPr>
        <w:t>О</w:t>
      </w:r>
      <w:r w:rsidR="005C2F4F" w:rsidRPr="005C2F4F">
        <w:rPr>
          <w:color w:val="000000"/>
          <w:sz w:val="24"/>
          <w:szCs w:val="24"/>
        </w:rPr>
        <w:t>рган</w:t>
      </w:r>
      <w:r w:rsidR="005C2F4F" w:rsidRPr="005C2F4F">
        <w:rPr>
          <w:color w:val="000000"/>
          <w:sz w:val="24"/>
          <w:szCs w:val="24"/>
        </w:rPr>
        <w:t>и</w:t>
      </w:r>
      <w:r w:rsidR="005C2F4F" w:rsidRPr="005C2F4F">
        <w:rPr>
          <w:color w:val="000000"/>
          <w:sz w:val="24"/>
          <w:szCs w:val="24"/>
        </w:rPr>
        <w:t>затора аукциона. Организатор аукциона возвращает заявителю внесенный  им задаток в теч</w:t>
      </w:r>
      <w:r w:rsidR="005C2F4F" w:rsidRPr="005C2F4F">
        <w:rPr>
          <w:color w:val="000000"/>
          <w:sz w:val="24"/>
          <w:szCs w:val="24"/>
        </w:rPr>
        <w:t>е</w:t>
      </w:r>
      <w:r w:rsidR="005C2F4F" w:rsidRPr="005C2F4F">
        <w:rPr>
          <w:color w:val="000000"/>
          <w:sz w:val="24"/>
          <w:szCs w:val="24"/>
        </w:rPr>
        <w:t>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</w:t>
      </w:r>
      <w:r w:rsidR="005C2F4F" w:rsidRPr="005C2F4F">
        <w:rPr>
          <w:color w:val="000000"/>
          <w:sz w:val="24"/>
          <w:szCs w:val="24"/>
        </w:rPr>
        <w:t>к</w:t>
      </w:r>
      <w:r w:rsidR="005C2F4F" w:rsidRPr="005C2F4F">
        <w:rPr>
          <w:color w:val="000000"/>
          <w:sz w:val="24"/>
          <w:szCs w:val="24"/>
        </w:rPr>
        <w:t>циона.</w:t>
      </w:r>
    </w:p>
    <w:p w:rsidR="00E95BC1" w:rsidRPr="00E95BC1" w:rsidRDefault="00AF3B46" w:rsidP="0042399F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95BC1" w:rsidRPr="00E95BC1">
        <w:rPr>
          <w:color w:val="000000"/>
          <w:sz w:val="24"/>
          <w:szCs w:val="24"/>
        </w:rPr>
        <w:t xml:space="preserve">Результаты аукциона оформляются протоколом, который составляет </w:t>
      </w:r>
      <w:r w:rsidR="00E95BC1">
        <w:rPr>
          <w:color w:val="000000"/>
          <w:sz w:val="24"/>
          <w:szCs w:val="24"/>
        </w:rPr>
        <w:t>О</w:t>
      </w:r>
      <w:r w:rsidR="00E95BC1" w:rsidRPr="00E95BC1">
        <w:rPr>
          <w:color w:val="000000"/>
          <w:sz w:val="24"/>
          <w:szCs w:val="24"/>
        </w:rPr>
        <w:t>рганизатор аукциона в двух экземплярах, один из которых передается победителю аукциона, второй остае</w:t>
      </w:r>
      <w:r w:rsidR="00E95BC1" w:rsidRPr="00E95BC1">
        <w:rPr>
          <w:color w:val="000000"/>
          <w:sz w:val="24"/>
          <w:szCs w:val="24"/>
        </w:rPr>
        <w:t>т</w:t>
      </w:r>
      <w:r w:rsidR="00E95BC1" w:rsidRPr="00E95BC1">
        <w:rPr>
          <w:color w:val="000000"/>
          <w:sz w:val="24"/>
          <w:szCs w:val="24"/>
        </w:rPr>
        <w:t xml:space="preserve">ся у </w:t>
      </w:r>
      <w:r w:rsidR="00E95BC1" w:rsidRPr="00E95BC1">
        <w:rPr>
          <w:color w:val="000000"/>
          <w:sz w:val="24"/>
          <w:szCs w:val="24"/>
        </w:rPr>
        <w:lastRenderedPageBreak/>
        <w:t>организатора аукциона. Протокол о результатах аукциона размещается на официальном сайте в течение одного р</w:t>
      </w:r>
      <w:r w:rsidR="00E95BC1" w:rsidRPr="00E95BC1">
        <w:rPr>
          <w:color w:val="000000"/>
          <w:sz w:val="24"/>
          <w:szCs w:val="24"/>
        </w:rPr>
        <w:t>а</w:t>
      </w:r>
      <w:r w:rsidR="00E95BC1" w:rsidRPr="00E95BC1">
        <w:rPr>
          <w:color w:val="000000"/>
          <w:sz w:val="24"/>
          <w:szCs w:val="24"/>
        </w:rPr>
        <w:t xml:space="preserve">бочего дня со дня подписания данного протокола. </w:t>
      </w:r>
    </w:p>
    <w:p w:rsidR="00E95BC1" w:rsidRPr="00E95BC1" w:rsidRDefault="00E95BC1" w:rsidP="0042399F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 xml:space="preserve">Победителем аукциона признается участник аукциона, предложивший </w:t>
      </w:r>
      <w:r w:rsidR="00F44862">
        <w:rPr>
          <w:color w:val="000000"/>
          <w:sz w:val="24"/>
          <w:szCs w:val="24"/>
        </w:rPr>
        <w:t>наибольши</w:t>
      </w:r>
      <w:r w:rsidR="00C92B5D">
        <w:rPr>
          <w:color w:val="000000"/>
          <w:sz w:val="24"/>
          <w:szCs w:val="24"/>
        </w:rPr>
        <w:t>й годовой размер арендной платы.</w:t>
      </w:r>
    </w:p>
    <w:p w:rsidR="00E95BC1" w:rsidRPr="00E95BC1" w:rsidRDefault="00E95BC1" w:rsidP="00197C7E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>Аукцион признается несостоявшимся в случае:</w:t>
      </w:r>
    </w:p>
    <w:p w:rsidR="00E95BC1" w:rsidRPr="00E95BC1" w:rsidRDefault="00E95BC1" w:rsidP="00197C7E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 xml:space="preserve">- если </w:t>
      </w:r>
      <w:proofErr w:type="gramStart"/>
      <w:r w:rsidRPr="00E95BC1">
        <w:rPr>
          <w:color w:val="000000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95BC1">
        <w:rPr>
          <w:color w:val="000000"/>
          <w:sz w:val="24"/>
          <w:szCs w:val="24"/>
        </w:rPr>
        <w:t xml:space="preserve"> к участию в аукционе всех заявителей;</w:t>
      </w:r>
    </w:p>
    <w:p w:rsidR="00E95BC1" w:rsidRPr="00E95BC1" w:rsidRDefault="00E95BC1" w:rsidP="00197C7E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>если на основании результатов рассмотрения заявок на участие в аукционе принято решение о признании участником аукциона только одного заявителя;</w:t>
      </w:r>
    </w:p>
    <w:p w:rsidR="00E95BC1" w:rsidRPr="00E95BC1" w:rsidRDefault="00E95BC1" w:rsidP="00197C7E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>если при проведен</w:t>
      </w:r>
      <w:proofErr w:type="gramStart"/>
      <w:r w:rsidRPr="00E95BC1">
        <w:rPr>
          <w:color w:val="000000"/>
          <w:sz w:val="24"/>
          <w:szCs w:val="24"/>
        </w:rPr>
        <w:t>ии ау</w:t>
      </w:r>
      <w:proofErr w:type="gramEnd"/>
      <w:r w:rsidRPr="00E95BC1">
        <w:rPr>
          <w:color w:val="000000"/>
          <w:sz w:val="24"/>
          <w:szCs w:val="24"/>
        </w:rPr>
        <w:t>кциона не присутствовал ни один из участников аукциона;</w:t>
      </w:r>
    </w:p>
    <w:p w:rsidR="00E95BC1" w:rsidRDefault="00E95BC1" w:rsidP="00197C7E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E95BC1">
        <w:rPr>
          <w:color w:val="000000"/>
          <w:sz w:val="24"/>
          <w:szCs w:val="24"/>
        </w:rPr>
        <w:t xml:space="preserve">если после троекратного объявления предложения  о начальной </w:t>
      </w:r>
      <w:r w:rsidR="00D44E2C">
        <w:rPr>
          <w:color w:val="000000"/>
          <w:sz w:val="24"/>
          <w:szCs w:val="24"/>
        </w:rPr>
        <w:t xml:space="preserve">ежегодном размере арендной плате </w:t>
      </w:r>
      <w:r w:rsidRPr="00E95BC1">
        <w:rPr>
          <w:color w:val="000000"/>
          <w:sz w:val="24"/>
          <w:szCs w:val="24"/>
        </w:rPr>
        <w:t xml:space="preserve">земельного участка не поступило ни одного предложения о </w:t>
      </w:r>
      <w:r w:rsidR="00D44E2C">
        <w:rPr>
          <w:color w:val="000000"/>
          <w:sz w:val="24"/>
          <w:szCs w:val="24"/>
        </w:rPr>
        <w:t>ежегодном размере арендной плате</w:t>
      </w:r>
      <w:r w:rsidRPr="00E95BC1">
        <w:rPr>
          <w:color w:val="000000"/>
          <w:sz w:val="24"/>
          <w:szCs w:val="24"/>
        </w:rPr>
        <w:t xml:space="preserve"> земельного участка, которое предусматривало бы более высокую его цену.</w:t>
      </w:r>
      <w:proofErr w:type="gramEnd"/>
    </w:p>
    <w:p w:rsidR="00E95BC1" w:rsidRPr="00E95BC1" w:rsidRDefault="00E95BC1" w:rsidP="0042399F">
      <w:pPr>
        <w:pStyle w:val="a4"/>
        <w:spacing w:after="0"/>
        <w:ind w:firstLine="567"/>
        <w:jc w:val="both"/>
        <w:rPr>
          <w:sz w:val="24"/>
          <w:szCs w:val="24"/>
        </w:rPr>
      </w:pPr>
      <w:r w:rsidRPr="00E95BC1">
        <w:rPr>
          <w:color w:val="000000"/>
          <w:sz w:val="24"/>
          <w:szCs w:val="24"/>
        </w:rPr>
        <w:t>Администрация городского поселения «</w:t>
      </w:r>
      <w:r w:rsidR="00197C7E">
        <w:rPr>
          <w:color w:val="000000"/>
          <w:sz w:val="24"/>
          <w:szCs w:val="24"/>
        </w:rPr>
        <w:t>Пушкиногорье</w:t>
      </w:r>
      <w:r w:rsidRPr="00E95BC1">
        <w:rPr>
          <w:color w:val="000000"/>
          <w:sz w:val="24"/>
          <w:szCs w:val="24"/>
        </w:rPr>
        <w:t>» в десятидневный срок со дня составления пр</w:t>
      </w:r>
      <w:r w:rsidRPr="00E95BC1">
        <w:rPr>
          <w:color w:val="000000"/>
          <w:sz w:val="24"/>
          <w:szCs w:val="24"/>
        </w:rPr>
        <w:t>о</w:t>
      </w:r>
      <w:r w:rsidRPr="00E95BC1">
        <w:rPr>
          <w:color w:val="000000"/>
          <w:sz w:val="24"/>
          <w:szCs w:val="24"/>
        </w:rPr>
        <w:t>токола о результатах аукциона направляет победителю аукциона или единственному  принявшему уч</w:t>
      </w:r>
      <w:r w:rsidRPr="00E95BC1">
        <w:rPr>
          <w:color w:val="000000"/>
          <w:sz w:val="24"/>
          <w:szCs w:val="24"/>
        </w:rPr>
        <w:t>а</w:t>
      </w:r>
      <w:r w:rsidRPr="00E95BC1">
        <w:rPr>
          <w:color w:val="000000"/>
          <w:sz w:val="24"/>
          <w:szCs w:val="24"/>
        </w:rPr>
        <w:t xml:space="preserve">стие в аукционе участнику три экземпляра подписанного </w:t>
      </w:r>
      <w:proofErr w:type="gramStart"/>
      <w:r w:rsidRPr="00E95BC1">
        <w:rPr>
          <w:color w:val="000000"/>
          <w:sz w:val="24"/>
          <w:szCs w:val="24"/>
        </w:rPr>
        <w:t xml:space="preserve">проекта договора </w:t>
      </w:r>
      <w:r>
        <w:rPr>
          <w:color w:val="000000"/>
          <w:sz w:val="24"/>
          <w:szCs w:val="24"/>
        </w:rPr>
        <w:t>аренды</w:t>
      </w:r>
      <w:r w:rsidR="000F780A">
        <w:rPr>
          <w:color w:val="000000"/>
          <w:sz w:val="24"/>
          <w:szCs w:val="24"/>
        </w:rPr>
        <w:t>/ договора купли-продажи</w:t>
      </w:r>
      <w:proofErr w:type="gramEnd"/>
      <w:r w:rsidRPr="00E95BC1">
        <w:rPr>
          <w:color w:val="000000"/>
          <w:sz w:val="24"/>
          <w:szCs w:val="24"/>
        </w:rPr>
        <w:t xml:space="preserve">. При этом договор </w:t>
      </w:r>
      <w:r>
        <w:rPr>
          <w:color w:val="000000"/>
          <w:sz w:val="24"/>
          <w:szCs w:val="24"/>
        </w:rPr>
        <w:t>аренды</w:t>
      </w:r>
      <w:r w:rsidRPr="00E95BC1">
        <w:rPr>
          <w:color w:val="000000"/>
          <w:sz w:val="24"/>
          <w:szCs w:val="24"/>
        </w:rPr>
        <w:t xml:space="preserve"> земельного участка</w:t>
      </w:r>
      <w:r w:rsidR="000F780A">
        <w:rPr>
          <w:color w:val="000000"/>
          <w:sz w:val="24"/>
          <w:szCs w:val="24"/>
        </w:rPr>
        <w:t>/ договор купли-продажи</w:t>
      </w:r>
      <w:r w:rsidR="00197C7E">
        <w:rPr>
          <w:color w:val="000000"/>
          <w:sz w:val="24"/>
          <w:szCs w:val="24"/>
        </w:rPr>
        <w:t xml:space="preserve"> </w:t>
      </w:r>
      <w:r w:rsidRPr="00E95BC1">
        <w:rPr>
          <w:color w:val="000000"/>
          <w:sz w:val="24"/>
          <w:szCs w:val="24"/>
        </w:rPr>
        <w:t xml:space="preserve">заключается по цене, предложенной победителем аукциона, или в случае заключения договора с единственным принявшим участие в аукционе его участником по начальной цене предмета аукциона. </w:t>
      </w:r>
      <w:r w:rsidRPr="00E95BC1">
        <w:rPr>
          <w:sz w:val="24"/>
          <w:szCs w:val="24"/>
        </w:rPr>
        <w:t>Договор аренды з</w:t>
      </w:r>
      <w:r w:rsidRPr="00E95BC1">
        <w:rPr>
          <w:sz w:val="24"/>
          <w:szCs w:val="24"/>
        </w:rPr>
        <w:t>е</w:t>
      </w:r>
      <w:r w:rsidRPr="00E95BC1">
        <w:rPr>
          <w:sz w:val="24"/>
          <w:szCs w:val="24"/>
        </w:rPr>
        <w:t>мельного участка</w:t>
      </w:r>
      <w:r w:rsidR="000F780A">
        <w:rPr>
          <w:sz w:val="24"/>
          <w:szCs w:val="24"/>
        </w:rPr>
        <w:t>/ договор купли-продажи</w:t>
      </w:r>
      <w:r w:rsidRPr="00E95BC1">
        <w:rPr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официал</w:t>
      </w:r>
      <w:r w:rsidRPr="00E95BC1">
        <w:rPr>
          <w:sz w:val="24"/>
          <w:szCs w:val="24"/>
        </w:rPr>
        <w:t>ь</w:t>
      </w:r>
      <w:r w:rsidRPr="00E95BC1">
        <w:rPr>
          <w:sz w:val="24"/>
          <w:szCs w:val="24"/>
        </w:rPr>
        <w:t>ном сайте.</w:t>
      </w:r>
    </w:p>
    <w:p w:rsidR="00E95BC1" w:rsidRDefault="0042399F" w:rsidP="0042399F">
      <w:pPr>
        <w:pStyle w:val="a4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197C7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E95BC1" w:rsidRPr="00E95BC1">
        <w:rPr>
          <w:color w:val="000000"/>
          <w:sz w:val="24"/>
          <w:szCs w:val="24"/>
        </w:rPr>
        <w:t>Задаток, внесенный лицом, признанным побед</w:t>
      </w:r>
      <w:r w:rsidR="00F44862">
        <w:rPr>
          <w:color w:val="000000"/>
          <w:sz w:val="24"/>
          <w:szCs w:val="24"/>
        </w:rPr>
        <w:t>ителем аукциона или единственным</w:t>
      </w:r>
      <w:r w:rsidR="00E95BC1" w:rsidRPr="00E95BC1">
        <w:rPr>
          <w:color w:val="000000"/>
          <w:sz w:val="24"/>
          <w:szCs w:val="24"/>
        </w:rPr>
        <w:t xml:space="preserve"> его участник</w:t>
      </w:r>
      <w:r w:rsidR="00F44862">
        <w:rPr>
          <w:color w:val="000000"/>
          <w:sz w:val="24"/>
          <w:szCs w:val="24"/>
        </w:rPr>
        <w:t>ом</w:t>
      </w:r>
      <w:r w:rsidR="00E95BC1" w:rsidRPr="00E95BC1">
        <w:rPr>
          <w:color w:val="000000"/>
          <w:sz w:val="24"/>
          <w:szCs w:val="24"/>
        </w:rPr>
        <w:t>, з</w:t>
      </w:r>
      <w:r w:rsidR="00E95BC1" w:rsidRPr="00E95BC1">
        <w:rPr>
          <w:color w:val="000000"/>
          <w:sz w:val="24"/>
          <w:szCs w:val="24"/>
        </w:rPr>
        <w:t>а</w:t>
      </w:r>
      <w:r w:rsidR="00E95BC1" w:rsidRPr="00E95BC1">
        <w:rPr>
          <w:color w:val="000000"/>
          <w:sz w:val="24"/>
          <w:szCs w:val="24"/>
        </w:rPr>
        <w:t xml:space="preserve">считывается в </w:t>
      </w:r>
      <w:r w:rsidR="00E95BC1">
        <w:rPr>
          <w:color w:val="000000"/>
          <w:sz w:val="24"/>
          <w:szCs w:val="24"/>
        </w:rPr>
        <w:t>счет арендной платы</w:t>
      </w:r>
      <w:r w:rsidR="00E95BC1" w:rsidRPr="00E95BC1">
        <w:rPr>
          <w:color w:val="000000"/>
          <w:sz w:val="24"/>
          <w:szCs w:val="24"/>
        </w:rPr>
        <w:t xml:space="preserve"> </w:t>
      </w:r>
      <w:r w:rsidR="00E95BC1">
        <w:rPr>
          <w:color w:val="000000"/>
          <w:sz w:val="24"/>
          <w:szCs w:val="24"/>
        </w:rPr>
        <w:t xml:space="preserve">за </w:t>
      </w:r>
      <w:r w:rsidR="00E95BC1" w:rsidRPr="00E95BC1">
        <w:rPr>
          <w:color w:val="000000"/>
          <w:sz w:val="24"/>
          <w:szCs w:val="24"/>
        </w:rPr>
        <w:t>земельн</w:t>
      </w:r>
      <w:r w:rsidR="00E95BC1">
        <w:rPr>
          <w:color w:val="000000"/>
          <w:sz w:val="24"/>
          <w:szCs w:val="24"/>
        </w:rPr>
        <w:t>ый</w:t>
      </w:r>
      <w:r w:rsidR="00E95BC1" w:rsidRPr="00E95BC1">
        <w:rPr>
          <w:color w:val="000000"/>
          <w:sz w:val="24"/>
          <w:szCs w:val="24"/>
        </w:rPr>
        <w:t xml:space="preserve"> участ</w:t>
      </w:r>
      <w:r w:rsidR="00E95BC1">
        <w:rPr>
          <w:color w:val="000000"/>
          <w:sz w:val="24"/>
          <w:szCs w:val="24"/>
        </w:rPr>
        <w:t>о</w:t>
      </w:r>
      <w:r w:rsidR="00E95BC1" w:rsidRPr="00E95BC1">
        <w:rPr>
          <w:color w:val="000000"/>
          <w:sz w:val="24"/>
          <w:szCs w:val="24"/>
        </w:rPr>
        <w:t>к</w:t>
      </w:r>
      <w:r w:rsidR="00197C7E">
        <w:rPr>
          <w:color w:val="000000"/>
          <w:sz w:val="24"/>
          <w:szCs w:val="24"/>
        </w:rPr>
        <w:t xml:space="preserve"> либо выкупной стоимости</w:t>
      </w:r>
      <w:r w:rsidR="00E95BC1" w:rsidRPr="00E95BC1">
        <w:rPr>
          <w:color w:val="000000"/>
          <w:sz w:val="24"/>
          <w:szCs w:val="24"/>
        </w:rPr>
        <w:t xml:space="preserve">. Задаток, внесенный этими лицами, но не заключившим в установленном порядке договор </w:t>
      </w:r>
      <w:r w:rsidR="00E95BC1">
        <w:rPr>
          <w:color w:val="000000"/>
          <w:sz w:val="24"/>
          <w:szCs w:val="24"/>
        </w:rPr>
        <w:t>аренды</w:t>
      </w:r>
      <w:r w:rsidR="00E95BC1" w:rsidRPr="00E95BC1">
        <w:rPr>
          <w:color w:val="000000"/>
          <w:sz w:val="24"/>
          <w:szCs w:val="24"/>
        </w:rPr>
        <w:t xml:space="preserve"> земельного участка</w:t>
      </w:r>
      <w:r w:rsidR="00197C7E" w:rsidRPr="00197C7E">
        <w:rPr>
          <w:color w:val="000000"/>
          <w:sz w:val="24"/>
          <w:szCs w:val="24"/>
        </w:rPr>
        <w:t xml:space="preserve"> </w:t>
      </w:r>
      <w:r w:rsidR="00E95BC1" w:rsidRPr="00E95BC1">
        <w:rPr>
          <w:color w:val="000000"/>
          <w:sz w:val="24"/>
          <w:szCs w:val="24"/>
        </w:rPr>
        <w:t>вследствие укл</w:t>
      </w:r>
      <w:r w:rsidR="00E95BC1" w:rsidRPr="00E95BC1">
        <w:rPr>
          <w:color w:val="000000"/>
          <w:sz w:val="24"/>
          <w:szCs w:val="24"/>
        </w:rPr>
        <w:t>о</w:t>
      </w:r>
      <w:r w:rsidR="00E95BC1" w:rsidRPr="00E95BC1">
        <w:rPr>
          <w:color w:val="000000"/>
          <w:sz w:val="24"/>
          <w:szCs w:val="24"/>
        </w:rPr>
        <w:t>нения от заключения указанного договора, не возвращается</w:t>
      </w:r>
      <w:r w:rsidR="00E95BC1">
        <w:rPr>
          <w:color w:val="000000"/>
          <w:sz w:val="22"/>
          <w:szCs w:val="22"/>
        </w:rPr>
        <w:t>.</w:t>
      </w:r>
    </w:p>
    <w:p w:rsidR="00890684" w:rsidRPr="00B05E94" w:rsidRDefault="00F44862" w:rsidP="00E95B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Организатор аукциона</w:t>
      </w:r>
      <w:r w:rsidR="00996498">
        <w:rPr>
          <w:kern w:val="0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996498">
        <w:rPr>
          <w:kern w:val="0"/>
          <w:sz w:val="24"/>
          <w:szCs w:val="24"/>
          <w:lang w:eastAsia="ru-RU"/>
        </w:rPr>
        <w:t>ии ау</w:t>
      </w:r>
      <w:proofErr w:type="gramEnd"/>
      <w:r w:rsidR="00996498">
        <w:rPr>
          <w:kern w:val="0"/>
          <w:sz w:val="24"/>
          <w:szCs w:val="24"/>
          <w:lang w:eastAsia="ru-RU"/>
        </w:rPr>
        <w:t xml:space="preserve">кциона в случае выявления обстоятельств, предусмотренных </w:t>
      </w:r>
      <w:hyperlink r:id="rId6" w:history="1">
        <w:r w:rsidR="00996498" w:rsidRPr="00197C7E">
          <w:rPr>
            <w:kern w:val="0"/>
            <w:sz w:val="24"/>
            <w:szCs w:val="24"/>
            <w:lang w:eastAsia="ru-RU"/>
          </w:rPr>
          <w:t>пунктом 8</w:t>
        </w:r>
      </w:hyperlink>
      <w:r w:rsidR="00996498">
        <w:rPr>
          <w:kern w:val="0"/>
          <w:sz w:val="24"/>
          <w:szCs w:val="24"/>
          <w:lang w:eastAsia="ru-RU"/>
        </w:rPr>
        <w:t xml:space="preserve"> ст. 39.11 Земельного кодекса РФ. Извещение об отказе в проведен</w:t>
      </w:r>
      <w:proofErr w:type="gramStart"/>
      <w:r w:rsidR="00996498">
        <w:rPr>
          <w:kern w:val="0"/>
          <w:sz w:val="24"/>
          <w:szCs w:val="24"/>
          <w:lang w:eastAsia="ru-RU"/>
        </w:rPr>
        <w:t>ии ау</w:t>
      </w:r>
      <w:proofErr w:type="gramEnd"/>
      <w:r w:rsidR="00996498">
        <w:rPr>
          <w:kern w:val="0"/>
          <w:sz w:val="24"/>
          <w:szCs w:val="24"/>
          <w:lang w:eastAsia="ru-RU"/>
        </w:rPr>
        <w:t>кциона размещается на официальном сайте Организатором аукци</w:t>
      </w:r>
      <w:r w:rsidR="00996498">
        <w:rPr>
          <w:kern w:val="0"/>
          <w:sz w:val="24"/>
          <w:szCs w:val="24"/>
          <w:lang w:eastAsia="ru-RU"/>
        </w:rPr>
        <w:t>о</w:t>
      </w:r>
      <w:r w:rsidR="00996498">
        <w:rPr>
          <w:kern w:val="0"/>
          <w:sz w:val="24"/>
          <w:szCs w:val="24"/>
          <w:lang w:eastAsia="ru-RU"/>
        </w:rPr>
        <w:t xml:space="preserve">на в течение трех дней со дня принятия данного решения </w:t>
      </w:r>
      <w:r w:rsidR="00890684" w:rsidRPr="00B05E94">
        <w:rPr>
          <w:sz w:val="24"/>
          <w:szCs w:val="24"/>
          <w:lang w:eastAsia="ru-RU"/>
        </w:rPr>
        <w:t xml:space="preserve"> и возвращает в 3-дневный срок внесенные </w:t>
      </w:r>
      <w:r w:rsidR="00996498">
        <w:rPr>
          <w:sz w:val="24"/>
          <w:szCs w:val="24"/>
          <w:lang w:eastAsia="ru-RU"/>
        </w:rPr>
        <w:t>претендентами</w:t>
      </w:r>
      <w:r w:rsidR="00890684" w:rsidRPr="00B05E94">
        <w:rPr>
          <w:sz w:val="24"/>
          <w:szCs w:val="24"/>
          <w:lang w:eastAsia="ru-RU"/>
        </w:rPr>
        <w:t xml:space="preserve"> з</w:t>
      </w:r>
      <w:r w:rsidR="00890684" w:rsidRPr="00B05E94">
        <w:rPr>
          <w:sz w:val="24"/>
          <w:szCs w:val="24"/>
          <w:lang w:eastAsia="ru-RU"/>
        </w:rPr>
        <w:t>а</w:t>
      </w:r>
      <w:r w:rsidR="00890684" w:rsidRPr="00B05E94">
        <w:rPr>
          <w:sz w:val="24"/>
          <w:szCs w:val="24"/>
          <w:lang w:eastAsia="ru-RU"/>
        </w:rPr>
        <w:t>датки.</w:t>
      </w:r>
    </w:p>
    <w:p w:rsidR="00890684" w:rsidRPr="00A60934" w:rsidRDefault="00197C7E" w:rsidP="00E95BC1">
      <w:pPr>
        <w:pStyle w:val="WW-BodyText2123456"/>
        <w:tabs>
          <w:tab w:val="left" w:pos="720"/>
        </w:tabs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="00890684">
        <w:rPr>
          <w:sz w:val="24"/>
        </w:rPr>
        <w:t xml:space="preserve">С формой заявки на участие в торгах и проектом договора </w:t>
      </w:r>
      <w:r w:rsidR="00AA085F">
        <w:rPr>
          <w:sz w:val="24"/>
        </w:rPr>
        <w:t>аренды</w:t>
      </w:r>
      <w:r w:rsidR="000F780A">
        <w:rPr>
          <w:sz w:val="24"/>
        </w:rPr>
        <w:t>/ купли-продажи</w:t>
      </w:r>
      <w:r w:rsidR="00890684">
        <w:rPr>
          <w:sz w:val="24"/>
        </w:rPr>
        <w:t xml:space="preserve"> земельного участка</w:t>
      </w:r>
      <w:r w:rsidRPr="00E95BC1">
        <w:rPr>
          <w:color w:val="000000"/>
          <w:sz w:val="24"/>
          <w:szCs w:val="24"/>
        </w:rPr>
        <w:t xml:space="preserve"> </w:t>
      </w:r>
      <w:r w:rsidR="00890684">
        <w:rPr>
          <w:sz w:val="24"/>
        </w:rPr>
        <w:t xml:space="preserve">можно ознакомиться на официальном сайте </w:t>
      </w:r>
      <w:r w:rsidR="00F44862">
        <w:rPr>
          <w:sz w:val="24"/>
        </w:rPr>
        <w:t xml:space="preserve">Администрации городского поселения «Пушкиногорье» </w:t>
      </w:r>
      <w:hyperlink r:id="rId7" w:history="1">
        <w:r w:rsidR="00F44862" w:rsidRPr="00DE5FB3">
          <w:rPr>
            <w:rStyle w:val="a9"/>
            <w:sz w:val="24"/>
            <w:lang w:val="en-US"/>
          </w:rPr>
          <w:t>www</w:t>
        </w:r>
        <w:r w:rsidR="00F44862" w:rsidRPr="00F44862">
          <w:rPr>
            <w:rStyle w:val="a9"/>
            <w:sz w:val="24"/>
          </w:rPr>
          <w:t>.</w:t>
        </w:r>
        <w:r w:rsidR="00F44862" w:rsidRPr="00DE5FB3">
          <w:rPr>
            <w:rStyle w:val="a9"/>
            <w:sz w:val="24"/>
            <w:lang w:val="en-US"/>
          </w:rPr>
          <w:t>pgori</w:t>
        </w:r>
        <w:r w:rsidR="00F44862" w:rsidRPr="00F44862">
          <w:rPr>
            <w:rStyle w:val="a9"/>
            <w:sz w:val="24"/>
          </w:rPr>
          <w:t>.</w:t>
        </w:r>
        <w:r w:rsidR="00F44862" w:rsidRPr="00DE5FB3">
          <w:rPr>
            <w:rStyle w:val="a9"/>
            <w:sz w:val="24"/>
            <w:lang w:val="en-US"/>
          </w:rPr>
          <w:t>ru</w:t>
        </w:r>
      </w:hyperlink>
      <w:r w:rsidR="00890B45">
        <w:rPr>
          <w:sz w:val="24"/>
        </w:rPr>
        <w:t xml:space="preserve"> </w:t>
      </w:r>
      <w:r w:rsidR="00B64059">
        <w:rPr>
          <w:sz w:val="24"/>
        </w:rPr>
        <w:t>и на официальном сайте РФ</w:t>
      </w:r>
      <w:r w:rsidR="00890B45">
        <w:rPr>
          <w:sz w:val="24"/>
        </w:rPr>
        <w:t xml:space="preserve"> </w:t>
      </w:r>
      <w:r w:rsidR="00F44862">
        <w:rPr>
          <w:sz w:val="24"/>
        </w:rPr>
        <w:t>для размещения информации о торгах</w:t>
      </w:r>
      <w:r w:rsidR="00B64059">
        <w:rPr>
          <w:sz w:val="24"/>
        </w:rPr>
        <w:t xml:space="preserve"> </w:t>
      </w:r>
      <w:hyperlink r:id="rId8" w:history="1">
        <w:r w:rsidR="00A60934" w:rsidRPr="00266E8A">
          <w:rPr>
            <w:rStyle w:val="a9"/>
            <w:sz w:val="24"/>
            <w:lang w:val="en-US"/>
          </w:rPr>
          <w:t>www</w:t>
        </w:r>
        <w:r w:rsidR="00A60934" w:rsidRPr="00266E8A">
          <w:rPr>
            <w:rStyle w:val="a9"/>
            <w:sz w:val="24"/>
          </w:rPr>
          <w:t>.</w:t>
        </w:r>
        <w:r w:rsidR="00A60934" w:rsidRPr="00266E8A">
          <w:rPr>
            <w:rStyle w:val="a9"/>
            <w:sz w:val="24"/>
            <w:lang w:val="en-US"/>
          </w:rPr>
          <w:t>torgi</w:t>
        </w:r>
        <w:r w:rsidR="00A60934" w:rsidRPr="00266E8A">
          <w:rPr>
            <w:rStyle w:val="a9"/>
            <w:sz w:val="24"/>
          </w:rPr>
          <w:t>.</w:t>
        </w:r>
        <w:r w:rsidR="00A60934" w:rsidRPr="00266E8A">
          <w:rPr>
            <w:rStyle w:val="a9"/>
            <w:sz w:val="24"/>
            <w:lang w:val="en-US"/>
          </w:rPr>
          <w:t>gov</w:t>
        </w:r>
        <w:r w:rsidR="00A60934" w:rsidRPr="00266E8A">
          <w:rPr>
            <w:rStyle w:val="a9"/>
            <w:sz w:val="24"/>
          </w:rPr>
          <w:t>.</w:t>
        </w:r>
        <w:r w:rsidR="00A60934" w:rsidRPr="00266E8A">
          <w:rPr>
            <w:rStyle w:val="a9"/>
            <w:sz w:val="24"/>
            <w:lang w:val="en-US"/>
          </w:rPr>
          <w:t>ru</w:t>
        </w:r>
      </w:hyperlink>
      <w:r w:rsidR="00A60934">
        <w:rPr>
          <w:sz w:val="24"/>
        </w:rPr>
        <w:t>.</w:t>
      </w:r>
    </w:p>
    <w:p w:rsidR="00F44862" w:rsidRDefault="00890684" w:rsidP="00F44862">
      <w:pPr>
        <w:pStyle w:val="WW-BodyText2123456"/>
        <w:jc w:val="both"/>
        <w:rPr>
          <w:sz w:val="24"/>
        </w:rPr>
      </w:pPr>
      <w:r>
        <w:rPr>
          <w:sz w:val="24"/>
        </w:rPr>
        <w:t xml:space="preserve">За необходимой информацией обращайтесь в </w:t>
      </w:r>
      <w:r w:rsidR="00F44862">
        <w:rPr>
          <w:sz w:val="24"/>
        </w:rPr>
        <w:t>Администрацию городского поселения «Пушкиногорье» тел. 8(81146) 23042</w:t>
      </w:r>
      <w:r w:rsidR="00890B45">
        <w:rPr>
          <w:sz w:val="24"/>
        </w:rPr>
        <w:t>, 23485</w:t>
      </w:r>
      <w:r w:rsidR="00F44862">
        <w:rPr>
          <w:sz w:val="24"/>
        </w:rPr>
        <w:t xml:space="preserve">. </w:t>
      </w:r>
    </w:p>
    <w:p w:rsidR="00890684" w:rsidRDefault="00890684" w:rsidP="00E95BC1">
      <w:pPr>
        <w:pStyle w:val="WW-BodyText2123456"/>
        <w:jc w:val="both"/>
        <w:rPr>
          <w:sz w:val="24"/>
        </w:rPr>
      </w:pPr>
    </w:p>
    <w:p w:rsidR="005628B9" w:rsidRDefault="005628B9" w:rsidP="00E95BC1">
      <w:pPr>
        <w:pStyle w:val="WW-BodyText2123456"/>
        <w:jc w:val="both"/>
        <w:rPr>
          <w:sz w:val="26"/>
          <w:szCs w:val="26"/>
        </w:rPr>
      </w:pPr>
    </w:p>
    <w:p w:rsidR="00F44862" w:rsidRDefault="00F44862" w:rsidP="00E95BC1">
      <w:pPr>
        <w:pStyle w:val="WW-BodyText2123456"/>
        <w:jc w:val="both"/>
        <w:rPr>
          <w:sz w:val="24"/>
        </w:rPr>
      </w:pPr>
      <w:r>
        <w:rPr>
          <w:sz w:val="24"/>
        </w:rPr>
        <w:t>Глава Администрации</w:t>
      </w:r>
    </w:p>
    <w:p w:rsidR="00F44862" w:rsidRDefault="00F44862" w:rsidP="00F44862">
      <w:pPr>
        <w:pStyle w:val="WW-BodyText2123456"/>
        <w:tabs>
          <w:tab w:val="left" w:pos="7473"/>
        </w:tabs>
        <w:jc w:val="both"/>
        <w:rPr>
          <w:sz w:val="24"/>
        </w:rPr>
      </w:pPr>
      <w:r>
        <w:rPr>
          <w:sz w:val="24"/>
        </w:rPr>
        <w:t>городского поселения «Пушкиногорье»</w:t>
      </w:r>
      <w:r>
        <w:rPr>
          <w:sz w:val="24"/>
        </w:rPr>
        <w:tab/>
        <w:t xml:space="preserve">      </w:t>
      </w:r>
      <w:r w:rsidR="000F780A">
        <w:rPr>
          <w:sz w:val="24"/>
        </w:rPr>
        <w:t xml:space="preserve">        </w:t>
      </w:r>
      <w:r>
        <w:rPr>
          <w:sz w:val="24"/>
        </w:rPr>
        <w:t xml:space="preserve">  О.А. Шляхтюк</w:t>
      </w:r>
    </w:p>
    <w:sectPr w:rsidR="00F44862" w:rsidSect="00AB42A6">
      <w:footnotePr>
        <w:pos w:val="beneathText"/>
      </w:footnotePr>
      <w:pgSz w:w="11905" w:h="16837"/>
      <w:pgMar w:top="284" w:right="851" w:bottom="42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45A3D20"/>
    <w:multiLevelType w:val="hybridMultilevel"/>
    <w:tmpl w:val="895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59E5"/>
    <w:multiLevelType w:val="hybridMultilevel"/>
    <w:tmpl w:val="CFC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90684"/>
    <w:rsid w:val="00016329"/>
    <w:rsid w:val="00076DD6"/>
    <w:rsid w:val="00085859"/>
    <w:rsid w:val="000A5340"/>
    <w:rsid w:val="000A62F3"/>
    <w:rsid w:val="000B7DAE"/>
    <w:rsid w:val="000C4D02"/>
    <w:rsid w:val="000C51D1"/>
    <w:rsid w:val="000E5100"/>
    <w:rsid w:val="000E752B"/>
    <w:rsid w:val="000F780A"/>
    <w:rsid w:val="001212EA"/>
    <w:rsid w:val="00133542"/>
    <w:rsid w:val="001365CA"/>
    <w:rsid w:val="0016199F"/>
    <w:rsid w:val="00186967"/>
    <w:rsid w:val="00192DE3"/>
    <w:rsid w:val="00193009"/>
    <w:rsid w:val="00197C7E"/>
    <w:rsid w:val="001A2C74"/>
    <w:rsid w:val="001C3B84"/>
    <w:rsid w:val="001C6054"/>
    <w:rsid w:val="001E20AD"/>
    <w:rsid w:val="00252F00"/>
    <w:rsid w:val="00255DB6"/>
    <w:rsid w:val="00256E6F"/>
    <w:rsid w:val="00262ECB"/>
    <w:rsid w:val="002632D9"/>
    <w:rsid w:val="002904C6"/>
    <w:rsid w:val="002C265A"/>
    <w:rsid w:val="002C640E"/>
    <w:rsid w:val="002D2A70"/>
    <w:rsid w:val="002E7402"/>
    <w:rsid w:val="003117B6"/>
    <w:rsid w:val="003318C6"/>
    <w:rsid w:val="00341C39"/>
    <w:rsid w:val="00350E89"/>
    <w:rsid w:val="003A6A4B"/>
    <w:rsid w:val="003A757B"/>
    <w:rsid w:val="003B6D83"/>
    <w:rsid w:val="003C2ED4"/>
    <w:rsid w:val="003D504A"/>
    <w:rsid w:val="00412220"/>
    <w:rsid w:val="0042383C"/>
    <w:rsid w:val="0042399F"/>
    <w:rsid w:val="0044166F"/>
    <w:rsid w:val="00442CE5"/>
    <w:rsid w:val="00444E1E"/>
    <w:rsid w:val="004846FC"/>
    <w:rsid w:val="00486A54"/>
    <w:rsid w:val="004A09A0"/>
    <w:rsid w:val="004E1EB4"/>
    <w:rsid w:val="004F75EA"/>
    <w:rsid w:val="00545A4E"/>
    <w:rsid w:val="005628B9"/>
    <w:rsid w:val="005741F4"/>
    <w:rsid w:val="00590255"/>
    <w:rsid w:val="005A5E91"/>
    <w:rsid w:val="005B51F8"/>
    <w:rsid w:val="005C2F4F"/>
    <w:rsid w:val="005D23F9"/>
    <w:rsid w:val="005F08F1"/>
    <w:rsid w:val="0061637A"/>
    <w:rsid w:val="0063032F"/>
    <w:rsid w:val="00637D19"/>
    <w:rsid w:val="00640B24"/>
    <w:rsid w:val="00645562"/>
    <w:rsid w:val="00671BE5"/>
    <w:rsid w:val="00694087"/>
    <w:rsid w:val="006B10CB"/>
    <w:rsid w:val="006B208F"/>
    <w:rsid w:val="006B36D2"/>
    <w:rsid w:val="006F2A89"/>
    <w:rsid w:val="006F5D9E"/>
    <w:rsid w:val="0071112B"/>
    <w:rsid w:val="0073113C"/>
    <w:rsid w:val="00772871"/>
    <w:rsid w:val="00774EEB"/>
    <w:rsid w:val="00783975"/>
    <w:rsid w:val="007B72F8"/>
    <w:rsid w:val="007D55CB"/>
    <w:rsid w:val="007F106D"/>
    <w:rsid w:val="0083297E"/>
    <w:rsid w:val="00836037"/>
    <w:rsid w:val="00850667"/>
    <w:rsid w:val="00874321"/>
    <w:rsid w:val="00882E4D"/>
    <w:rsid w:val="00890684"/>
    <w:rsid w:val="00890B45"/>
    <w:rsid w:val="00896058"/>
    <w:rsid w:val="0089737A"/>
    <w:rsid w:val="008C00A8"/>
    <w:rsid w:val="00901718"/>
    <w:rsid w:val="0092520B"/>
    <w:rsid w:val="009349DE"/>
    <w:rsid w:val="00947E02"/>
    <w:rsid w:val="0096248F"/>
    <w:rsid w:val="00973B23"/>
    <w:rsid w:val="00973B25"/>
    <w:rsid w:val="00996498"/>
    <w:rsid w:val="009B6366"/>
    <w:rsid w:val="009C0D3C"/>
    <w:rsid w:val="009C7EB2"/>
    <w:rsid w:val="009D563D"/>
    <w:rsid w:val="009F4EDF"/>
    <w:rsid w:val="00A15EB0"/>
    <w:rsid w:val="00A30C59"/>
    <w:rsid w:val="00A464C9"/>
    <w:rsid w:val="00A47929"/>
    <w:rsid w:val="00A526A6"/>
    <w:rsid w:val="00A600A3"/>
    <w:rsid w:val="00A60934"/>
    <w:rsid w:val="00A71016"/>
    <w:rsid w:val="00A76975"/>
    <w:rsid w:val="00A949B6"/>
    <w:rsid w:val="00AA085F"/>
    <w:rsid w:val="00AB42A6"/>
    <w:rsid w:val="00AE5E32"/>
    <w:rsid w:val="00AF3B46"/>
    <w:rsid w:val="00B05E94"/>
    <w:rsid w:val="00B11A3C"/>
    <w:rsid w:val="00B21049"/>
    <w:rsid w:val="00B36E8F"/>
    <w:rsid w:val="00B44C7E"/>
    <w:rsid w:val="00B51910"/>
    <w:rsid w:val="00B64059"/>
    <w:rsid w:val="00B90B84"/>
    <w:rsid w:val="00BC0CDC"/>
    <w:rsid w:val="00BC5CE1"/>
    <w:rsid w:val="00BD181A"/>
    <w:rsid w:val="00BE37BE"/>
    <w:rsid w:val="00BF082D"/>
    <w:rsid w:val="00BF641E"/>
    <w:rsid w:val="00C364F4"/>
    <w:rsid w:val="00C417FC"/>
    <w:rsid w:val="00C41C21"/>
    <w:rsid w:val="00C6788B"/>
    <w:rsid w:val="00C92B5D"/>
    <w:rsid w:val="00CA7069"/>
    <w:rsid w:val="00CB26B9"/>
    <w:rsid w:val="00CB3827"/>
    <w:rsid w:val="00CE31C5"/>
    <w:rsid w:val="00D26748"/>
    <w:rsid w:val="00D32990"/>
    <w:rsid w:val="00D435FB"/>
    <w:rsid w:val="00D44E2C"/>
    <w:rsid w:val="00D70B0F"/>
    <w:rsid w:val="00D70F05"/>
    <w:rsid w:val="00DA76BF"/>
    <w:rsid w:val="00DD4C98"/>
    <w:rsid w:val="00DE031A"/>
    <w:rsid w:val="00E02A76"/>
    <w:rsid w:val="00E45818"/>
    <w:rsid w:val="00E60B78"/>
    <w:rsid w:val="00E76A10"/>
    <w:rsid w:val="00E81C2E"/>
    <w:rsid w:val="00E939B0"/>
    <w:rsid w:val="00E95BC1"/>
    <w:rsid w:val="00EB55DC"/>
    <w:rsid w:val="00F01515"/>
    <w:rsid w:val="00F178C1"/>
    <w:rsid w:val="00F20BFC"/>
    <w:rsid w:val="00F44862"/>
    <w:rsid w:val="00F63197"/>
    <w:rsid w:val="00F64C26"/>
    <w:rsid w:val="00F67CF4"/>
    <w:rsid w:val="00F76CDE"/>
    <w:rsid w:val="00F82771"/>
    <w:rsid w:val="00F82F36"/>
    <w:rsid w:val="00F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13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46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886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ind w:firstLine="1134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851"/>
    </w:pPr>
    <w:rPr>
      <w:sz w:val="28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WW-BodyText2123456">
    <w:name w:val="WW-Body Text 2123456"/>
    <w:basedOn w:val="a"/>
    <w:rPr>
      <w:sz w:val="28"/>
    </w:rPr>
  </w:style>
  <w:style w:type="character" w:styleId="a9">
    <w:name w:val="Hyperlink"/>
    <w:basedOn w:val="a0"/>
    <w:uiPriority w:val="99"/>
    <w:unhideWhenUsed/>
    <w:rsid w:val="00890684"/>
    <w:rPr>
      <w:color w:val="0000FF"/>
      <w:u w:val="single"/>
    </w:rPr>
  </w:style>
  <w:style w:type="paragraph" w:customStyle="1" w:styleId="BodyText2">
    <w:name w:val="Body Text 2"/>
    <w:basedOn w:val="a"/>
    <w:rsid w:val="003C2ED4"/>
    <w:pPr>
      <w:suppressAutoHyphens/>
      <w:overflowPunct w:val="0"/>
      <w:autoSpaceDE w:val="0"/>
      <w:jc w:val="both"/>
    </w:pPr>
    <w:rPr>
      <w:kern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F0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82D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7D55C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o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F52EC1DEC6FC3C12C7984A6CADC6E0867741963AB018190ADA5DC9571EACD588CECC7B1K5J6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D545-F466-4A48-81D0-99B8796B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7134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http://www.pgori.ru/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consultantplus://offline/ref=D6AF52EC1DEC6FC3C12C7984A6CADC6E0867741963AB018190ADA5DC9571EACD588CECC7B1K5J6I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2019-02-18T12:28:00Z</cp:lastPrinted>
  <dcterms:created xsi:type="dcterms:W3CDTF">2019-09-20T12:28:00Z</dcterms:created>
  <dcterms:modified xsi:type="dcterms:W3CDTF">2019-09-20T12:28:00Z</dcterms:modified>
</cp:coreProperties>
</file>