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0" w:rsidRDefault="00E62DA0" w:rsidP="00E62DA0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A0" w:rsidRDefault="00E62DA0" w:rsidP="00E62DA0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62DA0" w:rsidRDefault="00E62DA0" w:rsidP="00E62DA0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62DA0" w:rsidRDefault="00E62DA0" w:rsidP="00E62DA0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62DA0" w:rsidRDefault="00E62DA0" w:rsidP="00E62DA0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62DA0" w:rsidRDefault="00E62DA0" w:rsidP="00E62DA0">
      <w:pPr>
        <w:jc w:val="center"/>
        <w:rPr>
          <w:sz w:val="28"/>
        </w:rPr>
      </w:pPr>
    </w:p>
    <w:p w:rsidR="00E62DA0" w:rsidRDefault="00E62DA0" w:rsidP="00E62DA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62DA0" w:rsidRDefault="00E62DA0" w:rsidP="00E62D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30.11.2010 № </w:t>
      </w:r>
      <w:r w:rsidR="001127DC">
        <w:rPr>
          <w:sz w:val="28"/>
          <w:szCs w:val="28"/>
          <w:u w:val="single"/>
        </w:rPr>
        <w:t>47</w:t>
      </w:r>
    </w:p>
    <w:p w:rsidR="00E62DA0" w:rsidRDefault="00E62DA0" w:rsidP="00E62D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Пушкинские горы</w:t>
      </w:r>
    </w:p>
    <w:p w:rsidR="00E62DA0" w:rsidRDefault="00E62DA0" w:rsidP="00E62D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(принято на восьмой сессии Собрания депутатов</w:t>
      </w:r>
      <w:proofErr w:type="gramEnd"/>
    </w:p>
    <w:p w:rsidR="00E62DA0" w:rsidRDefault="00E62DA0" w:rsidP="00E62DA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62DA0" w:rsidRDefault="00E62DA0" w:rsidP="00E62DA0">
      <w:pPr>
        <w:rPr>
          <w:sz w:val="28"/>
          <w:szCs w:val="28"/>
        </w:rPr>
      </w:pPr>
    </w:p>
    <w:p w:rsidR="00E62DA0" w:rsidRDefault="00E62DA0" w:rsidP="00E62DA0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E62DA0" w:rsidRDefault="00E62DA0" w:rsidP="00E62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62DA0" w:rsidRDefault="00E62DA0" w:rsidP="00E62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ИМУЩЕСТВА ГОРОДСКОГО ПОСЕЛЕНИЯ</w:t>
      </w:r>
    </w:p>
    <w:p w:rsidR="00E62DA0" w:rsidRDefault="00E62DA0" w:rsidP="00E62D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62DA0" w:rsidRDefault="00E62DA0" w:rsidP="00E62D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порядка регулирования отношений, возникающих в процессе управления имуществом, находящимся в муниципальной собственности муниципального образования городское поселение "Пушкиногорье", осуществления контроля за исполнением органами местного самоуправления и должностными лицами требований законодательства, 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21.12.2001 N 178-ФЗ "О приватизации</w:t>
      </w:r>
      <w:proofErr w:type="gramEnd"/>
      <w:r>
        <w:rPr>
          <w:sz w:val="28"/>
          <w:szCs w:val="28"/>
        </w:rPr>
        <w:t xml:space="preserve"> государственного и муниципального имущества", Гражданским кодексом Российской Федерации, руководствуясь ст. 21 Устава муниципального образования городско</w:t>
      </w:r>
      <w:r w:rsidR="005E2E6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E2E66">
        <w:rPr>
          <w:sz w:val="28"/>
          <w:szCs w:val="28"/>
        </w:rPr>
        <w:t>е</w:t>
      </w:r>
      <w:r>
        <w:rPr>
          <w:sz w:val="28"/>
          <w:szCs w:val="28"/>
        </w:rPr>
        <w:t xml:space="preserve"> "Пушкиногорье", </w:t>
      </w:r>
    </w:p>
    <w:p w:rsidR="00E62DA0" w:rsidRDefault="00E62DA0" w:rsidP="00E62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62DA0" w:rsidRDefault="00E62DA0" w:rsidP="00E62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E62DA0" w:rsidRDefault="00E62DA0" w:rsidP="00E62DA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62DA0" w:rsidRDefault="00E62DA0" w:rsidP="00E62D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E62DA0" w:rsidRDefault="00E62DA0" w:rsidP="00E62DA0">
      <w:pPr>
        <w:jc w:val="center"/>
        <w:rPr>
          <w:sz w:val="28"/>
          <w:szCs w:val="28"/>
        </w:rPr>
      </w:pPr>
    </w:p>
    <w:p w:rsidR="00E55314" w:rsidRDefault="00E62DA0" w:rsidP="00E55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приватизации муниципального имущества городского поселения «Пушкиногорье».</w:t>
      </w:r>
    </w:p>
    <w:p w:rsidR="00E62DA0" w:rsidRDefault="00E55314" w:rsidP="00E62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DA0">
        <w:rPr>
          <w:sz w:val="28"/>
          <w:szCs w:val="28"/>
        </w:rPr>
        <w:t>. Настоящее решение вступает в силу с момента его принятия.</w:t>
      </w:r>
    </w:p>
    <w:p w:rsidR="00E62DA0" w:rsidRPr="00E55314" w:rsidRDefault="00E55314" w:rsidP="00E62DA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5314">
        <w:rPr>
          <w:sz w:val="28"/>
          <w:szCs w:val="28"/>
        </w:rPr>
        <w:t>3. Обнародовать настоящее Решение в установленном Уставом порядке.</w:t>
      </w:r>
    </w:p>
    <w:p w:rsidR="00E55314" w:rsidRPr="00E55314" w:rsidRDefault="00E55314" w:rsidP="00E62DA0">
      <w:pPr>
        <w:rPr>
          <w:sz w:val="28"/>
          <w:szCs w:val="28"/>
        </w:rPr>
      </w:pPr>
    </w:p>
    <w:p w:rsidR="00E62DA0" w:rsidRDefault="00E62DA0" w:rsidP="00E62D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2DA0" w:rsidRDefault="00E62DA0" w:rsidP="00E62D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2DA0" w:rsidRDefault="00E62DA0" w:rsidP="00E62DA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5E2E6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E2E66">
        <w:rPr>
          <w:sz w:val="28"/>
          <w:szCs w:val="28"/>
        </w:rPr>
        <w:t>е</w:t>
      </w:r>
    </w:p>
    <w:p w:rsidR="00D551BD" w:rsidRPr="007A565A" w:rsidRDefault="00E62DA0" w:rsidP="007A565A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sectPr w:rsidR="00D551BD" w:rsidRPr="007A565A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A0"/>
    <w:rsid w:val="000F44AA"/>
    <w:rsid w:val="001127DC"/>
    <w:rsid w:val="002A2F3F"/>
    <w:rsid w:val="00310CB4"/>
    <w:rsid w:val="005E2E66"/>
    <w:rsid w:val="007A565A"/>
    <w:rsid w:val="00862491"/>
    <w:rsid w:val="009E4AD7"/>
    <w:rsid w:val="00A632A9"/>
    <w:rsid w:val="00B449DF"/>
    <w:rsid w:val="00E55314"/>
    <w:rsid w:val="00E6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2010-11-18T08:12:00Z</dcterms:created>
  <dcterms:modified xsi:type="dcterms:W3CDTF">2011-11-08T05:24:00Z</dcterms:modified>
</cp:coreProperties>
</file>