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68" w:rsidRDefault="00180F29" w:rsidP="00763D68">
      <w:pPr>
        <w:jc w:val="right"/>
      </w:pPr>
      <w:r>
        <w:rPr>
          <w:b/>
          <w:noProof/>
          <w:sz w:val="32"/>
          <w:szCs w:val="32"/>
          <w:lang w:eastAsia="ru-RU"/>
        </w:rPr>
        <w:t xml:space="preserve">                                                </w:t>
      </w:r>
      <w:r w:rsidR="00763D68">
        <w:t xml:space="preserve">Приложение 2 </w:t>
      </w:r>
    </w:p>
    <w:p w:rsidR="00763D68" w:rsidRDefault="00763D68" w:rsidP="00763D68">
      <w:pPr>
        <w:jc w:val="right"/>
      </w:pPr>
      <w:r>
        <w:t>к  Решению Собрания</w:t>
      </w:r>
    </w:p>
    <w:p w:rsidR="00763D68" w:rsidRDefault="00763D68" w:rsidP="00763D68">
      <w:pPr>
        <w:jc w:val="right"/>
      </w:pPr>
      <w:r>
        <w:t>депутатов городского</w:t>
      </w:r>
    </w:p>
    <w:p w:rsidR="00763D68" w:rsidRDefault="00763D68" w:rsidP="00763D68">
      <w:pPr>
        <w:jc w:val="right"/>
      </w:pPr>
      <w:r>
        <w:t>поселения «Пушкиногорье»</w:t>
      </w:r>
    </w:p>
    <w:p w:rsidR="00180F29" w:rsidRDefault="00763D68" w:rsidP="00763D68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от 29.03.2011 г. № 66   </w:t>
      </w:r>
    </w:p>
    <w:p w:rsidR="00180F29" w:rsidRDefault="00180F29" w:rsidP="00180F29">
      <w:pPr>
        <w:rPr>
          <w:sz w:val="22"/>
          <w:szCs w:val="22"/>
        </w:rPr>
      </w:pPr>
    </w:p>
    <w:p w:rsidR="00180F29" w:rsidRDefault="00180F29" w:rsidP="00180F29">
      <w:pPr>
        <w:rPr>
          <w:sz w:val="22"/>
          <w:szCs w:val="22"/>
        </w:rPr>
      </w:pPr>
    </w:p>
    <w:p w:rsidR="00180F29" w:rsidRDefault="00180F29" w:rsidP="00180F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80F29" w:rsidRDefault="00180F29" w:rsidP="00180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A6261D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поселения «Пушкиногорье»</w:t>
      </w:r>
    </w:p>
    <w:p w:rsidR="00180F29" w:rsidRDefault="00180F29" w:rsidP="00180F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2010 год</w:t>
      </w:r>
    </w:p>
    <w:p w:rsidR="00180F29" w:rsidRDefault="00180F29" w:rsidP="007C2C39">
      <w:pPr>
        <w:jc w:val="both"/>
        <w:rPr>
          <w:sz w:val="28"/>
          <w:szCs w:val="28"/>
        </w:rPr>
      </w:pPr>
    </w:p>
    <w:p w:rsidR="007C2C39" w:rsidRDefault="007C2C39" w:rsidP="007C2C39">
      <w:pPr>
        <w:jc w:val="both"/>
        <w:rPr>
          <w:sz w:val="28"/>
          <w:szCs w:val="28"/>
        </w:rPr>
      </w:pPr>
    </w:p>
    <w:p w:rsidR="007C2C39" w:rsidRDefault="007C2C39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Российской Федерации от 06.10.2003 г.  № 131 – ФЗ «Об общих принципах организации местного самоуправления в Российской Федерации»,  Законом Псковской области от 09.10.2006 г. № 580 – ОЗ «О местном самоуправлении в Псковской области», Уставом городского поселения</w:t>
      </w:r>
      <w:r w:rsidR="00232EE2">
        <w:rPr>
          <w:sz w:val="28"/>
          <w:szCs w:val="28"/>
        </w:rPr>
        <w:t xml:space="preserve"> «Пушкиногорье», которое было образовано в результате реорганизации в форме слияния</w:t>
      </w:r>
      <w:r>
        <w:rPr>
          <w:sz w:val="28"/>
          <w:szCs w:val="28"/>
        </w:rPr>
        <w:t xml:space="preserve"> –</w:t>
      </w:r>
      <w:r w:rsidR="00232EE2" w:rsidRPr="00232EE2">
        <w:rPr>
          <w:sz w:val="28"/>
          <w:szCs w:val="28"/>
        </w:rPr>
        <w:t xml:space="preserve"> </w:t>
      </w:r>
      <w:r w:rsidR="00232EE2">
        <w:rPr>
          <w:sz w:val="28"/>
          <w:szCs w:val="28"/>
        </w:rPr>
        <w:t>городского поселения «Пушкинские Горы» и сельских поселений «Зарецкая волость» и «Пушкиногорская волость».</w:t>
      </w:r>
      <w:r>
        <w:rPr>
          <w:sz w:val="28"/>
          <w:szCs w:val="28"/>
        </w:rPr>
        <w:t xml:space="preserve"> </w:t>
      </w:r>
    </w:p>
    <w:p w:rsidR="007C2C39" w:rsidRDefault="007C2C39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осуществляет свои полномочия в составе 8 человек: Глава Администрации, заместитель Главы Администрации, консультант, два главных специалиста, ведущий специалист и два специалиста по ведению первичного воинского учета.</w:t>
      </w:r>
      <w:r w:rsidR="00D44D66">
        <w:rPr>
          <w:sz w:val="28"/>
          <w:szCs w:val="28"/>
        </w:rPr>
        <w:t xml:space="preserve"> Кроме этого на добровольных началах осуществляют свою работу </w:t>
      </w:r>
      <w:r w:rsidR="00755AFE">
        <w:rPr>
          <w:sz w:val="28"/>
          <w:szCs w:val="28"/>
        </w:rPr>
        <w:t>46</w:t>
      </w:r>
      <w:r w:rsidR="00D44D66">
        <w:rPr>
          <w:sz w:val="28"/>
          <w:szCs w:val="28"/>
        </w:rPr>
        <w:t xml:space="preserve"> </w:t>
      </w:r>
      <w:r w:rsidR="00755AFE">
        <w:rPr>
          <w:sz w:val="28"/>
          <w:szCs w:val="28"/>
        </w:rPr>
        <w:t>старост</w:t>
      </w:r>
      <w:r w:rsidR="00855CB5">
        <w:rPr>
          <w:sz w:val="28"/>
          <w:szCs w:val="28"/>
        </w:rPr>
        <w:t xml:space="preserve"> сельских населенных пунктов, </w:t>
      </w:r>
      <w:r w:rsidR="00855CB5" w:rsidRPr="00755AFE">
        <w:rPr>
          <w:sz w:val="28"/>
          <w:szCs w:val="28"/>
        </w:rPr>
        <w:t>43</w:t>
      </w:r>
      <w:r w:rsidR="00855CB5">
        <w:rPr>
          <w:sz w:val="28"/>
          <w:szCs w:val="28"/>
        </w:rPr>
        <w:t xml:space="preserve"> председателя уличных и </w:t>
      </w:r>
      <w:r w:rsidR="00855CB5" w:rsidRPr="00755AFE">
        <w:rPr>
          <w:sz w:val="28"/>
          <w:szCs w:val="28"/>
        </w:rPr>
        <w:t>59</w:t>
      </w:r>
      <w:r w:rsidR="00855CB5">
        <w:rPr>
          <w:sz w:val="28"/>
          <w:szCs w:val="28"/>
        </w:rPr>
        <w:t xml:space="preserve"> председателей домовых комитетов.</w:t>
      </w:r>
    </w:p>
    <w:p w:rsidR="00855CB5" w:rsidRDefault="00855CB5" w:rsidP="007C2C3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Совместно с работниками Администрации и старостами сельских населенных пунктов ежегодно на 1 января проводится большая работа по уточнению записей в похозяйственных книгах по количеству населения, количеству скота, земли, жилого фонда, </w:t>
      </w:r>
      <w:r w:rsidRPr="00806A62">
        <w:rPr>
          <w:sz w:val="28"/>
          <w:szCs w:val="28"/>
        </w:rPr>
        <w:t>техники.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результате подворного обхода на 01.01.2011 года в 118 (122) населенных пунктах учтено: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всего проживающих – 2410 человек;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хозяйств населения – 1020 шт, в которых: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КРС – 260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свиней – 80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овец – 758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лошадей – 43 головы;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коз – 23 головы; 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кроликов – 20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птицы – 1620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пчелосемей – 157.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 2010 года разработано и издано</w:t>
      </w:r>
      <w:r w:rsidR="00806A62">
        <w:rPr>
          <w:sz w:val="28"/>
          <w:szCs w:val="28"/>
        </w:rPr>
        <w:t xml:space="preserve">: </w:t>
      </w:r>
      <w:r w:rsidR="00232EE2">
        <w:rPr>
          <w:sz w:val="28"/>
          <w:szCs w:val="28"/>
        </w:rPr>
        <w:t>реорганизованными</w:t>
      </w:r>
      <w:r w:rsidR="00806A62">
        <w:rPr>
          <w:sz w:val="28"/>
          <w:szCs w:val="28"/>
        </w:rPr>
        <w:t xml:space="preserve"> Администрациями По</w:t>
      </w:r>
      <w:r w:rsidR="00E25A2B">
        <w:rPr>
          <w:sz w:val="28"/>
          <w:szCs w:val="28"/>
        </w:rPr>
        <w:t>становлений -</w:t>
      </w:r>
      <w:r w:rsidR="00755AFE">
        <w:rPr>
          <w:sz w:val="28"/>
          <w:szCs w:val="28"/>
        </w:rPr>
        <w:t>76</w:t>
      </w:r>
      <w:r w:rsidR="00E25A2B">
        <w:rPr>
          <w:sz w:val="28"/>
          <w:szCs w:val="28"/>
        </w:rPr>
        <w:t xml:space="preserve">, Распоряжений </w:t>
      </w:r>
      <w:r w:rsidR="00A6261D">
        <w:rPr>
          <w:sz w:val="28"/>
          <w:szCs w:val="28"/>
        </w:rPr>
        <w:t xml:space="preserve">по основной </w:t>
      </w:r>
      <w:r w:rsidR="00A6261D">
        <w:rPr>
          <w:sz w:val="28"/>
          <w:szCs w:val="28"/>
        </w:rPr>
        <w:lastRenderedPageBreak/>
        <w:t xml:space="preserve">деятельности </w:t>
      </w:r>
      <w:r w:rsidR="00E25A2B">
        <w:rPr>
          <w:sz w:val="28"/>
          <w:szCs w:val="28"/>
        </w:rPr>
        <w:t xml:space="preserve">- </w:t>
      </w:r>
      <w:r w:rsidR="00755AFE">
        <w:rPr>
          <w:sz w:val="28"/>
          <w:szCs w:val="28"/>
        </w:rPr>
        <w:t>20</w:t>
      </w:r>
      <w:r w:rsidR="00E25A2B">
        <w:rPr>
          <w:sz w:val="28"/>
          <w:szCs w:val="28"/>
        </w:rPr>
        <w:t xml:space="preserve"> ;</w:t>
      </w:r>
      <w:r w:rsidR="00806A62">
        <w:rPr>
          <w:sz w:val="28"/>
          <w:szCs w:val="28"/>
        </w:rPr>
        <w:t xml:space="preserve"> Администрацией городского поселения «Пушкиногорье»</w:t>
      </w:r>
      <w:r w:rsidR="00A6261D">
        <w:rPr>
          <w:sz w:val="28"/>
          <w:szCs w:val="28"/>
        </w:rPr>
        <w:t>: Постановлений – 40, Распоряжений по основной деятельности – 5.</w:t>
      </w:r>
    </w:p>
    <w:p w:rsidR="00A6261D" w:rsidRDefault="00A6261D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Принят и зарегистрирован в установленном порядке Устав городского поселения «Пушкиногорье».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:rsidR="00D55BC3" w:rsidRDefault="00A6261D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работниками Администрации ведется устный прием граждан и выдаются различные виды справок: о принадлежности, о личном подсобном хозяйстве, о печном отоплении, о регистрации, о составе семьи и др.</w:t>
      </w:r>
      <w:r w:rsidR="00D55BC3">
        <w:rPr>
          <w:sz w:val="28"/>
          <w:szCs w:val="28"/>
        </w:rPr>
        <w:t xml:space="preserve"> – всего за 2010 год выдано справок: </w:t>
      </w:r>
      <w:r w:rsidR="00755AFE">
        <w:rPr>
          <w:sz w:val="28"/>
          <w:szCs w:val="28"/>
        </w:rPr>
        <w:t xml:space="preserve">реорганизованными Администрациями – 2267 </w:t>
      </w:r>
      <w:r w:rsidR="00D55BC3">
        <w:rPr>
          <w:sz w:val="28"/>
          <w:szCs w:val="28"/>
        </w:rPr>
        <w:t>шт., Администрацией городского поселения «Пушкиногорье» - 477 шт.</w:t>
      </w:r>
    </w:p>
    <w:p w:rsidR="00A6261D" w:rsidRDefault="00D55BC3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C1062D">
        <w:rPr>
          <w:sz w:val="28"/>
          <w:szCs w:val="28"/>
        </w:rPr>
        <w:t>письменных заявлений, жалоб и предложений</w:t>
      </w:r>
      <w:r>
        <w:rPr>
          <w:sz w:val="28"/>
          <w:szCs w:val="28"/>
        </w:rPr>
        <w:t xml:space="preserve"> </w:t>
      </w:r>
      <w:r w:rsidR="00C1062D">
        <w:rPr>
          <w:sz w:val="28"/>
          <w:szCs w:val="28"/>
        </w:rPr>
        <w:t xml:space="preserve">граждан, а том числе: о выдаче выписок из похозяйственных книг; о присвоении адресного хозяйства; об уборке аварийных деревьев; о получении деловой древесины и др.: </w:t>
      </w:r>
      <w:r w:rsidR="00755AFE">
        <w:rPr>
          <w:sz w:val="28"/>
          <w:szCs w:val="28"/>
        </w:rPr>
        <w:t>реорганизованными</w:t>
      </w:r>
      <w:r w:rsidR="00C1062D">
        <w:rPr>
          <w:sz w:val="28"/>
          <w:szCs w:val="28"/>
        </w:rPr>
        <w:t xml:space="preserve"> Администрациями </w:t>
      </w:r>
      <w:r w:rsidR="00755AFE">
        <w:rPr>
          <w:sz w:val="28"/>
          <w:szCs w:val="28"/>
        </w:rPr>
        <w:t>–</w:t>
      </w:r>
      <w:r w:rsidR="00C1062D">
        <w:rPr>
          <w:sz w:val="28"/>
          <w:szCs w:val="28"/>
        </w:rPr>
        <w:t xml:space="preserve"> </w:t>
      </w:r>
      <w:r w:rsidR="00755AFE">
        <w:rPr>
          <w:sz w:val="28"/>
          <w:szCs w:val="28"/>
        </w:rPr>
        <w:t>118</w:t>
      </w:r>
      <w:r w:rsidR="00C1062D">
        <w:rPr>
          <w:sz w:val="28"/>
          <w:szCs w:val="28"/>
        </w:rPr>
        <w:t>, Администрацией «Пушкиногорье» - 27.</w:t>
      </w:r>
    </w:p>
    <w:p w:rsidR="00CA4C8C" w:rsidRDefault="00CA4C8C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2010 год согласовано </w:t>
      </w:r>
      <w:r w:rsidR="00755AFE">
        <w:rPr>
          <w:sz w:val="28"/>
          <w:szCs w:val="28"/>
        </w:rPr>
        <w:t>более 300</w:t>
      </w:r>
      <w:r>
        <w:rPr>
          <w:sz w:val="28"/>
          <w:szCs w:val="28"/>
        </w:rPr>
        <w:t xml:space="preserve"> землеустроительных дел.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</w:t>
      </w:r>
      <w:r w:rsidR="0063520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проблем.</w:t>
      </w:r>
    </w:p>
    <w:p w:rsidR="00CA4C8C" w:rsidRDefault="0063520A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2010 год зарегистрировано по месту постоянного жительства </w:t>
      </w:r>
      <w:r w:rsidR="00755AFE">
        <w:rPr>
          <w:sz w:val="28"/>
          <w:szCs w:val="28"/>
        </w:rPr>
        <w:t xml:space="preserve">108 </w:t>
      </w:r>
      <w:r>
        <w:rPr>
          <w:sz w:val="28"/>
          <w:szCs w:val="28"/>
        </w:rPr>
        <w:t xml:space="preserve">человек; по месту пребывания – </w:t>
      </w:r>
      <w:r w:rsidR="00755AFE">
        <w:rPr>
          <w:sz w:val="28"/>
          <w:szCs w:val="28"/>
        </w:rPr>
        <w:t xml:space="preserve">204 </w:t>
      </w:r>
      <w:r>
        <w:rPr>
          <w:sz w:val="28"/>
          <w:szCs w:val="28"/>
        </w:rPr>
        <w:t>человек</w:t>
      </w:r>
      <w:r w:rsidR="00755AFE">
        <w:rPr>
          <w:sz w:val="28"/>
          <w:szCs w:val="28"/>
        </w:rPr>
        <w:t>а</w:t>
      </w:r>
      <w:r>
        <w:rPr>
          <w:sz w:val="28"/>
          <w:szCs w:val="28"/>
        </w:rPr>
        <w:t>; снято с регистрационного учета –</w:t>
      </w:r>
      <w:r w:rsidR="00755AFE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человек. Заверено </w:t>
      </w:r>
      <w:r w:rsidR="00755AFE">
        <w:rPr>
          <w:sz w:val="28"/>
          <w:szCs w:val="28"/>
        </w:rPr>
        <w:t>67</w:t>
      </w:r>
      <w:r>
        <w:rPr>
          <w:sz w:val="28"/>
          <w:szCs w:val="28"/>
        </w:rPr>
        <w:t xml:space="preserve"> заявлений на получение и замену паспортов.</w:t>
      </w:r>
    </w:p>
    <w:p w:rsidR="002A3F13" w:rsidRDefault="0063520A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воинском учете на территории городского поселения, а это рабочий поселок Пушкинские Горы и 122 населенн</w:t>
      </w:r>
      <w:r w:rsidR="002A3F13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пункта</w:t>
      </w:r>
      <w:r w:rsidR="002A3F13">
        <w:rPr>
          <w:sz w:val="28"/>
          <w:szCs w:val="28"/>
        </w:rPr>
        <w:t xml:space="preserve"> состоит 1432 человека, из них: офицеров – 131 человек, прапорщиков – 7 человек, сержантов – 273 человека, солдат –</w:t>
      </w:r>
      <w:r w:rsidR="0032308B">
        <w:rPr>
          <w:sz w:val="28"/>
          <w:szCs w:val="28"/>
        </w:rPr>
        <w:t xml:space="preserve"> 1021</w:t>
      </w:r>
      <w:r w:rsidR="002A3F13">
        <w:rPr>
          <w:sz w:val="28"/>
          <w:szCs w:val="28"/>
        </w:rPr>
        <w:t xml:space="preserve"> </w:t>
      </w:r>
      <w:r w:rsidR="0032308B">
        <w:rPr>
          <w:sz w:val="28"/>
          <w:szCs w:val="28"/>
        </w:rPr>
        <w:t>человек</w:t>
      </w:r>
      <w:r w:rsidR="002A3F13">
        <w:rPr>
          <w:sz w:val="28"/>
          <w:szCs w:val="28"/>
        </w:rPr>
        <w:t>, призывников – 153 человека.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2010 год поставлено на первичный воинский учет 46 человек, снято с воинского учета 124 человека, поставлено на воинский учет – 86 человек, из них 44 человека прибыло из Российской Армии.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велась работа с гражданами о военной службе по контракту. В результате проведенных собеседований на службу по контракту отправлено 2 человека.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раза в год проводились призывные комиссии. Для этого специалистами по ведению первичного воинского учета была проведена работа по выдаче повесток, сбору информации о призывниках и другая необходимая работа.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общем, за год вызывалось на призывную комиссию 68 человек, из них на службу в Российскую Армию отправлено 33 человека.</w:t>
      </w:r>
    </w:p>
    <w:p w:rsidR="0032308B" w:rsidRDefault="001B1F97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 Администрации совместно со старостами организовывали и проводили собрания граждан</w:t>
      </w:r>
      <w:r w:rsidR="00755AFE">
        <w:rPr>
          <w:sz w:val="28"/>
          <w:szCs w:val="28"/>
        </w:rPr>
        <w:t xml:space="preserve">, где обсуждались </w:t>
      </w:r>
      <w:r w:rsidR="00B63FD9">
        <w:rPr>
          <w:sz w:val="28"/>
          <w:szCs w:val="28"/>
        </w:rPr>
        <w:t>вопросы пожарной безопасности, благоустройства, водоснабжения, ремонта дорог, освещения населенных пунктов.</w:t>
      </w:r>
    </w:p>
    <w:p w:rsidR="00B63FD9" w:rsidRDefault="006B5A12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 марте выборов Главы городского поселения «Пушкиногорье» было сформировано и образовано в реорганизованных поселениях 13 избирательных участков.</w:t>
      </w:r>
    </w:p>
    <w:p w:rsidR="006B5A12" w:rsidRDefault="006B5A12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работники принимали активное участие в подготовке и проведении праздничных мероприятий – </w:t>
      </w:r>
      <w:r w:rsidR="00AA5987">
        <w:rPr>
          <w:sz w:val="28"/>
          <w:szCs w:val="28"/>
        </w:rPr>
        <w:t xml:space="preserve">Крещение Господне, </w:t>
      </w:r>
      <w:r>
        <w:rPr>
          <w:sz w:val="28"/>
          <w:szCs w:val="28"/>
        </w:rPr>
        <w:t>День защитника Отечества, Русская Масленица, День Победы, Пушкинский праздник поэзии, День молодежи, День освобождения района от немецко – фашистских захватчиков</w:t>
      </w:r>
      <w:r w:rsidR="00014DA0">
        <w:rPr>
          <w:sz w:val="28"/>
          <w:szCs w:val="28"/>
        </w:rPr>
        <w:t>, День образования Пушкиногорского района, праздничное мероприятие «До свидания, лето», Осенняя ярмарка.</w:t>
      </w:r>
    </w:p>
    <w:p w:rsidR="00014DA0" w:rsidRDefault="00014DA0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так же </w:t>
      </w:r>
      <w:r w:rsidR="006E0DD7">
        <w:rPr>
          <w:sz w:val="28"/>
          <w:szCs w:val="28"/>
        </w:rPr>
        <w:t xml:space="preserve">непосредственно участвуют и организовывают месячники по благоустройству </w:t>
      </w:r>
      <w:r w:rsidR="00726B0B">
        <w:rPr>
          <w:sz w:val="28"/>
          <w:szCs w:val="28"/>
        </w:rPr>
        <w:t xml:space="preserve">и санитарному содержанию </w:t>
      </w:r>
      <w:r w:rsidR="00F511C0">
        <w:rPr>
          <w:sz w:val="28"/>
          <w:szCs w:val="28"/>
        </w:rPr>
        <w:t>территории городского поселения. Население и организации оповещаются о проведении субботников на прикрепленных территориях.</w:t>
      </w:r>
    </w:p>
    <w:p w:rsidR="00F511C0" w:rsidRDefault="00F511C0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по благоустройству оформлен альбом и стенд «Мо</w:t>
      </w:r>
      <w:r w:rsidR="003F4013">
        <w:rPr>
          <w:sz w:val="28"/>
          <w:szCs w:val="28"/>
        </w:rPr>
        <w:t>ё</w:t>
      </w:r>
      <w:r>
        <w:rPr>
          <w:sz w:val="28"/>
          <w:szCs w:val="28"/>
        </w:rPr>
        <w:t xml:space="preserve"> Пушкиногорье», где наиболее значимые события поселения и ухоженные усадьбы отмечены красочными фотографиями и стихами.</w:t>
      </w:r>
    </w:p>
    <w:p w:rsidR="00AA5987" w:rsidRDefault="00AA5987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ежедневная различная многочисленная текущая работа.</w:t>
      </w:r>
    </w:p>
    <w:p w:rsidR="00AA5987" w:rsidRDefault="00AA5987" w:rsidP="00AA5987">
      <w:pPr>
        <w:rPr>
          <w:sz w:val="28"/>
          <w:szCs w:val="28"/>
        </w:rPr>
      </w:pPr>
    </w:p>
    <w:p w:rsidR="00AA5987" w:rsidRDefault="00AA5987" w:rsidP="00AA598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5987" w:rsidRDefault="00AA5987" w:rsidP="00AA598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A5987" w:rsidRDefault="00AA5987" w:rsidP="00AA5987">
      <w:pPr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   Н. В. Иванов</w:t>
      </w:r>
    </w:p>
    <w:p w:rsidR="00855CB5" w:rsidRPr="00855CB5" w:rsidRDefault="00855CB5" w:rsidP="007C2C39">
      <w:pPr>
        <w:ind w:firstLine="708"/>
        <w:jc w:val="both"/>
        <w:rPr>
          <w:sz w:val="28"/>
          <w:szCs w:val="28"/>
        </w:rPr>
      </w:pPr>
    </w:p>
    <w:p w:rsidR="00180F29" w:rsidRDefault="00180F29" w:rsidP="00180F29">
      <w:pPr>
        <w:jc w:val="center"/>
        <w:rPr>
          <w:sz w:val="28"/>
          <w:szCs w:val="28"/>
        </w:rPr>
      </w:pPr>
    </w:p>
    <w:p w:rsidR="00D551BD" w:rsidRDefault="00763D68"/>
    <w:sectPr w:rsidR="00D551BD" w:rsidSect="009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F29"/>
    <w:rsid w:val="00014DA0"/>
    <w:rsid w:val="00180F29"/>
    <w:rsid w:val="001B1F97"/>
    <w:rsid w:val="001C5073"/>
    <w:rsid w:val="001F0288"/>
    <w:rsid w:val="00232EE2"/>
    <w:rsid w:val="002A3F13"/>
    <w:rsid w:val="0032308B"/>
    <w:rsid w:val="003F4013"/>
    <w:rsid w:val="0045413C"/>
    <w:rsid w:val="0063520A"/>
    <w:rsid w:val="006B5A12"/>
    <w:rsid w:val="006E0DD7"/>
    <w:rsid w:val="00726B0B"/>
    <w:rsid w:val="00755AFE"/>
    <w:rsid w:val="00763D68"/>
    <w:rsid w:val="007C2C39"/>
    <w:rsid w:val="00806A62"/>
    <w:rsid w:val="00855CB5"/>
    <w:rsid w:val="00864935"/>
    <w:rsid w:val="0096396E"/>
    <w:rsid w:val="00A6261D"/>
    <w:rsid w:val="00A632A9"/>
    <w:rsid w:val="00AA5987"/>
    <w:rsid w:val="00AD7BCD"/>
    <w:rsid w:val="00B449DF"/>
    <w:rsid w:val="00B63FD9"/>
    <w:rsid w:val="00B91DE7"/>
    <w:rsid w:val="00C1062D"/>
    <w:rsid w:val="00CA4C8C"/>
    <w:rsid w:val="00D44D66"/>
    <w:rsid w:val="00D55BC3"/>
    <w:rsid w:val="00DB2DF0"/>
    <w:rsid w:val="00E25A2B"/>
    <w:rsid w:val="00F5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2011-03-11T13:17:00Z</dcterms:created>
  <dcterms:modified xsi:type="dcterms:W3CDTF">2011-03-24T12:54:00Z</dcterms:modified>
</cp:coreProperties>
</file>