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80" w:rsidRDefault="007D6080" w:rsidP="007D608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080" w:rsidRPr="00506783" w:rsidRDefault="007D6080" w:rsidP="007D6080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7D6080" w:rsidRPr="00506783" w:rsidRDefault="007D6080" w:rsidP="007D6080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7D6080" w:rsidRDefault="007D6080" w:rsidP="007D6080">
      <w:pPr>
        <w:rPr>
          <w:sz w:val="28"/>
          <w:lang w:val="ru-RU"/>
        </w:rPr>
      </w:pPr>
    </w:p>
    <w:p w:rsidR="007D6080" w:rsidRPr="00506783" w:rsidRDefault="007D6080" w:rsidP="007D608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Е Ш Е Н И Е</w:t>
      </w:r>
    </w:p>
    <w:p w:rsidR="007D6080" w:rsidRPr="007D6080" w:rsidRDefault="007D6080" w:rsidP="007D6080">
      <w:pPr>
        <w:rPr>
          <w:b/>
          <w:sz w:val="28"/>
          <w:szCs w:val="28"/>
          <w:lang w:val="ru-RU"/>
        </w:rPr>
      </w:pPr>
      <w:r w:rsidRPr="007D6080">
        <w:rPr>
          <w:b/>
          <w:sz w:val="28"/>
          <w:lang w:val="ru-RU"/>
        </w:rPr>
        <w:t>26.03.2015 г. №199</w:t>
      </w:r>
    </w:p>
    <w:p w:rsidR="007D6080" w:rsidRPr="007D6080" w:rsidRDefault="007D6080" w:rsidP="007D6080">
      <w:pPr>
        <w:spacing w:line="360" w:lineRule="auto"/>
        <w:rPr>
          <w:sz w:val="22"/>
          <w:szCs w:val="22"/>
          <w:lang w:val="ru-RU"/>
        </w:rPr>
      </w:pPr>
      <w:r w:rsidRPr="007D6080"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>.</w:t>
      </w:r>
      <w:r w:rsidRPr="007D6080">
        <w:rPr>
          <w:sz w:val="22"/>
          <w:szCs w:val="22"/>
          <w:lang w:val="ru-RU"/>
        </w:rPr>
        <w:t>п. Пушкинские Горы</w:t>
      </w:r>
    </w:p>
    <w:p w:rsidR="007D6080" w:rsidRPr="007D6080" w:rsidRDefault="007D6080" w:rsidP="007D6080">
      <w:pPr>
        <w:spacing w:line="360" w:lineRule="auto"/>
        <w:rPr>
          <w:sz w:val="22"/>
          <w:szCs w:val="22"/>
          <w:lang w:val="ru-RU"/>
        </w:rPr>
      </w:pPr>
      <w:proofErr w:type="gramStart"/>
      <w:r w:rsidRPr="007D6080">
        <w:rPr>
          <w:sz w:val="22"/>
          <w:szCs w:val="22"/>
          <w:lang w:val="ru-RU"/>
        </w:rPr>
        <w:t xml:space="preserve">(принято на  тридцать первой сессии </w:t>
      </w:r>
      <w:proofErr w:type="gramEnd"/>
    </w:p>
    <w:p w:rsidR="007D6080" w:rsidRPr="007D6080" w:rsidRDefault="007D6080" w:rsidP="007D6080">
      <w:pPr>
        <w:spacing w:line="360" w:lineRule="auto"/>
        <w:rPr>
          <w:sz w:val="22"/>
          <w:szCs w:val="22"/>
          <w:lang w:val="ru-RU"/>
        </w:rPr>
      </w:pPr>
      <w:r w:rsidRPr="007D6080">
        <w:rPr>
          <w:sz w:val="22"/>
          <w:szCs w:val="22"/>
          <w:lang w:val="ru-RU"/>
        </w:rPr>
        <w:t>Собрания Депутатов городского поселения</w:t>
      </w:r>
    </w:p>
    <w:p w:rsidR="007D6080" w:rsidRPr="007D6080" w:rsidRDefault="007D6080" w:rsidP="007D6080">
      <w:pPr>
        <w:spacing w:line="360" w:lineRule="auto"/>
        <w:rPr>
          <w:sz w:val="22"/>
          <w:szCs w:val="22"/>
          <w:lang w:val="ru-RU"/>
        </w:rPr>
      </w:pPr>
      <w:r w:rsidRPr="007D6080">
        <w:rPr>
          <w:sz w:val="22"/>
          <w:szCs w:val="22"/>
          <w:lang w:val="ru-RU"/>
        </w:rPr>
        <w:t>«Пушкиногорье» первого созыва)</w:t>
      </w:r>
    </w:p>
    <w:p w:rsidR="007D6080" w:rsidRDefault="007D6080" w:rsidP="007D6080">
      <w:pPr>
        <w:rPr>
          <w:lang w:val="ru-RU"/>
        </w:rPr>
      </w:pPr>
    </w:p>
    <w:p w:rsidR="007D6080" w:rsidRDefault="007D6080" w:rsidP="007D6080">
      <w:pPr>
        <w:rPr>
          <w:b/>
          <w:sz w:val="28"/>
          <w:szCs w:val="28"/>
          <w:lang w:val="ru-RU"/>
        </w:rPr>
      </w:pPr>
      <w:r w:rsidRPr="00F31BC2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и дополнений 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</w:p>
    <w:p w:rsidR="007D6080" w:rsidRDefault="007D6080" w:rsidP="007D608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Собрания депутатов городского поселения</w:t>
      </w:r>
    </w:p>
    <w:p w:rsidR="007D6080" w:rsidRDefault="007D6080" w:rsidP="007D6080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«Пушкиногорье»  № 42 от 30.11.2010 « О земельном налоге»</w:t>
      </w:r>
    </w:p>
    <w:p w:rsidR="007D6080" w:rsidRPr="00F31BC2" w:rsidRDefault="007D6080" w:rsidP="007D6080">
      <w:pPr>
        <w:rPr>
          <w:sz w:val="28"/>
          <w:szCs w:val="28"/>
          <w:lang w:val="ru-RU"/>
        </w:rPr>
      </w:pPr>
    </w:p>
    <w:p w:rsidR="007D6080" w:rsidRPr="00CC74E3" w:rsidRDefault="007D6080" w:rsidP="007D608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от 04.11.2014 г. №347-ФЗ «О внесении изменений в части первую и вторую Налогового кодекса Российской Федерации», Федеральным законом от 06.10.2003 г. №131-ФЗ «Об общих принципах организации местного самоуправления в Российской Федерации и на основании Устава</w:t>
      </w:r>
      <w:r w:rsidRPr="007E30D9">
        <w:rPr>
          <w:sz w:val="28"/>
          <w:szCs w:val="28"/>
          <w:lang w:val="ru-RU"/>
        </w:rPr>
        <w:t xml:space="preserve"> муниципального образования </w:t>
      </w:r>
      <w:proofErr w:type="gramStart"/>
      <w:r>
        <w:rPr>
          <w:sz w:val="28"/>
          <w:szCs w:val="28"/>
          <w:lang w:val="ru-RU"/>
        </w:rPr>
        <w:t>городское</w:t>
      </w:r>
      <w:proofErr w:type="gramEnd"/>
      <w:r>
        <w:rPr>
          <w:sz w:val="28"/>
          <w:szCs w:val="28"/>
          <w:lang w:val="ru-RU"/>
        </w:rPr>
        <w:t xml:space="preserve"> поселение </w:t>
      </w:r>
      <w:r w:rsidRPr="007E30D9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Пушкиногорье</w:t>
      </w:r>
      <w:r w:rsidRPr="007E30D9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,</w:t>
      </w:r>
    </w:p>
    <w:p w:rsidR="007D6080" w:rsidRPr="00F10B28" w:rsidRDefault="007D6080" w:rsidP="007D6080">
      <w:pPr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F10B28">
        <w:rPr>
          <w:sz w:val="28"/>
          <w:szCs w:val="28"/>
          <w:lang w:val="ru-RU"/>
        </w:rPr>
        <w:t>Собрание депутатов городского поселения «Пушкин</w:t>
      </w:r>
      <w:r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7D6080" w:rsidRDefault="007D6080" w:rsidP="007D6080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7D6080" w:rsidRPr="00F10B28" w:rsidRDefault="007D6080" w:rsidP="007D6080">
      <w:pPr>
        <w:ind w:firstLine="709"/>
        <w:jc w:val="center"/>
        <w:rPr>
          <w:sz w:val="28"/>
          <w:szCs w:val="28"/>
          <w:lang w:val="ru-RU"/>
        </w:rPr>
      </w:pPr>
    </w:p>
    <w:p w:rsidR="007D6080" w:rsidRDefault="007D6080" w:rsidP="007D6080">
      <w:pPr>
        <w:ind w:firstLine="708"/>
        <w:jc w:val="both"/>
        <w:rPr>
          <w:sz w:val="28"/>
          <w:szCs w:val="28"/>
          <w:lang w:val="ru-RU"/>
        </w:rPr>
      </w:pPr>
      <w:r w:rsidRPr="002C1FF6">
        <w:rPr>
          <w:sz w:val="28"/>
          <w:szCs w:val="28"/>
          <w:lang w:val="ru-RU"/>
        </w:rPr>
        <w:t xml:space="preserve">1. </w:t>
      </w:r>
      <w:r w:rsidRPr="00811D4F">
        <w:rPr>
          <w:b/>
          <w:sz w:val="28"/>
          <w:szCs w:val="28"/>
          <w:lang w:val="ru-RU"/>
        </w:rPr>
        <w:t xml:space="preserve">из пункта 7 </w:t>
      </w:r>
      <w:r>
        <w:rPr>
          <w:sz w:val="28"/>
          <w:szCs w:val="28"/>
          <w:lang w:val="ru-RU"/>
        </w:rPr>
        <w:t xml:space="preserve">Решения Собрания депутатов городского поселения «Пушкиногорье от 30.11.2010 г. № 42 «О земельном налоге» </w:t>
      </w:r>
      <w:r w:rsidRPr="00811D4F">
        <w:rPr>
          <w:b/>
          <w:sz w:val="28"/>
          <w:szCs w:val="28"/>
          <w:lang w:val="ru-RU"/>
        </w:rPr>
        <w:t>исключить слова</w:t>
      </w:r>
      <w:r>
        <w:rPr>
          <w:sz w:val="28"/>
          <w:szCs w:val="28"/>
          <w:lang w:val="ru-RU"/>
        </w:rPr>
        <w:t>: «и физических лиц, являющихся индивидуальными предпринимателями».</w:t>
      </w:r>
    </w:p>
    <w:p w:rsidR="007D6080" w:rsidRDefault="007D6080" w:rsidP="007D6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Обнародовать настоящее Решение в установленном Уставом порядке.</w:t>
      </w:r>
    </w:p>
    <w:p w:rsidR="007D6080" w:rsidRPr="00481BA6" w:rsidRDefault="007D6080" w:rsidP="007D6080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</w:t>
      </w:r>
      <w:r w:rsidRPr="00E17D40">
        <w:rPr>
          <w:sz w:val="28"/>
          <w:szCs w:val="28"/>
          <w:lang w:val="ru-RU"/>
        </w:rPr>
        <w:t>. Настоящее решение вступает в силу с 01 января 2015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7D6080" w:rsidRDefault="007D6080" w:rsidP="007D6080">
      <w:pPr>
        <w:jc w:val="both"/>
        <w:rPr>
          <w:sz w:val="28"/>
          <w:szCs w:val="28"/>
          <w:lang w:val="ru-RU"/>
        </w:rPr>
      </w:pPr>
    </w:p>
    <w:p w:rsidR="007D6080" w:rsidRDefault="007D6080" w:rsidP="007D6080">
      <w:pPr>
        <w:jc w:val="both"/>
        <w:rPr>
          <w:sz w:val="28"/>
          <w:szCs w:val="28"/>
          <w:lang w:val="ru-RU"/>
        </w:rPr>
      </w:pPr>
    </w:p>
    <w:p w:rsidR="007D6080" w:rsidRPr="00A7135B" w:rsidRDefault="007D6080" w:rsidP="007D6080">
      <w:pPr>
        <w:rPr>
          <w:lang w:val="ru-RU"/>
        </w:rPr>
      </w:pPr>
    </w:p>
    <w:p w:rsidR="007D6080" w:rsidRPr="00AA31AB" w:rsidRDefault="007D6080" w:rsidP="007D6080">
      <w:pPr>
        <w:jc w:val="both"/>
        <w:rPr>
          <w:sz w:val="28"/>
          <w:szCs w:val="28"/>
          <w:lang w:val="ru-RU"/>
        </w:rPr>
      </w:pPr>
      <w:r w:rsidRPr="00AA31AB">
        <w:rPr>
          <w:sz w:val="28"/>
          <w:szCs w:val="28"/>
          <w:lang w:val="ru-RU"/>
        </w:rPr>
        <w:t>Глава городского поселения</w:t>
      </w:r>
    </w:p>
    <w:p w:rsidR="007D6080" w:rsidRPr="00AA31AB" w:rsidRDefault="007D6080" w:rsidP="007D6080">
      <w:pPr>
        <w:jc w:val="both"/>
        <w:rPr>
          <w:sz w:val="28"/>
          <w:szCs w:val="28"/>
          <w:lang w:val="ru-RU"/>
        </w:rPr>
      </w:pPr>
      <w:r w:rsidRPr="00AA31AB">
        <w:rPr>
          <w:sz w:val="28"/>
          <w:szCs w:val="28"/>
          <w:lang w:val="ru-RU"/>
        </w:rPr>
        <w:t>«Пушкиногорье»</w:t>
      </w:r>
    </w:p>
    <w:p w:rsidR="007D6080" w:rsidRPr="004414FD" w:rsidRDefault="007D6080" w:rsidP="007D6080">
      <w:pPr>
        <w:jc w:val="both"/>
        <w:rPr>
          <w:sz w:val="28"/>
          <w:szCs w:val="28"/>
          <w:lang w:val="ru-RU"/>
        </w:rPr>
      </w:pPr>
      <w:r w:rsidRPr="00AA31AB">
        <w:rPr>
          <w:sz w:val="28"/>
          <w:szCs w:val="28"/>
          <w:lang w:val="ru-RU"/>
        </w:rPr>
        <w:t>Председатель Собрания</w:t>
      </w: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Pr="004414FD">
        <w:rPr>
          <w:sz w:val="28"/>
          <w:szCs w:val="28"/>
          <w:lang w:val="ru-RU"/>
        </w:rPr>
        <w:t>Ю.А. Гусев</w:t>
      </w:r>
    </w:p>
    <w:p w:rsidR="00EE6373" w:rsidRPr="007D6080" w:rsidRDefault="00EE6373">
      <w:pPr>
        <w:rPr>
          <w:lang w:val="ru-RU"/>
        </w:rPr>
      </w:pPr>
    </w:p>
    <w:sectPr w:rsidR="00EE6373" w:rsidRPr="007D6080" w:rsidSect="002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8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080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9EB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0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2015-03-27T06:32:00Z</dcterms:created>
  <dcterms:modified xsi:type="dcterms:W3CDTF">2015-03-27T06:33:00Z</dcterms:modified>
</cp:coreProperties>
</file>