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E0" w:rsidRPr="00F03AE0" w:rsidRDefault="00F03AE0" w:rsidP="00F0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E0" w:rsidRPr="00F03AE0" w:rsidRDefault="00F03AE0" w:rsidP="00A45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AE0">
        <w:rPr>
          <w:rFonts w:ascii="Times New Roman" w:hAnsi="Times New Roman" w:cs="Times New Roman"/>
          <w:sz w:val="28"/>
          <w:szCs w:val="28"/>
        </w:rPr>
        <w:t>ПУШКИНОГОРСКОГО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E0">
        <w:rPr>
          <w:rFonts w:ascii="Times New Roman" w:hAnsi="Times New Roman" w:cs="Times New Roman"/>
          <w:sz w:val="28"/>
          <w:szCs w:val="28"/>
        </w:rPr>
        <w:t>ПСКОВСКОЙ ОБЛАСТИ</w:t>
      </w:r>
    </w:p>
    <w:p w:rsidR="00F03AE0" w:rsidRPr="00A45185" w:rsidRDefault="00F03AE0" w:rsidP="00A4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A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AE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F03AE0" w:rsidRPr="00A45185" w:rsidRDefault="00A709B8" w:rsidP="00F03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</w:t>
      </w:r>
      <w:r w:rsidR="004C71DA" w:rsidRPr="00A45185">
        <w:rPr>
          <w:rFonts w:ascii="Times New Roman" w:hAnsi="Times New Roman" w:cs="Times New Roman"/>
          <w:b/>
          <w:sz w:val="24"/>
          <w:szCs w:val="24"/>
        </w:rPr>
        <w:t>.</w:t>
      </w:r>
      <w:r w:rsidR="00F03AE0" w:rsidRPr="00A451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636F" w:rsidRPr="00A45185">
        <w:rPr>
          <w:rFonts w:ascii="Times New Roman" w:hAnsi="Times New Roman" w:cs="Times New Roman"/>
          <w:b/>
          <w:sz w:val="24"/>
          <w:szCs w:val="24"/>
        </w:rPr>
        <w:t>3</w:t>
      </w:r>
      <w:r w:rsidR="00F03AE0" w:rsidRPr="00A45185">
        <w:rPr>
          <w:rFonts w:ascii="Times New Roman" w:hAnsi="Times New Roman" w:cs="Times New Roman"/>
          <w:b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b/>
          <w:sz w:val="24"/>
          <w:szCs w:val="24"/>
        </w:rPr>
        <w:t>131</w:t>
      </w:r>
    </w:p>
    <w:p w:rsidR="00F03AE0" w:rsidRPr="00A45185" w:rsidRDefault="00F03AE0" w:rsidP="00F03AE0">
      <w:pPr>
        <w:rPr>
          <w:rFonts w:ascii="Times New Roman" w:hAnsi="Times New Roman" w:cs="Times New Roman"/>
        </w:rPr>
      </w:pPr>
      <w:r w:rsidRPr="00A45185">
        <w:rPr>
          <w:rFonts w:ascii="Times New Roman" w:hAnsi="Times New Roman" w:cs="Times New Roman"/>
        </w:rPr>
        <w:t>Принято на</w:t>
      </w:r>
      <w:r w:rsidR="00CC636F" w:rsidRPr="00A45185">
        <w:rPr>
          <w:rFonts w:ascii="Times New Roman" w:hAnsi="Times New Roman" w:cs="Times New Roman"/>
        </w:rPr>
        <w:t xml:space="preserve"> </w:t>
      </w:r>
      <w:r w:rsidR="00A709B8">
        <w:rPr>
          <w:rFonts w:ascii="Times New Roman" w:hAnsi="Times New Roman" w:cs="Times New Roman"/>
        </w:rPr>
        <w:t>двадцать первой</w:t>
      </w:r>
      <w:r w:rsidR="00A45185">
        <w:rPr>
          <w:rFonts w:ascii="Times New Roman" w:hAnsi="Times New Roman" w:cs="Times New Roman"/>
        </w:rPr>
        <w:t xml:space="preserve"> сессии Собрания</w:t>
      </w:r>
      <w:r w:rsidRPr="00A45185">
        <w:rPr>
          <w:rFonts w:ascii="Times New Roman" w:hAnsi="Times New Roman" w:cs="Times New Roman"/>
        </w:rPr>
        <w:t xml:space="preserve">  депутатов </w:t>
      </w:r>
      <w:r w:rsidR="00A4518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45185">
        <w:rPr>
          <w:rFonts w:ascii="Times New Roman" w:hAnsi="Times New Roman" w:cs="Times New Roman"/>
        </w:rPr>
        <w:t>городского поселения «Пушкиногорье»  первого созыва</w:t>
      </w:r>
    </w:p>
    <w:p w:rsidR="00F03AE0" w:rsidRPr="00CC636F" w:rsidRDefault="00CC636F" w:rsidP="00F03AE0">
      <w:pPr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C636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 внесении изменений и дополнений в Решение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 xml:space="preserve">           Собрания депутатов городского поселения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 xml:space="preserve">           «Пушкиногорье» от 19.07.2012 г. № 110 «</w:t>
      </w:r>
      <w:r w:rsidR="00F03AE0" w:rsidRPr="00CC636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Об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 xml:space="preserve">                 </w:t>
      </w:r>
      <w:r w:rsidR="00F03AE0" w:rsidRPr="00CC636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утверждении Правил содержания</w:t>
      </w:r>
      <w:r w:rsidR="00F03AE0" w:rsidRPr="00CC636F">
        <w:rPr>
          <w:rFonts w:ascii="Times New Roman" w:hAnsi="Times New Roman" w:cs="Times New Roman"/>
          <w:b/>
          <w:sz w:val="24"/>
          <w:szCs w:val="24"/>
        </w:rPr>
        <w:t xml:space="preserve"> собак и кошек,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03AE0" w:rsidRPr="00CC636F">
        <w:rPr>
          <w:rFonts w:ascii="Times New Roman" w:hAnsi="Times New Roman" w:cs="Times New Roman"/>
          <w:b/>
          <w:sz w:val="24"/>
          <w:szCs w:val="24"/>
        </w:rPr>
        <w:t>принадлежащим гражданам, и отлова безнадзорных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животных на территории </w:t>
      </w:r>
      <w:r w:rsidR="00F03AE0" w:rsidRPr="00CC636F">
        <w:rPr>
          <w:rFonts w:ascii="Times New Roman" w:hAnsi="Times New Roman" w:cs="Times New Roman"/>
          <w:b/>
          <w:sz w:val="24"/>
          <w:szCs w:val="24"/>
        </w:rPr>
        <w:t>городского поселения «Пушкиногорье»</w:t>
      </w:r>
    </w:p>
    <w:p w:rsidR="00F03AE0" w:rsidRDefault="00CC636F" w:rsidP="002509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Комитета по вопросам местного самоуправления Администрации Псковской области от 14.02.2013 г. № КМС-02-2013, </w:t>
      </w:r>
    </w:p>
    <w:p w:rsidR="00F03AE0" w:rsidRPr="00F03AE0" w:rsidRDefault="00F03AE0" w:rsidP="00F03AE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3AE0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F03AE0" w:rsidRDefault="00F03AE0" w:rsidP="00A451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РЕШИЛО:</w:t>
      </w:r>
    </w:p>
    <w:p w:rsidR="005A02C5" w:rsidRDefault="00F03AE0" w:rsidP="005309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02C5">
        <w:rPr>
          <w:rFonts w:ascii="Times New Roman" w:hAnsi="Times New Roman" w:cs="Times New Roman"/>
          <w:sz w:val="28"/>
          <w:szCs w:val="28"/>
        </w:rPr>
        <w:t>В</w:t>
      </w:r>
      <w:r w:rsidR="00530926">
        <w:rPr>
          <w:rFonts w:ascii="Times New Roman" w:hAnsi="Times New Roman" w:cs="Times New Roman"/>
          <w:sz w:val="28"/>
          <w:szCs w:val="28"/>
        </w:rPr>
        <w:t xml:space="preserve"> наименовании Решения после слов</w:t>
      </w:r>
      <w:r w:rsidR="00351FC5">
        <w:rPr>
          <w:rFonts w:ascii="Times New Roman" w:hAnsi="Times New Roman" w:cs="Times New Roman"/>
          <w:sz w:val="28"/>
          <w:szCs w:val="28"/>
        </w:rPr>
        <w:t xml:space="preserve"> «гражданам</w:t>
      </w:r>
      <w:proofErr w:type="gramStart"/>
      <w:r w:rsidR="00530926">
        <w:rPr>
          <w:rFonts w:ascii="Times New Roman" w:hAnsi="Times New Roman" w:cs="Times New Roman"/>
          <w:sz w:val="28"/>
          <w:szCs w:val="28"/>
        </w:rPr>
        <w:t>,</w:t>
      </w:r>
      <w:r w:rsidR="00351FC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1FC5">
        <w:rPr>
          <w:rFonts w:ascii="Times New Roman" w:hAnsi="Times New Roman" w:cs="Times New Roman"/>
          <w:sz w:val="28"/>
          <w:szCs w:val="28"/>
        </w:rPr>
        <w:t xml:space="preserve"> читать «</w:t>
      </w:r>
      <w:r w:rsidR="00CF5E8B">
        <w:rPr>
          <w:rFonts w:ascii="Times New Roman" w:hAnsi="Times New Roman" w:cs="Times New Roman"/>
          <w:sz w:val="28"/>
          <w:szCs w:val="28"/>
        </w:rPr>
        <w:t>проживающи</w:t>
      </w:r>
      <w:r w:rsidR="00530926">
        <w:rPr>
          <w:rFonts w:ascii="Times New Roman" w:hAnsi="Times New Roman" w:cs="Times New Roman"/>
          <w:sz w:val="28"/>
          <w:szCs w:val="28"/>
        </w:rPr>
        <w:t>м</w:t>
      </w:r>
      <w:r w:rsidR="00CF5E8B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«Пушкиногорье».</w:t>
      </w:r>
    </w:p>
    <w:p w:rsidR="005A02C5" w:rsidRDefault="00530926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E8B">
        <w:rPr>
          <w:rFonts w:ascii="Times New Roman" w:hAnsi="Times New Roman" w:cs="Times New Roman"/>
          <w:sz w:val="28"/>
          <w:szCs w:val="28"/>
        </w:rPr>
        <w:t>. В преамбуле Решения слова «организации мероприятий, связанных с ограничением роста и уменьшением численности безнадзорных (бездомных) животных в городском поселении «Пушкиногорье»</w:t>
      </w:r>
      <w:proofErr w:type="gramStart"/>
      <w:r w:rsidR="00CF5E8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F5E8B">
        <w:rPr>
          <w:rFonts w:ascii="Times New Roman" w:hAnsi="Times New Roman" w:cs="Times New Roman"/>
          <w:sz w:val="28"/>
          <w:szCs w:val="28"/>
        </w:rPr>
        <w:t xml:space="preserve"> и слова «создания единой схемы взаимодействия административно-хозяйственных, ветеринарных, санитарно-эпидемиологических служб</w:t>
      </w:r>
      <w:proofErr w:type="gramStart"/>
      <w:r w:rsidR="00CF5E8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F5E8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F5E8B" w:rsidRDefault="00530926" w:rsidP="005309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E8B">
        <w:rPr>
          <w:rFonts w:ascii="Times New Roman" w:hAnsi="Times New Roman" w:cs="Times New Roman"/>
          <w:sz w:val="28"/>
          <w:szCs w:val="28"/>
        </w:rPr>
        <w:t>. В пункте 1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CF5E8B">
        <w:rPr>
          <w:rFonts w:ascii="Times New Roman" w:hAnsi="Times New Roman" w:cs="Times New Roman"/>
          <w:sz w:val="28"/>
          <w:szCs w:val="28"/>
        </w:rPr>
        <w:t>после слов «гражданам» читать «проживающи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5E8B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«Пушкиногорье».</w:t>
      </w:r>
    </w:p>
    <w:p w:rsidR="00CF5E8B" w:rsidRDefault="00530926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E8B">
        <w:rPr>
          <w:rFonts w:ascii="Times New Roman" w:hAnsi="Times New Roman" w:cs="Times New Roman"/>
          <w:sz w:val="28"/>
          <w:szCs w:val="28"/>
        </w:rPr>
        <w:t xml:space="preserve">. В наименовании Правила </w:t>
      </w:r>
      <w:r>
        <w:rPr>
          <w:rFonts w:ascii="Times New Roman" w:hAnsi="Times New Roman" w:cs="Times New Roman"/>
          <w:sz w:val="28"/>
          <w:szCs w:val="28"/>
        </w:rPr>
        <w:t>после слов «гражданам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«проживающим на территории городского поселения «Пушкиногорье».</w:t>
      </w:r>
    </w:p>
    <w:p w:rsidR="005A02C5" w:rsidRDefault="00530926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1.1. раздела 1 «Общие положения» Правил абзацы третий и седьмой исключить.</w:t>
      </w:r>
    </w:p>
    <w:p w:rsidR="005A02C5" w:rsidRDefault="00530926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 5 «Отлов и содержание безнадзорных животных, раздел 6 «Порядок утилизации трупов животных» и раздел 7 «Мероприятия, осуществляемые при заболевании животного бешенством и в целях профилактики заболеваний» Правил исключить.</w:t>
      </w:r>
    </w:p>
    <w:p w:rsidR="00F03AE0" w:rsidRDefault="00EC6B02" w:rsidP="00A451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50933">
        <w:rPr>
          <w:rFonts w:ascii="Times New Roman" w:hAnsi="Times New Roman" w:cs="Times New Roman"/>
          <w:sz w:val="28"/>
          <w:szCs w:val="28"/>
        </w:rPr>
        <w:t>Обнарод</w:t>
      </w:r>
      <w:r w:rsidR="00F03AE0">
        <w:rPr>
          <w:rFonts w:ascii="Times New Roman" w:hAnsi="Times New Roman" w:cs="Times New Roman"/>
          <w:sz w:val="28"/>
          <w:szCs w:val="28"/>
        </w:rPr>
        <w:t xml:space="preserve">овать настоящее </w:t>
      </w:r>
      <w:r w:rsidR="00250933">
        <w:rPr>
          <w:rFonts w:ascii="Times New Roman" w:hAnsi="Times New Roman" w:cs="Times New Roman"/>
          <w:sz w:val="28"/>
          <w:szCs w:val="28"/>
        </w:rPr>
        <w:t>Решение в соответствии с Уставом.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«Пушкиногорье»</w:t>
      </w:r>
      <w:r w:rsidR="00EC6B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Ю. А. Гусев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50933">
        <w:rPr>
          <w:rFonts w:ascii="Times New Roman" w:hAnsi="Times New Roman" w:cs="Times New Roman"/>
          <w:sz w:val="28"/>
          <w:szCs w:val="28"/>
        </w:rPr>
        <w:t>Решению Собрания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городского поселения</w:t>
      </w:r>
    </w:p>
    <w:p w:rsidR="00F03AE0" w:rsidRDefault="00250933" w:rsidP="00F03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</w:t>
      </w:r>
      <w:r w:rsidR="002A3937">
        <w:rPr>
          <w:rFonts w:ascii="Times New Roman" w:hAnsi="Times New Roman" w:cs="Times New Roman"/>
          <w:sz w:val="28"/>
          <w:szCs w:val="28"/>
        </w:rPr>
        <w:t>шкиногорье»</w:t>
      </w:r>
      <w:r w:rsidR="00E23A08">
        <w:rPr>
          <w:rFonts w:ascii="Times New Roman" w:hAnsi="Times New Roman" w:cs="Times New Roman"/>
          <w:sz w:val="28"/>
          <w:szCs w:val="28"/>
        </w:rPr>
        <w:t xml:space="preserve"> </w:t>
      </w:r>
      <w:r w:rsidR="00F03AE0">
        <w:rPr>
          <w:rFonts w:ascii="Times New Roman" w:hAnsi="Times New Roman" w:cs="Times New Roman"/>
          <w:sz w:val="28"/>
          <w:szCs w:val="28"/>
        </w:rPr>
        <w:t xml:space="preserve">от </w:t>
      </w:r>
      <w:r w:rsidR="004C71DA">
        <w:rPr>
          <w:rFonts w:ascii="Times New Roman" w:hAnsi="Times New Roman" w:cs="Times New Roman"/>
          <w:sz w:val="28"/>
          <w:szCs w:val="28"/>
        </w:rPr>
        <w:t>19.07.</w:t>
      </w:r>
      <w:r w:rsidR="00F03AE0">
        <w:rPr>
          <w:rFonts w:ascii="Times New Roman" w:hAnsi="Times New Roman" w:cs="Times New Roman"/>
          <w:sz w:val="28"/>
          <w:szCs w:val="28"/>
        </w:rPr>
        <w:t xml:space="preserve"> 20</w:t>
      </w:r>
      <w:r w:rsidR="002A3937">
        <w:rPr>
          <w:rFonts w:ascii="Times New Roman" w:hAnsi="Times New Roman" w:cs="Times New Roman"/>
          <w:sz w:val="28"/>
          <w:szCs w:val="28"/>
        </w:rPr>
        <w:t>12</w:t>
      </w:r>
      <w:r w:rsidR="00F03AE0">
        <w:rPr>
          <w:rFonts w:ascii="Times New Roman" w:hAnsi="Times New Roman" w:cs="Times New Roman"/>
          <w:sz w:val="28"/>
          <w:szCs w:val="28"/>
        </w:rPr>
        <w:t xml:space="preserve"> г. N</w:t>
      </w:r>
      <w:r w:rsidR="004C71DA">
        <w:rPr>
          <w:rFonts w:ascii="Times New Roman" w:hAnsi="Times New Roman" w:cs="Times New Roman"/>
          <w:sz w:val="28"/>
          <w:szCs w:val="28"/>
        </w:rPr>
        <w:t>110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2A3937">
      <w:pPr>
        <w:pStyle w:val="ConsPlusTitle"/>
        <w:jc w:val="center"/>
        <w:outlineLvl w:val="0"/>
      </w:pPr>
      <w:r>
        <w:t>ПРАВИЛА</w:t>
      </w:r>
    </w:p>
    <w:p w:rsidR="00F03AE0" w:rsidRDefault="00F03AE0" w:rsidP="002A3937">
      <w:pPr>
        <w:pStyle w:val="ConsPlusTitle"/>
        <w:jc w:val="center"/>
        <w:outlineLvl w:val="0"/>
      </w:pPr>
      <w:r>
        <w:t>СОДЕРЖАНИЯ СОБАК И КОШЕК, ПРИНАДЛЕЖАЩИХ ГРАЖДАНАМ,</w:t>
      </w:r>
      <w:r w:rsidR="002A3937">
        <w:t xml:space="preserve"> </w:t>
      </w:r>
      <w:r>
        <w:t>И ОТЛОВА БЕЗНА</w:t>
      </w:r>
      <w:r w:rsidR="002A3937">
        <w:t>ДЗОРНЫХ ЖИВОТНЫХ НА ТЕРРИТОРИИ ГОРОДСКОГО ПОСЕЛЕНИЯ «ПУШКИНОГОРЬЕ»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разработаны в целях: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надлежащего учета животных, принадлежащих гражданам, и животных, проживающих на территориях учреждений и предприятий;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мероприятий, связанных с ограничением роста и уменьшением численности безнадзорных (бездомных) животных </w:t>
      </w:r>
      <w:r w:rsidR="008517DF"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общепринятых норм гуманного отношения к животным;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безопасности и прав граждан;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норм содержания животных в быту и общественных местах;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ответственности владельцев животных за соблюдение правил содержания животных;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системы взаимодействия административно-хозяйственных, ветеринарных, санитарно-эпидемиологических служб.</w:t>
      </w:r>
    </w:p>
    <w:p w:rsidR="00F03AE0" w:rsidRDefault="00F03AE0" w:rsidP="006805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Гражданским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14.05.93 N 4979-1 "О ветеринарии", постановлением Совета министров РСФСР от 23.09.1980 N 449 "Об упорядочении содержания собак и кошек в городах и других населенных пунктах РСФСР", Санитарными правилами СП 3.1.096-96, Ветеринарными правилами ВП 13.3.1103-96,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17.12.2009 </w:t>
      </w:r>
      <w:r w:rsidR="006805E8">
        <w:rPr>
          <w:rFonts w:ascii="Times New Roman" w:hAnsi="Times New Roman" w:cs="Times New Roman"/>
          <w:sz w:val="28"/>
          <w:szCs w:val="28"/>
        </w:rPr>
        <w:t xml:space="preserve">(в ред. от 05.04.2012 г.) </w:t>
      </w:r>
      <w:r>
        <w:rPr>
          <w:rFonts w:ascii="Times New Roman" w:hAnsi="Times New Roman" w:cs="Times New Roman"/>
          <w:sz w:val="28"/>
          <w:szCs w:val="28"/>
        </w:rPr>
        <w:t>N 926-ОЗ "О содержании и защите домашних животных".</w:t>
      </w:r>
      <w:r w:rsidR="008517DF">
        <w:rPr>
          <w:rFonts w:ascii="Times New Roman" w:hAnsi="Times New Roman" w:cs="Times New Roman"/>
          <w:sz w:val="28"/>
          <w:szCs w:val="28"/>
        </w:rPr>
        <w:tab/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Правила действуют на территории г</w:t>
      </w:r>
      <w:r w:rsidR="008517DF">
        <w:rPr>
          <w:rFonts w:ascii="Times New Roman" w:hAnsi="Times New Roman" w:cs="Times New Roman"/>
          <w:sz w:val="28"/>
          <w:szCs w:val="28"/>
        </w:rPr>
        <w:t xml:space="preserve">ородского 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>и обязательны для исполнения всеми хозяйствующим</w:t>
      </w:r>
      <w:r w:rsidR="008517DF">
        <w:rPr>
          <w:rFonts w:ascii="Times New Roman" w:hAnsi="Times New Roman" w:cs="Times New Roman"/>
          <w:sz w:val="28"/>
          <w:szCs w:val="28"/>
        </w:rPr>
        <w:t>и субъектами и гражданами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Регистрация и перерегистрация собак</w:t>
      </w:r>
    </w:p>
    <w:p w:rsidR="00F03AE0" w:rsidRDefault="00F03AE0" w:rsidP="00FB46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Регистрация и перерегистрация собак осуществляется в порядке,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Псковской области от 17.12.2009 </w:t>
      </w:r>
      <w:r w:rsidR="00FB4629">
        <w:rPr>
          <w:rFonts w:ascii="Times New Roman" w:hAnsi="Times New Roman" w:cs="Times New Roman"/>
          <w:sz w:val="28"/>
          <w:szCs w:val="28"/>
        </w:rPr>
        <w:t xml:space="preserve">(в ред. от 05.04.2012 г.) </w:t>
      </w:r>
      <w:r>
        <w:rPr>
          <w:rFonts w:ascii="Times New Roman" w:hAnsi="Times New Roman" w:cs="Times New Roman"/>
          <w:sz w:val="28"/>
          <w:szCs w:val="28"/>
        </w:rPr>
        <w:t>N 926-ОЗ "О содержании и защите домашних животных".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собак и кошек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Содержание собак и кошек при условии соблюдения правил санитарии и гигиены допускается: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квартирах, занятых одной семьей, при соблюдении правил общественного общежития;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коммунальных квартирах при наличии письменного согласия всех совершеннолетних проживающих;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частных домах.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Запрещается содержание собак и кошек: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общежитиях;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общего пользования (на лестничных клетках, чердаках, в подвалах и коридорах);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лоджиях и балконах.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Владельцы собак, имеющие в своем пользовании земельный участок, могут содержать собак в свободном выгуле только на территории, имеющей ограду, обеспечивающую безопасность граждан, или на привязи. О наличии собаки при входе на участок должна быть сделана предупреждающая надпись.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Перевозка собак общественным транспортом производится в соответствии с установленными правилами пользования транспортом. Собаки должны быть в намордниках и на коротком поводке.</w:t>
      </w:r>
    </w:p>
    <w:p w:rsidR="00F03AE0" w:rsidRDefault="00FB4629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03AE0">
        <w:rPr>
          <w:rFonts w:ascii="Times New Roman" w:hAnsi="Times New Roman" w:cs="Times New Roman"/>
          <w:sz w:val="28"/>
          <w:szCs w:val="28"/>
        </w:rPr>
        <w:t>. Покупка, продажа, ввоз и вывоз животных допускается только при наличии ветеринарного документа о состоянии их здоровья.</w:t>
      </w:r>
    </w:p>
    <w:p w:rsidR="00F03AE0" w:rsidRDefault="00FB4629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03AE0">
        <w:rPr>
          <w:rFonts w:ascii="Times New Roman" w:hAnsi="Times New Roman" w:cs="Times New Roman"/>
          <w:sz w:val="28"/>
          <w:szCs w:val="28"/>
        </w:rPr>
        <w:t>. Запрещается посещение с животными (кроме собак-поводырей) продовольственных магазинов, предприятий общественного питания, медицинских, культурных и общеобразовательных учреждений и организаций, исключая специализированные объекты для совместного с животными посещения.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4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Запрещается купание животных на пляжах и территориях, специально отведенных для отдыха людей.</w:t>
      </w:r>
    </w:p>
    <w:p w:rsidR="00F03AE0" w:rsidRDefault="00FB4629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03AE0">
        <w:rPr>
          <w:rFonts w:ascii="Times New Roman" w:hAnsi="Times New Roman" w:cs="Times New Roman"/>
          <w:sz w:val="28"/>
          <w:szCs w:val="28"/>
        </w:rPr>
        <w:t>. Запрещается выгул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людей, парках и скверах.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и права владельца животных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Владельцы животных обязаны: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Производить необходимые плановые вакцинации и санитарные обработки;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Обеспечивать надлежащие условия содержания животных в соответствии с настоящими правилами, принимать необходимые меры, обеспечивающие безопасность окружающих;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Не допускать связанного с содержанием собак и кошек загрязнения экскрементами квартир, лестничных клеток, лифтов, подъездов, подвалов и других мест общего пользования в жилых домах, а также детских и спортивных площадок, придомовых территорий, тротуаров, мест отдыха граждан;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Принимать меры по обеспечению тишины в жилых помещениях;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FB46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Гуманно обращаться с животными (не отказываться от содержания животного, не оставлять без присмотра, пищи, воды, не избивать и т.п.);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46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Представлять животных для осмотра, диагностических исследований, предохранительных прививок и лечебно-профилактических обработок в ветеринарные учреждения, имеющие лицензию;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4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Возмещать владельцу питомника расходы, связанные с содержанием животных в период карантина;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B46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Осуществлять захоронение трупов животных в соответствии с санитарно-ветеринарными правилами в местах, оп</w:t>
      </w:r>
      <w:r w:rsidR="00FB4629">
        <w:rPr>
          <w:rFonts w:ascii="Times New Roman" w:hAnsi="Times New Roman" w:cs="Times New Roman"/>
          <w:sz w:val="28"/>
          <w:szCs w:val="28"/>
        </w:rPr>
        <w:t>ределенных Администрацией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выгуле собак их владельцы обязаны соблюдать следующие требования: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В ночное время с 23.00 до </w:t>
      </w:r>
      <w:r w:rsidR="005121F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.00 принимать меры по соблюдению тишины независимо от места нахождения животных.</w:t>
      </w:r>
    </w:p>
    <w:p w:rsidR="004C71DA" w:rsidRDefault="00F03AE0" w:rsidP="004C71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4C71DA">
        <w:rPr>
          <w:rFonts w:ascii="Times New Roman" w:hAnsi="Times New Roman" w:cs="Times New Roman"/>
          <w:sz w:val="28"/>
          <w:szCs w:val="28"/>
        </w:rPr>
        <w:t>Гарантировать безопасность окружающих. Запрещается выгуливать собак без сопровождающего лица. В жилых микрорайонах выгул собак разрешается только на поводке.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 или злобных собак надеть намордник;</w:t>
      </w:r>
    </w:p>
    <w:p w:rsidR="00F03AE0" w:rsidRDefault="00F03AE0" w:rsidP="004C71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Выгуливать собак только на специальных площадках.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в других местах, не запрещенных для выгула;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Не допускать выгул крупных пород собак детьми до 16 лет.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При переходе через улицу и вблизи магистралей держать собаку на поводке во избежание дорожно-транспортного происшествия и гибели животного на проезжей части улицы.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Права владельца животных: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Любое животное является собственностью владельца и как всякая собственность охраняется законом;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Владелец собаки имеет право на ограниченное время оставить животное привязанным на коротком поводке и в наморднике возле магазина или другого учреждения.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Отлов и содержание безнадзорных животных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Собаки и кошки, находящиеся без хозяев на улицах, рынках, площадях, пляжах, в общественном транспорте и других общественных местах, считаются безнадзорными.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наличии места содержания отлову подлежат: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явно агрессивные к человеку;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находящиеся в местах, где их присутствие запрещено (территории учреждений особого санитарного режима - детские, медицинские учреждения, хранения и торговли продуктами питания, кладбища и др.);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создающие угрозу дорожно-транспортных происшествий (собаки, преследующие автомобили);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больные животные;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животные, являющиеся причиной систематических, конфликтных ситуаций (шумливость, лай, вой).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несоблюдение правил содержания животных могут быть направлены в суд.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Прикормка безнадзорных животных в общественных местах запрещается.</w:t>
      </w:r>
    </w:p>
    <w:p w:rsidR="005121F3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5121F3" w:rsidRPr="005121F3">
        <w:rPr>
          <w:rFonts w:ascii="Times New Roman" w:hAnsi="Times New Roman" w:cs="Times New Roman"/>
          <w:sz w:val="28"/>
          <w:szCs w:val="28"/>
        </w:rPr>
        <w:t xml:space="preserve"> </w:t>
      </w:r>
      <w:r w:rsidR="005121F3" w:rsidRPr="009462D1">
        <w:rPr>
          <w:rFonts w:ascii="Times New Roman" w:hAnsi="Times New Roman" w:cs="Times New Roman"/>
          <w:sz w:val="28"/>
          <w:szCs w:val="28"/>
        </w:rPr>
        <w:t xml:space="preserve">Отлов животных осуществляет </w:t>
      </w:r>
      <w:r w:rsidR="005121F3">
        <w:rPr>
          <w:rFonts w:ascii="Times New Roman" w:hAnsi="Times New Roman" w:cs="Times New Roman"/>
          <w:sz w:val="28"/>
          <w:szCs w:val="28"/>
        </w:rPr>
        <w:t xml:space="preserve">предприятие, с которым муниципальным образованием заключен договор на оказание данного вида услуг, либо иное учреждение, созданное в этих целях органами местного самоуправления. 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временного обездвиживания животных работниками </w:t>
      </w:r>
      <w:r w:rsidR="00016D4F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сети-ловушки, сачки, жесткие ошейники, метательные шприцы для применения препарата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Безнадзорные животные без ошейников, а также отловленные собаки, имеющие ошейник с жетоном, подлежат содержанию в питомнике, кормлению и специализированному уходу. Уход за животными осуществляет специалист питомника.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может получить животное, предъявив справку о вакцинации животного и оплатив все расходы, связанные с отловом, транспортировкой</w:t>
      </w:r>
      <w:r w:rsidR="00F90BFC">
        <w:rPr>
          <w:rFonts w:ascii="Times New Roman" w:hAnsi="Times New Roman" w:cs="Times New Roman"/>
          <w:sz w:val="28"/>
          <w:szCs w:val="28"/>
        </w:rPr>
        <w:t>, ветеринарному осмотру или помощи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содержанием животного.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Безнадзорные животные с явными признаками заболевания, представляющего угрозу другим животным, а в некоторых случаях и человеку по заключению ветеринарного специалиста, имеющего лицензию, подлежат усыплению.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Отловленные и имеющие прививку против бешенства собаки и кошки, искусавшие людей и животных, изолируются в питомник для 10-дневного наблюдения за ними и возвращаются владельцу только после получения заключения ветеринарного врача, имеющего лицензию.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Невостребованные животные после 10-дневного содержания в питомнике могут быть переданы (проданы) заинтересованным предприятиям (организациям) или гражданам.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Невостребованные животные женской особи подлежат стерилизации и возврату в места прежнего проживания.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Стерилизацию отловленным животным осуществляет специалист-ветеринар </w:t>
      </w:r>
      <w:r w:rsidR="006A6CB7">
        <w:rPr>
          <w:rFonts w:ascii="Times New Roman" w:hAnsi="Times New Roman" w:cs="Times New Roman"/>
          <w:sz w:val="28"/>
          <w:szCs w:val="28"/>
        </w:rPr>
        <w:t xml:space="preserve">государственного ветеринарного лечебного учреждения </w:t>
      </w:r>
      <w:r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О факте агрессивного поведения животного по отношению к человеку сообщается в </w:t>
      </w:r>
      <w:r w:rsidR="006A6CB7">
        <w:rPr>
          <w:rFonts w:ascii="Times New Roman" w:hAnsi="Times New Roman" w:cs="Times New Roman"/>
          <w:sz w:val="28"/>
          <w:szCs w:val="28"/>
        </w:rPr>
        <w:t xml:space="preserve">органы ветеринарного надзора, </w:t>
      </w:r>
      <w:proofErr w:type="gramStart"/>
      <w:r w:rsidR="006A6CB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6A6CB7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8C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BE688C">
        <w:rPr>
          <w:rFonts w:ascii="Times New Roman" w:hAnsi="Times New Roman" w:cs="Times New Roman"/>
          <w:sz w:val="28"/>
          <w:szCs w:val="28"/>
        </w:rPr>
        <w:t>5.11.</w:t>
      </w:r>
      <w:r w:rsidR="00BE688C" w:rsidRPr="00BE688C">
        <w:rPr>
          <w:rFonts w:ascii="Times New Roman" w:hAnsi="Times New Roman" w:cs="Times New Roman"/>
          <w:sz w:val="28"/>
          <w:szCs w:val="28"/>
        </w:rPr>
        <w:t xml:space="preserve"> </w:t>
      </w:r>
      <w:r w:rsidR="00BE688C" w:rsidRPr="009462D1">
        <w:rPr>
          <w:rFonts w:ascii="Times New Roman" w:hAnsi="Times New Roman" w:cs="Times New Roman"/>
          <w:sz w:val="28"/>
          <w:szCs w:val="28"/>
        </w:rPr>
        <w:t xml:space="preserve">Вызов бригады на отлов указанных животных осуществляют </w:t>
      </w:r>
      <w:r w:rsidR="00BE688C">
        <w:rPr>
          <w:rFonts w:ascii="Times New Roman" w:hAnsi="Times New Roman" w:cs="Times New Roman"/>
          <w:sz w:val="28"/>
          <w:szCs w:val="28"/>
        </w:rPr>
        <w:t>должностные лица муниципального образования</w:t>
      </w:r>
      <w:r w:rsidR="000869B1">
        <w:rPr>
          <w:rFonts w:ascii="Times New Roman" w:hAnsi="Times New Roman" w:cs="Times New Roman"/>
          <w:sz w:val="28"/>
          <w:szCs w:val="28"/>
        </w:rPr>
        <w:t>.</w:t>
      </w:r>
    </w:p>
    <w:p w:rsidR="00746AD5" w:rsidRPr="009462D1" w:rsidRDefault="00746AD5" w:rsidP="00746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Городским поселением может быть заключен договор с иным муниципальным образованием Пушкиногорского района на предоставление услуг питомника, находящегося на его территории, врачей, специалистов.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утилизаций трупов животных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Запрещается выбрасывать труп животного на улицу, в бытовые мусорные контейнеры, вывозить их на свалки.</w:t>
      </w:r>
    </w:p>
    <w:p w:rsidR="00BE688C" w:rsidRPr="009462D1" w:rsidRDefault="00BE688C" w:rsidP="00BE6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88C">
        <w:rPr>
          <w:rFonts w:ascii="Times New Roman" w:hAnsi="Times New Roman" w:cs="Times New Roman"/>
          <w:sz w:val="28"/>
          <w:szCs w:val="28"/>
        </w:rPr>
        <w:t xml:space="preserve">       </w:t>
      </w:r>
      <w:r w:rsidR="00F03AE0" w:rsidRPr="00BE688C">
        <w:rPr>
          <w:rFonts w:ascii="Times New Roman" w:hAnsi="Times New Roman" w:cs="Times New Roman"/>
          <w:sz w:val="28"/>
          <w:szCs w:val="28"/>
        </w:rPr>
        <w:t>6.2.</w:t>
      </w:r>
      <w:r w:rsidR="00F03AE0" w:rsidRPr="00BE6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62D1">
        <w:rPr>
          <w:rFonts w:ascii="Times New Roman" w:hAnsi="Times New Roman" w:cs="Times New Roman"/>
          <w:sz w:val="28"/>
          <w:szCs w:val="28"/>
        </w:rPr>
        <w:t>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62D1">
        <w:rPr>
          <w:rFonts w:ascii="Times New Roman" w:hAnsi="Times New Roman" w:cs="Times New Roman"/>
          <w:sz w:val="28"/>
          <w:szCs w:val="28"/>
        </w:rPr>
        <w:t xml:space="preserve"> трупов животных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462D1">
        <w:rPr>
          <w:rFonts w:ascii="Times New Roman" w:hAnsi="Times New Roman" w:cs="Times New Roman"/>
          <w:sz w:val="28"/>
          <w:szCs w:val="28"/>
        </w:rPr>
        <w:t>в соответствии с санитарно-ветеринарными правилами в местах,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городского поселения, с заключением соответствующего договора</w:t>
      </w:r>
      <w:r w:rsidRPr="009462D1">
        <w:rPr>
          <w:rFonts w:ascii="Times New Roman" w:hAnsi="Times New Roman" w:cs="Times New Roman"/>
          <w:sz w:val="28"/>
          <w:szCs w:val="28"/>
        </w:rPr>
        <w:t>.</w:t>
      </w:r>
    </w:p>
    <w:p w:rsidR="00F03AE0" w:rsidRPr="00BE688C" w:rsidRDefault="00F03AE0" w:rsidP="00BE68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Транспортные средства, предназначенные для перевозки трупов животных, оборудуются закрытым кузовом, который подлежит санитарной обработке.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Транспортные средства, инвентарь, инструменты, оборудование дезинфицируются после каждого случая доставки трупов животных для утилизации.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Мероприятия, осуществляемые при заболевании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животного бешенством и в целях профилактики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случае заболевания животного бешенством на территории город</w:t>
      </w:r>
      <w:r w:rsidR="00BE688C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следующие оперативные мероприятия: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вакцинация животного, где зарегистрирован случай бешенства;</w:t>
      </w:r>
    </w:p>
    <w:p w:rsidR="00F03AE0" w:rsidRPr="00746AD5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AD5">
        <w:rPr>
          <w:rFonts w:ascii="Times New Roman" w:hAnsi="Times New Roman" w:cs="Times New Roman"/>
          <w:sz w:val="28"/>
          <w:szCs w:val="28"/>
        </w:rPr>
        <w:t>- отлов больного животного и доставка его в питомник для осмотра, содержания под наблюдением в течение 10 дней;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дезинфекция мест, где находилось больное животное;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оказанные услуги взимается плата с владельца животного.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случаях если собака или кошка укусила человека или животного, либо имела контакт с дикими животными, их владелец обязан незамедлительно: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об этом в ближайшее лечебно-профилактическое учреждение с указанием Ф.И.О. и адреса пострадавшего;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продержать животное в течение 10 дней в карантине (изолированно от людей и других животных), а затем предоставить животное для осмотра в ветеринарное учреждение с последующей вакцинацией против бешенства.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гибели животного по неизвестной причине владелец обязан обратиться в ветеринарное учреждение для выявления причины гибели.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0869B1" w:rsidP="00F03A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AE0">
        <w:rPr>
          <w:rFonts w:ascii="Times New Roman" w:hAnsi="Times New Roman" w:cs="Times New Roman"/>
          <w:sz w:val="28"/>
          <w:szCs w:val="28"/>
        </w:rPr>
        <w:t>. Ответственность за нарушение настоящих правил</w:t>
      </w: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3AE0" w:rsidRDefault="00F03AE0" w:rsidP="00F03A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правил содержания собак и кошек влечет предупреждение или наложение административного штрафа на граждан в размерах, установленных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Псковской области "Об административных правонарушениях на территории Псковской области".</w:t>
      </w:r>
    </w:p>
    <w:sectPr w:rsidR="00F03AE0" w:rsidSect="00A45185">
      <w:pgSz w:w="11905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E0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6D4F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690A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9B1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E7B"/>
    <w:rsid w:val="000B76E0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1027E0"/>
    <w:rsid w:val="00102919"/>
    <w:rsid w:val="00105D45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9BD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695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393"/>
    <w:rsid w:val="001C2A98"/>
    <w:rsid w:val="001C3EDC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E80"/>
    <w:rsid w:val="002044A8"/>
    <w:rsid w:val="00204668"/>
    <w:rsid w:val="00205F1D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0933"/>
    <w:rsid w:val="00252C1C"/>
    <w:rsid w:val="00254174"/>
    <w:rsid w:val="002545C8"/>
    <w:rsid w:val="00255503"/>
    <w:rsid w:val="00255EAD"/>
    <w:rsid w:val="00256039"/>
    <w:rsid w:val="00256411"/>
    <w:rsid w:val="002567F7"/>
    <w:rsid w:val="00257868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3EBB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937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4FF3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475E3"/>
    <w:rsid w:val="00351FC5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8B3"/>
    <w:rsid w:val="003C2680"/>
    <w:rsid w:val="003C3A9C"/>
    <w:rsid w:val="003C3E71"/>
    <w:rsid w:val="003C493B"/>
    <w:rsid w:val="003C55E0"/>
    <w:rsid w:val="003C7BCF"/>
    <w:rsid w:val="003C7C88"/>
    <w:rsid w:val="003D0486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30D9"/>
    <w:rsid w:val="003E49F3"/>
    <w:rsid w:val="003F0503"/>
    <w:rsid w:val="003F0CED"/>
    <w:rsid w:val="003F1A18"/>
    <w:rsid w:val="003F1E34"/>
    <w:rsid w:val="003F1EEE"/>
    <w:rsid w:val="003F2EBB"/>
    <w:rsid w:val="003F3325"/>
    <w:rsid w:val="003F4C5C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05D"/>
    <w:rsid w:val="004242EE"/>
    <w:rsid w:val="004243E3"/>
    <w:rsid w:val="004246CD"/>
    <w:rsid w:val="00424B1F"/>
    <w:rsid w:val="0042588D"/>
    <w:rsid w:val="00425B2A"/>
    <w:rsid w:val="00425B75"/>
    <w:rsid w:val="00425C87"/>
    <w:rsid w:val="00426160"/>
    <w:rsid w:val="00427008"/>
    <w:rsid w:val="004270F1"/>
    <w:rsid w:val="0042715E"/>
    <w:rsid w:val="00427B77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95"/>
    <w:rsid w:val="004C5CA8"/>
    <w:rsid w:val="004C649A"/>
    <w:rsid w:val="004C7033"/>
    <w:rsid w:val="004C71DA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0A3C"/>
    <w:rsid w:val="0050265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21F3"/>
    <w:rsid w:val="00513E82"/>
    <w:rsid w:val="00514249"/>
    <w:rsid w:val="00514EB0"/>
    <w:rsid w:val="005150A7"/>
    <w:rsid w:val="00515605"/>
    <w:rsid w:val="005177CE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0926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02C5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2F3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6292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8E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5E8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E08"/>
    <w:rsid w:val="006A539C"/>
    <w:rsid w:val="006A5850"/>
    <w:rsid w:val="006A5D97"/>
    <w:rsid w:val="006A6B6D"/>
    <w:rsid w:val="006A6C68"/>
    <w:rsid w:val="006A6CB7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E6F78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46AD5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741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41D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3CC8"/>
    <w:rsid w:val="00843EB0"/>
    <w:rsid w:val="0084425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17DF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B33"/>
    <w:rsid w:val="008A2C92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54C2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4C9"/>
    <w:rsid w:val="00942F05"/>
    <w:rsid w:val="00943512"/>
    <w:rsid w:val="00943BAC"/>
    <w:rsid w:val="00945469"/>
    <w:rsid w:val="009456CD"/>
    <w:rsid w:val="00945A45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1B5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33E6"/>
    <w:rsid w:val="009F3703"/>
    <w:rsid w:val="009F3AB9"/>
    <w:rsid w:val="009F497F"/>
    <w:rsid w:val="009F6631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175BE"/>
    <w:rsid w:val="00A20E2A"/>
    <w:rsid w:val="00A270AC"/>
    <w:rsid w:val="00A307F1"/>
    <w:rsid w:val="00A30EC9"/>
    <w:rsid w:val="00A312A0"/>
    <w:rsid w:val="00A31C11"/>
    <w:rsid w:val="00A32A6F"/>
    <w:rsid w:val="00A32CD8"/>
    <w:rsid w:val="00A3303D"/>
    <w:rsid w:val="00A33F3C"/>
    <w:rsid w:val="00A35A23"/>
    <w:rsid w:val="00A365ED"/>
    <w:rsid w:val="00A41352"/>
    <w:rsid w:val="00A4176A"/>
    <w:rsid w:val="00A42315"/>
    <w:rsid w:val="00A43421"/>
    <w:rsid w:val="00A43D7A"/>
    <w:rsid w:val="00A45185"/>
    <w:rsid w:val="00A455E3"/>
    <w:rsid w:val="00A46A3B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09B8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88C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001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37EF3"/>
    <w:rsid w:val="00C40EC5"/>
    <w:rsid w:val="00C417D7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02A5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6CD1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36F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5E8B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3F6A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B89"/>
    <w:rsid w:val="00D56E4C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098E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6A78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4E2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3A08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063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D28"/>
    <w:rsid w:val="00E952D8"/>
    <w:rsid w:val="00E955F3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6B02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3AE0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57223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0BFC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629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03A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0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66073FD7349EB78B961A14866706375A43C6489AD9BC2E43379C8D999CF9AhFP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E66073FD7349EB78B97FAC5E0A2D6B75AE656B8BAB9395B86C22958Eh9P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66073FD7349EB78B97FAC5E0A2D6B75AE656D8BA19395B86C22958Eh9P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E66073FD7349EB78B97FAC5E0A2D6B75AD60608FAA9395B86C22958Eh9P0I" TargetMode="External"/><Relationship Id="rId10" Type="http://schemas.openxmlformats.org/officeDocument/2006/relationships/hyperlink" Target="consultantplus://offline/ref=C5E66073FD7349EB78B961A14866706375A43C6489AD9BC3E63379C8D999CF9AFC3A3BB6F67175D4A3BBA3hEP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5E66073FD7349EB78B961A14866706375A43C6489AD9BC2E43379C8D999CF9AFC3A3BB6F67175D4A3BBA5hE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2016-08-01T07:32:00Z</cp:lastPrinted>
  <dcterms:created xsi:type="dcterms:W3CDTF">2012-05-02T08:15:00Z</dcterms:created>
  <dcterms:modified xsi:type="dcterms:W3CDTF">2016-08-01T07:32:00Z</dcterms:modified>
</cp:coreProperties>
</file>