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35" w:rsidRDefault="00440735" w:rsidP="00440735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735" w:rsidRDefault="00440735" w:rsidP="00440735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440735" w:rsidRDefault="00440735" w:rsidP="00440735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440735" w:rsidRDefault="00440735" w:rsidP="00440735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440735" w:rsidRDefault="00440735" w:rsidP="00440735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440735" w:rsidRDefault="00440735" w:rsidP="00440735">
      <w:pPr>
        <w:rPr>
          <w:sz w:val="28"/>
        </w:rPr>
      </w:pPr>
    </w:p>
    <w:p w:rsidR="00440735" w:rsidRDefault="00440735" w:rsidP="00440735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40735" w:rsidRDefault="00440735" w:rsidP="0044073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440735" w:rsidRDefault="0094758F" w:rsidP="004407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15.06.2015 г. № 5</w:t>
      </w:r>
    </w:p>
    <w:p w:rsidR="00440735" w:rsidRDefault="00440735" w:rsidP="0044073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0735" w:rsidTr="00BB29C7">
        <w:tc>
          <w:tcPr>
            <w:tcW w:w="4785" w:type="dxa"/>
            <w:hideMark/>
          </w:tcPr>
          <w:p w:rsidR="00440735" w:rsidRDefault="00C47B0F" w:rsidP="00BB29C7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 созыве 33</w:t>
            </w:r>
            <w:r w:rsidR="00440735">
              <w:rPr>
                <w:bCs/>
                <w:sz w:val="28"/>
                <w:szCs w:val="28"/>
                <w:lang w:val="ru-RU"/>
              </w:rPr>
              <w:t xml:space="preserve"> очередной сессии</w:t>
            </w:r>
          </w:p>
          <w:p w:rsidR="00440735" w:rsidRDefault="00440735" w:rsidP="00BB29C7">
            <w:pPr>
              <w:pStyle w:val="a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Собрания депутатов городского поселения «Пушкиногорье» первого созыва</w:t>
            </w:r>
          </w:p>
        </w:tc>
        <w:tc>
          <w:tcPr>
            <w:tcW w:w="4786" w:type="dxa"/>
          </w:tcPr>
          <w:p w:rsidR="00440735" w:rsidRDefault="00440735" w:rsidP="00BB29C7"/>
        </w:tc>
      </w:tr>
    </w:tbl>
    <w:p w:rsidR="00440735" w:rsidRDefault="00440735" w:rsidP="00440735">
      <w:pPr>
        <w:pStyle w:val="a3"/>
        <w:jc w:val="both"/>
        <w:rPr>
          <w:bCs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Cs/>
          <w:szCs w:val="28"/>
          <w:lang w:val="ru-RU"/>
        </w:rPr>
        <w:tab/>
      </w:r>
    </w:p>
    <w:p w:rsidR="00440735" w:rsidRDefault="00440735" w:rsidP="00440735">
      <w:pPr>
        <w:pStyle w:val="21"/>
        <w:ind w:left="0" w:firstLine="705"/>
        <w:jc w:val="both"/>
        <w:rPr>
          <w:bCs/>
          <w:szCs w:val="28"/>
        </w:rPr>
      </w:pPr>
      <w:r>
        <w:rPr>
          <w:bCs/>
          <w:szCs w:val="28"/>
        </w:rPr>
        <w:t xml:space="preserve">         В соответствии со статьей 20 Устава городского поселения «Пушкиногорье» созвать очередную 33 сессию Собра</w:t>
      </w:r>
      <w:r w:rsidR="00C47B0F">
        <w:rPr>
          <w:bCs/>
          <w:szCs w:val="28"/>
        </w:rPr>
        <w:t>ния депутатов первого созыва  24</w:t>
      </w:r>
      <w:r>
        <w:rPr>
          <w:bCs/>
          <w:szCs w:val="28"/>
        </w:rPr>
        <w:t>.06.2014г.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в 15 часов 00 минут, в здании Администрации городского поселения «Пушкиногорье», со следующей повесткой дня:</w:t>
      </w:r>
    </w:p>
    <w:p w:rsidR="00E81EE1" w:rsidRDefault="00E81EE1" w:rsidP="00E81EE1">
      <w:pPr>
        <w:pStyle w:val="a3"/>
        <w:rPr>
          <w:szCs w:val="24"/>
          <w:lang w:val="ru-RU"/>
        </w:rPr>
      </w:pPr>
    </w:p>
    <w:p w:rsidR="00E81EE1" w:rsidRPr="00E81EE1" w:rsidRDefault="00E81EE1" w:rsidP="00E81EE1">
      <w:pPr>
        <w:pStyle w:val="a3"/>
        <w:rPr>
          <w:sz w:val="28"/>
          <w:szCs w:val="28"/>
          <w:lang w:val="ru-RU"/>
        </w:rPr>
      </w:pPr>
      <w:r w:rsidRPr="00E81EE1">
        <w:rPr>
          <w:lang w:val="ru-RU"/>
        </w:rPr>
        <w:t xml:space="preserve">1. </w:t>
      </w:r>
      <w:r w:rsidRPr="00E81EE1">
        <w:rPr>
          <w:sz w:val="28"/>
          <w:szCs w:val="28"/>
          <w:lang w:val="ru-RU"/>
        </w:rPr>
        <w:t xml:space="preserve">О внесении изменений и дополнений </w:t>
      </w:r>
      <w:r>
        <w:rPr>
          <w:sz w:val="28"/>
          <w:szCs w:val="28"/>
          <w:lang w:val="ru-RU"/>
        </w:rPr>
        <w:t xml:space="preserve">в Решение Собрания депутатов от </w:t>
      </w:r>
      <w:r w:rsidRPr="00E81EE1">
        <w:rPr>
          <w:sz w:val="28"/>
          <w:szCs w:val="28"/>
          <w:lang w:val="ru-RU"/>
        </w:rPr>
        <w:t xml:space="preserve">26.03.2015 №196 «О бюджете муниципального образования </w:t>
      </w:r>
      <w:r>
        <w:rPr>
          <w:sz w:val="28"/>
          <w:szCs w:val="28"/>
          <w:lang w:val="ru-RU"/>
        </w:rPr>
        <w:t xml:space="preserve"> </w:t>
      </w:r>
      <w:r w:rsidR="009A01A9">
        <w:rPr>
          <w:sz w:val="28"/>
          <w:szCs w:val="28"/>
          <w:lang w:val="ru-RU"/>
        </w:rPr>
        <w:t xml:space="preserve">городское поселение </w:t>
      </w:r>
      <w:r>
        <w:rPr>
          <w:sz w:val="28"/>
          <w:szCs w:val="28"/>
          <w:lang w:val="ru-RU"/>
        </w:rPr>
        <w:t xml:space="preserve">«Пушкиногорье» </w:t>
      </w:r>
      <w:r w:rsidRPr="00E81EE1">
        <w:rPr>
          <w:sz w:val="28"/>
          <w:szCs w:val="28"/>
          <w:lang w:val="ru-RU"/>
        </w:rPr>
        <w:t>на 2015 год и плановый период 2016-2017гг.</w:t>
      </w:r>
    </w:p>
    <w:p w:rsidR="00E81EE1" w:rsidRPr="00E81EE1" w:rsidRDefault="00E81EE1" w:rsidP="00E81EE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E81EE1">
        <w:rPr>
          <w:b w:val="0"/>
          <w:szCs w:val="28"/>
        </w:rPr>
        <w:t>2.</w:t>
      </w:r>
      <w:r>
        <w:rPr>
          <w:szCs w:val="28"/>
        </w:rPr>
        <w:t xml:space="preserve"> </w:t>
      </w:r>
      <w:r w:rsidRPr="00E81EE1">
        <w:rPr>
          <w:b w:val="0"/>
          <w:szCs w:val="28"/>
        </w:rPr>
        <w:t>Об отмене решения Собрания депутатов городского поселения «Пушкиногорье» от 29.03.2011г. №63</w:t>
      </w:r>
      <w:proofErr w:type="gramStart"/>
      <w:r w:rsidRPr="00E81EE1">
        <w:rPr>
          <w:b w:val="0"/>
          <w:szCs w:val="28"/>
        </w:rPr>
        <w:t xml:space="preserve"> О</w:t>
      </w:r>
      <w:proofErr w:type="gramEnd"/>
      <w:r w:rsidRPr="00E81EE1">
        <w:rPr>
          <w:b w:val="0"/>
          <w:szCs w:val="28"/>
        </w:rPr>
        <w:t>б утверждении Положения «О сохранении, использовании и популяризации объектов культурного наследия (памятников истории и культуры, находящихся в собственности городского поселения «Пушкиногорье», охране объектов культурного наследия (памятников истории  и культуры) местного (муниципального) значения, расположенных на территории городского поселения «Пушкиногорье»</w:t>
      </w:r>
    </w:p>
    <w:p w:rsidR="00E81EE1" w:rsidRDefault="00E81EE1" w:rsidP="00E81EE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3</w:t>
      </w:r>
      <w:r>
        <w:rPr>
          <w:szCs w:val="28"/>
        </w:rPr>
        <w:t xml:space="preserve">. </w:t>
      </w:r>
      <w:r w:rsidR="00427AA2">
        <w:rPr>
          <w:b w:val="0"/>
          <w:szCs w:val="28"/>
        </w:rPr>
        <w:t>Присвоение</w:t>
      </w:r>
      <w:r w:rsidRPr="00E81EE1">
        <w:rPr>
          <w:b w:val="0"/>
          <w:szCs w:val="28"/>
        </w:rPr>
        <w:t xml:space="preserve"> названи</w:t>
      </w:r>
      <w:r w:rsidR="00427AA2">
        <w:rPr>
          <w:b w:val="0"/>
          <w:szCs w:val="28"/>
        </w:rPr>
        <w:t xml:space="preserve">я </w:t>
      </w:r>
      <w:r w:rsidRPr="00E81EE1">
        <w:rPr>
          <w:b w:val="0"/>
          <w:szCs w:val="28"/>
        </w:rPr>
        <w:t>улиц</w:t>
      </w:r>
      <w:r w:rsidR="00427AA2">
        <w:rPr>
          <w:b w:val="0"/>
          <w:szCs w:val="28"/>
        </w:rPr>
        <w:t xml:space="preserve">ы </w:t>
      </w:r>
      <w:r w:rsidRPr="00E81EE1">
        <w:rPr>
          <w:b w:val="0"/>
          <w:szCs w:val="28"/>
        </w:rPr>
        <w:t xml:space="preserve"> на территории городского поселения «Пушкиногорье»</w:t>
      </w:r>
    </w:p>
    <w:p w:rsidR="009A01A9" w:rsidRDefault="00E81EE1" w:rsidP="00E81EE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9A01A9" w:rsidRPr="00C32DA9">
        <w:rPr>
          <w:b w:val="0"/>
          <w:szCs w:val="28"/>
        </w:rPr>
        <w:t>4</w:t>
      </w:r>
      <w:r w:rsidR="009A01A9">
        <w:rPr>
          <w:szCs w:val="28"/>
        </w:rPr>
        <w:t xml:space="preserve">. </w:t>
      </w:r>
      <w:r w:rsidR="009A01A9" w:rsidRPr="009A01A9">
        <w:rPr>
          <w:b w:val="0"/>
          <w:szCs w:val="28"/>
        </w:rPr>
        <w:t>Присвоение названия улиц находящиеся в сельских населенных пунктах городского поселения «Пушкиногорье»</w:t>
      </w:r>
    </w:p>
    <w:p w:rsidR="00E81EE1" w:rsidRDefault="009A01A9" w:rsidP="00E81EE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5</w:t>
      </w:r>
      <w:r w:rsidR="00E81EE1" w:rsidRPr="00E81EE1">
        <w:rPr>
          <w:b w:val="0"/>
          <w:szCs w:val="28"/>
        </w:rPr>
        <w:t>.  О назначении выборов  депутатов Собрания депутатов городского поселения «Пушкиногорье» второго созыва</w:t>
      </w:r>
    </w:p>
    <w:p w:rsidR="00E81EE1" w:rsidRPr="00376EBA" w:rsidRDefault="00E81EE1" w:rsidP="00E81EE1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9A01A9">
        <w:rPr>
          <w:b w:val="0"/>
          <w:szCs w:val="28"/>
        </w:rPr>
        <w:t>6</w:t>
      </w:r>
      <w:r w:rsidRPr="00E81EE1">
        <w:rPr>
          <w:b w:val="0"/>
          <w:szCs w:val="28"/>
        </w:rPr>
        <w:t>.  О предоставлении льгот</w:t>
      </w:r>
      <w:proofErr w:type="gramStart"/>
      <w:r w:rsidRPr="00E81EE1">
        <w:rPr>
          <w:b w:val="0"/>
          <w:szCs w:val="28"/>
        </w:rPr>
        <w:t>ы ООО</w:t>
      </w:r>
      <w:proofErr w:type="gramEnd"/>
      <w:r w:rsidRPr="00E81EE1">
        <w:rPr>
          <w:b w:val="0"/>
          <w:szCs w:val="28"/>
        </w:rPr>
        <w:t xml:space="preserve"> «Атлас Вива» по уплате арендной платы. </w:t>
      </w:r>
      <w:r>
        <w:rPr>
          <w:b w:val="0"/>
          <w:szCs w:val="28"/>
        </w:rPr>
        <w:t xml:space="preserve">   </w:t>
      </w:r>
      <w:r w:rsidR="009A01A9">
        <w:rPr>
          <w:b w:val="0"/>
          <w:szCs w:val="28"/>
        </w:rPr>
        <w:t xml:space="preserve">    7</w:t>
      </w:r>
      <w:r w:rsidRPr="00E81EE1">
        <w:rPr>
          <w:b w:val="0"/>
          <w:szCs w:val="28"/>
        </w:rPr>
        <w:t>. Разное</w:t>
      </w:r>
    </w:p>
    <w:p w:rsidR="00E81EE1" w:rsidRDefault="00E81EE1" w:rsidP="00E81EE1">
      <w:pPr>
        <w:rPr>
          <w:sz w:val="28"/>
          <w:szCs w:val="28"/>
        </w:rPr>
      </w:pPr>
    </w:p>
    <w:p w:rsidR="00E81EE1" w:rsidRDefault="00E81EE1" w:rsidP="00E81EE1">
      <w:pPr>
        <w:rPr>
          <w:sz w:val="28"/>
          <w:szCs w:val="28"/>
        </w:rPr>
      </w:pPr>
    </w:p>
    <w:p w:rsidR="00EE6373" w:rsidRDefault="00E81EE1" w:rsidP="00E81EE1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E81EE1" w:rsidRPr="00E81EE1" w:rsidRDefault="00E81EE1" w:rsidP="00E81EE1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  <w:r>
        <w:rPr>
          <w:sz w:val="28"/>
          <w:szCs w:val="28"/>
        </w:rPr>
        <w:tab/>
        <w:t>Ю.А.Гусев</w:t>
      </w:r>
    </w:p>
    <w:sectPr w:rsidR="00E81EE1" w:rsidRPr="00E81EE1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735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AFF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71D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373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2C3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AA2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735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697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58F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1A9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47B0F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1EE1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1EE1"/>
    <w:pPr>
      <w:keepNext/>
      <w:suppressAutoHyphens w:val="0"/>
      <w:jc w:val="right"/>
      <w:outlineLvl w:val="0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40735"/>
    <w:pPr>
      <w:jc w:val="center"/>
    </w:pPr>
    <w:rPr>
      <w:szCs w:val="20"/>
      <w:lang w:val="en-US"/>
    </w:rPr>
  </w:style>
  <w:style w:type="character" w:customStyle="1" w:styleId="a5">
    <w:name w:val="Название Знак"/>
    <w:basedOn w:val="a0"/>
    <w:link w:val="a3"/>
    <w:rsid w:val="00440735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440735"/>
    <w:pPr>
      <w:ind w:left="720" w:hanging="720"/>
    </w:pPr>
    <w:rPr>
      <w:sz w:val="28"/>
    </w:rPr>
  </w:style>
  <w:style w:type="table" w:styleId="a6">
    <w:name w:val="Table Grid"/>
    <w:basedOn w:val="a1"/>
    <w:uiPriority w:val="59"/>
    <w:rsid w:val="00440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7"/>
    <w:uiPriority w:val="11"/>
    <w:qFormat/>
    <w:rsid w:val="00440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440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81E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2015-06-19T08:32:00Z</cp:lastPrinted>
  <dcterms:created xsi:type="dcterms:W3CDTF">2015-06-04T08:25:00Z</dcterms:created>
  <dcterms:modified xsi:type="dcterms:W3CDTF">2015-06-19T08:32:00Z</dcterms:modified>
</cp:coreProperties>
</file>