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</w:t>
      </w:r>
      <w:r w:rsidR="0052306F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230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2306F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77213C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52306F" w:rsidRDefault="004910B5" w:rsidP="0052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06F"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пунктов</w:t>
      </w:r>
      <w:r w:rsidR="0077213C">
        <w:rPr>
          <w:rFonts w:ascii="Times New Roman" w:hAnsi="Times New Roman" w:cs="Times New Roman"/>
          <w:sz w:val="28"/>
          <w:szCs w:val="28"/>
        </w:rPr>
        <w:t>,</w:t>
      </w:r>
      <w:r w:rsidR="0052306F">
        <w:rPr>
          <w:rFonts w:ascii="Times New Roman" w:hAnsi="Times New Roman" w:cs="Times New Roman"/>
          <w:sz w:val="28"/>
          <w:szCs w:val="28"/>
        </w:rPr>
        <w:t xml:space="preserve"> ориентировочной площадью </w:t>
      </w:r>
      <w:r w:rsidR="0077213C">
        <w:rPr>
          <w:rFonts w:ascii="Times New Roman" w:hAnsi="Times New Roman" w:cs="Times New Roman"/>
          <w:sz w:val="28"/>
          <w:szCs w:val="28"/>
        </w:rPr>
        <w:t xml:space="preserve">454 </w:t>
      </w:r>
      <w:r w:rsidR="0052306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230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306F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52306F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52306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2306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2306F">
        <w:rPr>
          <w:rFonts w:ascii="Times New Roman" w:hAnsi="Times New Roman" w:cs="Times New Roman"/>
          <w:sz w:val="28"/>
          <w:szCs w:val="28"/>
        </w:rPr>
        <w:t xml:space="preserve"> Пушкинские Горы, </w:t>
      </w:r>
      <w:r w:rsidR="0077213C">
        <w:rPr>
          <w:rFonts w:ascii="Times New Roman" w:hAnsi="Times New Roman" w:cs="Times New Roman"/>
          <w:sz w:val="28"/>
          <w:szCs w:val="28"/>
        </w:rPr>
        <w:t>Сенной пер, у дома № 10</w:t>
      </w:r>
      <w:r w:rsidR="005230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77213C">
        <w:rPr>
          <w:rFonts w:ascii="Times New Roman" w:hAnsi="Times New Roman" w:cs="Times New Roman"/>
          <w:sz w:val="28"/>
          <w:szCs w:val="28"/>
        </w:rPr>
        <w:t>садоводства</w:t>
      </w:r>
      <w:r w:rsidR="0052306F"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52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и юридических лиц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77213C">
        <w:rPr>
          <w:rFonts w:ascii="Times New Roman" w:hAnsi="Times New Roman" w:cs="Times New Roman"/>
          <w:sz w:val="28"/>
          <w:szCs w:val="28"/>
        </w:rPr>
        <w:t>следний день приема заявлений 15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77213C">
        <w:rPr>
          <w:rFonts w:ascii="Times New Roman" w:hAnsi="Times New Roman" w:cs="Times New Roman"/>
          <w:sz w:val="28"/>
          <w:szCs w:val="28"/>
        </w:rPr>
        <w:t>июл</w:t>
      </w:r>
      <w:r w:rsidR="00A744F5">
        <w:rPr>
          <w:rFonts w:ascii="Times New Roman" w:hAnsi="Times New Roman" w:cs="Times New Roman"/>
          <w:sz w:val="28"/>
          <w:szCs w:val="28"/>
        </w:rPr>
        <w:t>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1132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2685B"/>
    <w:rsid w:val="001444C2"/>
    <w:rsid w:val="00151AA7"/>
    <w:rsid w:val="0019727B"/>
    <w:rsid w:val="001A5B0C"/>
    <w:rsid w:val="001B74E1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6F"/>
    <w:rsid w:val="005230A9"/>
    <w:rsid w:val="00526B0D"/>
    <w:rsid w:val="0056180A"/>
    <w:rsid w:val="00583276"/>
    <w:rsid w:val="00595DD6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7213C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8067B5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744F5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E1633E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9D238-86C5-49C1-8E3A-AFEBB918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2015-06-15T11:32:00Z</dcterms:created>
  <dcterms:modified xsi:type="dcterms:W3CDTF">2015-06-15T11:32:00Z</dcterms:modified>
</cp:coreProperties>
</file>