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4910B5" w:rsidRDefault="001C4F0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39456A">
        <w:rPr>
          <w:rFonts w:ascii="Times New Roman" w:hAnsi="Times New Roman" w:cs="Times New Roman"/>
          <w:sz w:val="28"/>
          <w:szCs w:val="28"/>
        </w:rPr>
        <w:t>августа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население района</w:t>
      </w:r>
    </w:p>
    <w:p w:rsidR="004910B5" w:rsidRDefault="004910B5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возможном предоставлении в </w:t>
      </w:r>
      <w:r w:rsidR="00FD7BDD">
        <w:rPr>
          <w:rFonts w:ascii="Times New Roman" w:hAnsi="Times New Roman" w:cs="Times New Roman"/>
          <w:sz w:val="28"/>
          <w:szCs w:val="28"/>
        </w:rPr>
        <w:t xml:space="preserve">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</w:t>
      </w:r>
      <w:r w:rsidR="00FD7BDD">
        <w:rPr>
          <w:rFonts w:ascii="Times New Roman" w:hAnsi="Times New Roman" w:cs="Times New Roman"/>
          <w:sz w:val="28"/>
          <w:szCs w:val="28"/>
        </w:rPr>
        <w:t>населенных пункт</w:t>
      </w:r>
      <w:r w:rsidR="0039456A">
        <w:rPr>
          <w:rFonts w:ascii="Times New Roman" w:hAnsi="Times New Roman" w:cs="Times New Roman"/>
          <w:sz w:val="28"/>
          <w:szCs w:val="28"/>
        </w:rPr>
        <w:t xml:space="preserve">ов, </w:t>
      </w:r>
      <w:r w:rsidR="001C4F0D">
        <w:rPr>
          <w:rFonts w:ascii="Times New Roman" w:hAnsi="Times New Roman" w:cs="Times New Roman"/>
          <w:sz w:val="28"/>
          <w:szCs w:val="28"/>
        </w:rPr>
        <w:t>ориентировочной площадью 5000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D7BD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C4F0D">
        <w:rPr>
          <w:rFonts w:ascii="Times New Roman" w:hAnsi="Times New Roman" w:cs="Times New Roman"/>
          <w:sz w:val="28"/>
          <w:szCs w:val="28"/>
        </w:rPr>
        <w:t>Кашино</w:t>
      </w:r>
      <w:proofErr w:type="spellEnd"/>
      <w:r w:rsidR="00FD7BDD">
        <w:rPr>
          <w:rFonts w:ascii="Times New Roman" w:hAnsi="Times New Roman" w:cs="Times New Roman"/>
          <w:sz w:val="28"/>
          <w:szCs w:val="28"/>
        </w:rPr>
        <w:t xml:space="preserve">, </w:t>
      </w:r>
      <w:r w:rsidR="00057ED3">
        <w:rPr>
          <w:rFonts w:ascii="Times New Roman" w:hAnsi="Times New Roman" w:cs="Times New Roman"/>
          <w:sz w:val="28"/>
          <w:szCs w:val="28"/>
        </w:rPr>
        <w:t xml:space="preserve">для </w:t>
      </w:r>
      <w:r w:rsidR="0039456A">
        <w:rPr>
          <w:rFonts w:ascii="Times New Roman" w:hAnsi="Times New Roman" w:cs="Times New Roman"/>
          <w:sz w:val="28"/>
          <w:szCs w:val="28"/>
        </w:rPr>
        <w:t>ведения личного подсобного хозяйства,</w:t>
      </w:r>
    </w:p>
    <w:p w:rsidR="00057ED3" w:rsidRDefault="00057ED3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56A">
        <w:rPr>
          <w:rFonts w:ascii="Times New Roman" w:hAnsi="Times New Roman" w:cs="Times New Roman"/>
          <w:sz w:val="28"/>
          <w:szCs w:val="28"/>
        </w:rPr>
        <w:t>о возможном предоставлении в аренду земельного участка из земель населенных пункт</w:t>
      </w:r>
      <w:r w:rsidR="001C4F0D">
        <w:rPr>
          <w:rFonts w:ascii="Times New Roman" w:hAnsi="Times New Roman" w:cs="Times New Roman"/>
          <w:sz w:val="28"/>
          <w:szCs w:val="28"/>
        </w:rPr>
        <w:t>ов, ориентировочной площадью 500</w:t>
      </w:r>
      <w:r w:rsidR="0039456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3945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9456A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 xml:space="preserve">», д. </w:t>
      </w:r>
      <w:r w:rsidR="001C4F0D">
        <w:rPr>
          <w:rFonts w:ascii="Times New Roman" w:hAnsi="Times New Roman" w:cs="Times New Roman"/>
          <w:sz w:val="28"/>
          <w:szCs w:val="28"/>
        </w:rPr>
        <w:t>Березино</w:t>
      </w:r>
      <w:r w:rsidR="0039456A">
        <w:rPr>
          <w:rFonts w:ascii="Times New Roman" w:hAnsi="Times New Roman" w:cs="Times New Roman"/>
          <w:sz w:val="28"/>
          <w:szCs w:val="28"/>
        </w:rPr>
        <w:t>, для ведения садоводства,</w:t>
      </w:r>
    </w:p>
    <w:p w:rsidR="0039456A" w:rsidRDefault="0039456A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возможном предоставлении в собственность земельного участка из земель населенных пункт</w:t>
      </w:r>
      <w:r w:rsidR="001C4F0D">
        <w:rPr>
          <w:rFonts w:ascii="Times New Roman" w:hAnsi="Times New Roman" w:cs="Times New Roman"/>
          <w:sz w:val="28"/>
          <w:szCs w:val="28"/>
        </w:rPr>
        <w:t>ов, ориентировочной площадью 368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д. </w:t>
      </w:r>
      <w:r w:rsidR="001C4F0D">
        <w:rPr>
          <w:rFonts w:ascii="Times New Roman" w:hAnsi="Times New Roman" w:cs="Times New Roman"/>
          <w:sz w:val="28"/>
          <w:szCs w:val="28"/>
        </w:rPr>
        <w:t>Буруны,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C4F0D">
        <w:rPr>
          <w:rFonts w:ascii="Times New Roman" w:hAnsi="Times New Roman" w:cs="Times New Roman"/>
          <w:sz w:val="28"/>
          <w:szCs w:val="28"/>
        </w:rPr>
        <w:t>садоводства.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вышеуказанных земельных участков,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1C4F0D">
        <w:rPr>
          <w:rFonts w:ascii="Times New Roman" w:hAnsi="Times New Roman" w:cs="Times New Roman"/>
          <w:sz w:val="28"/>
          <w:szCs w:val="28"/>
        </w:rPr>
        <w:t>следний день приема заявлений 14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39456A">
        <w:rPr>
          <w:rFonts w:ascii="Times New Roman" w:hAnsi="Times New Roman" w:cs="Times New Roman"/>
          <w:sz w:val="28"/>
          <w:szCs w:val="28"/>
        </w:rPr>
        <w:t>сентября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2685B"/>
    <w:rsid w:val="001444C2"/>
    <w:rsid w:val="00151AA7"/>
    <w:rsid w:val="0019727B"/>
    <w:rsid w:val="001A5B0C"/>
    <w:rsid w:val="001B74E1"/>
    <w:rsid w:val="001C4F0D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7D51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DDB9-892A-4131-A42E-7575F28A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2015-08-14T08:58:00Z</dcterms:created>
  <dcterms:modified xsi:type="dcterms:W3CDTF">2015-08-14T08:58:00Z</dcterms:modified>
</cp:coreProperties>
</file>