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2D" w:rsidRDefault="0057002D" w:rsidP="0057002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02D" w:rsidRDefault="0057002D" w:rsidP="0057002D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57002D" w:rsidRDefault="0057002D" w:rsidP="0057002D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57002D" w:rsidRDefault="0057002D" w:rsidP="0057002D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57002D" w:rsidRDefault="0057002D" w:rsidP="0057002D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57002D" w:rsidRDefault="0057002D" w:rsidP="0057002D">
      <w:pPr>
        <w:rPr>
          <w:sz w:val="28"/>
        </w:rPr>
      </w:pPr>
    </w:p>
    <w:p w:rsidR="0057002D" w:rsidRDefault="0057002D" w:rsidP="0057002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7002D" w:rsidRDefault="0057002D" w:rsidP="0057002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57002D" w:rsidRDefault="0057002D" w:rsidP="00570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19.03.2015 г. № 3</w:t>
      </w:r>
    </w:p>
    <w:p w:rsidR="0057002D" w:rsidRDefault="0057002D" w:rsidP="0057002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002D" w:rsidTr="00A70095">
        <w:tc>
          <w:tcPr>
            <w:tcW w:w="4785" w:type="dxa"/>
            <w:hideMark/>
          </w:tcPr>
          <w:p w:rsidR="0057002D" w:rsidRDefault="0057002D" w:rsidP="00A70095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созыве 31 очередной сессии</w:t>
            </w:r>
          </w:p>
          <w:p w:rsidR="0057002D" w:rsidRDefault="0057002D" w:rsidP="00A70095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Собрания депутатов городского поселения «Пушкиногорье» первого созыва</w:t>
            </w:r>
          </w:p>
        </w:tc>
        <w:tc>
          <w:tcPr>
            <w:tcW w:w="4786" w:type="dxa"/>
          </w:tcPr>
          <w:p w:rsidR="0057002D" w:rsidRDefault="0057002D" w:rsidP="00A70095"/>
        </w:tc>
      </w:tr>
    </w:tbl>
    <w:p w:rsidR="0057002D" w:rsidRDefault="0057002D" w:rsidP="0057002D">
      <w:pPr>
        <w:pStyle w:val="a3"/>
        <w:jc w:val="both"/>
        <w:rPr>
          <w:bCs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ab/>
      </w:r>
    </w:p>
    <w:p w:rsidR="0057002D" w:rsidRDefault="0057002D" w:rsidP="0057002D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         В соответствии со статьей 20 Устава городского поселения «Пушкиногорье» созвать очередную 31 сессию Собрания депутатов первого созыва  26.03.2014г.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15 часов 00 минут, в здании Администрации городского поселения «Пушкиногорье», со следующей повесткой дня:</w:t>
      </w:r>
    </w:p>
    <w:p w:rsidR="0057002D" w:rsidRDefault="0057002D" w:rsidP="0057002D">
      <w:pPr>
        <w:pStyle w:val="21"/>
        <w:ind w:left="0" w:firstLine="705"/>
        <w:jc w:val="both"/>
        <w:rPr>
          <w:bCs/>
          <w:szCs w:val="28"/>
        </w:rPr>
      </w:pPr>
    </w:p>
    <w:p w:rsidR="00CB2937" w:rsidRPr="00CB2937" w:rsidRDefault="00CB2937" w:rsidP="00CB2937">
      <w:pPr>
        <w:pStyle w:val="1"/>
        <w:numPr>
          <w:ilvl w:val="0"/>
          <w:numId w:val="2"/>
        </w:numPr>
        <w:ind w:left="795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Pr="00CB2937">
        <w:rPr>
          <w:b w:val="0"/>
          <w:szCs w:val="28"/>
        </w:rPr>
        <w:t>О внесении изменений и дополнений в Устав муниципального образования городского поселения «Пушкиногорье».</w:t>
      </w:r>
    </w:p>
    <w:p w:rsidR="00CB2937" w:rsidRDefault="00CB2937" w:rsidP="00CB2937">
      <w:pPr>
        <w:rPr>
          <w:sz w:val="28"/>
          <w:szCs w:val="28"/>
        </w:rPr>
      </w:pPr>
      <w:r w:rsidRPr="00CB2937">
        <w:rPr>
          <w:b/>
        </w:rPr>
        <w:t xml:space="preserve">    </w:t>
      </w:r>
      <w:r w:rsidRPr="00CB29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B2937">
        <w:rPr>
          <w:b/>
          <w:sz w:val="28"/>
          <w:szCs w:val="28"/>
        </w:rPr>
        <w:t xml:space="preserve"> 2.</w:t>
      </w:r>
      <w:r>
        <w:rPr>
          <w:sz w:val="28"/>
          <w:szCs w:val="28"/>
        </w:rPr>
        <w:t xml:space="preserve">   </w:t>
      </w:r>
      <w:r w:rsidRPr="00CB2937">
        <w:rPr>
          <w:sz w:val="28"/>
          <w:szCs w:val="28"/>
        </w:rPr>
        <w:t xml:space="preserve">Об исполнении бюджета городского поселения «Пушкиногорье» </w:t>
      </w:r>
      <w:proofErr w:type="gramStart"/>
      <w:r w:rsidRPr="00CB2937">
        <w:rPr>
          <w:sz w:val="28"/>
          <w:szCs w:val="28"/>
        </w:rPr>
        <w:t>за</w:t>
      </w:r>
      <w:proofErr w:type="gramEnd"/>
    </w:p>
    <w:p w:rsidR="00CB2937" w:rsidRPr="00CB2937" w:rsidRDefault="00CB2937" w:rsidP="00CB2937">
      <w:pPr>
        <w:tabs>
          <w:tab w:val="left" w:pos="960"/>
        </w:tabs>
        <w:rPr>
          <w:sz w:val="28"/>
          <w:szCs w:val="28"/>
        </w:rPr>
      </w:pPr>
      <w:r w:rsidRPr="00CB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E8651B">
        <w:rPr>
          <w:sz w:val="28"/>
          <w:szCs w:val="28"/>
        </w:rPr>
        <w:t xml:space="preserve">       </w:t>
      </w:r>
      <w:r>
        <w:rPr>
          <w:sz w:val="28"/>
          <w:szCs w:val="28"/>
        </w:rPr>
        <w:t>2014 год</w:t>
      </w:r>
    </w:p>
    <w:p w:rsidR="00E8651B" w:rsidRDefault="00CB2937" w:rsidP="00CB2937">
      <w:pPr>
        <w:pStyle w:val="a6"/>
        <w:suppressAutoHyphens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B293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8651B">
        <w:rPr>
          <w:sz w:val="28"/>
          <w:szCs w:val="28"/>
        </w:rPr>
        <w:t xml:space="preserve"> </w:t>
      </w:r>
      <w:r w:rsidRPr="00CB2937">
        <w:rPr>
          <w:sz w:val="28"/>
          <w:szCs w:val="28"/>
        </w:rPr>
        <w:t xml:space="preserve">О внесении изменений и дополнений в Решение Собрания депутатов </w:t>
      </w:r>
    </w:p>
    <w:p w:rsidR="00E8651B" w:rsidRDefault="00CB2937" w:rsidP="00CB2937">
      <w:pPr>
        <w:pStyle w:val="a6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651B">
        <w:rPr>
          <w:sz w:val="28"/>
          <w:szCs w:val="28"/>
        </w:rPr>
        <w:t xml:space="preserve"> от 25.12.2014г. №190 «О бюджете муниципального образования </w:t>
      </w:r>
    </w:p>
    <w:p w:rsidR="00CB2937" w:rsidRDefault="00E8651B" w:rsidP="00CB2937">
      <w:pPr>
        <w:pStyle w:val="a6"/>
        <w:suppressAutoHyphens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«Пушкиногорье» на 2015 год и плановый период 2016-2017гг.</w:t>
      </w:r>
    </w:p>
    <w:p w:rsidR="00BD7783" w:rsidRPr="00BD7783" w:rsidRDefault="00BE7837" w:rsidP="00BD7783">
      <w:pPr>
        <w:pStyle w:val="a6"/>
        <w:suppressAutoHyphens w:val="0"/>
        <w:ind w:left="360"/>
        <w:jc w:val="both"/>
        <w:rPr>
          <w:sz w:val="28"/>
          <w:szCs w:val="28"/>
        </w:rPr>
      </w:pPr>
      <w:r w:rsidRPr="00BE7837">
        <w:rPr>
          <w:b/>
          <w:sz w:val="28"/>
          <w:szCs w:val="28"/>
        </w:rPr>
        <w:t>4</w:t>
      </w:r>
      <w:r w:rsidR="00B67F89">
        <w:rPr>
          <w:sz w:val="28"/>
          <w:szCs w:val="28"/>
        </w:rPr>
        <w:t xml:space="preserve">.    </w:t>
      </w:r>
      <w:r w:rsidR="00BD7783" w:rsidRPr="00BD7783">
        <w:rPr>
          <w:sz w:val="28"/>
          <w:szCs w:val="28"/>
        </w:rPr>
        <w:t xml:space="preserve">Об утверждении Положения об отраслевых системах оплаты    труда </w:t>
      </w:r>
      <w:r w:rsidR="00BD7783">
        <w:rPr>
          <w:sz w:val="28"/>
          <w:szCs w:val="28"/>
        </w:rPr>
        <w:t xml:space="preserve">     </w:t>
      </w:r>
      <w:r w:rsidR="00BD7783" w:rsidRPr="00BD7783">
        <w:rPr>
          <w:sz w:val="28"/>
          <w:szCs w:val="28"/>
        </w:rPr>
        <w:t>работников органов местного самоуправления, занимающих   должности, не относящиеся к должностям муниципальной службы»</w:t>
      </w:r>
    </w:p>
    <w:p w:rsidR="00CB2937" w:rsidRDefault="00BE7837" w:rsidP="00BD7783">
      <w:pPr>
        <w:pStyle w:val="a6"/>
        <w:suppressAutoHyphens w:val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B2937" w:rsidRPr="00CB2937">
        <w:rPr>
          <w:sz w:val="28"/>
          <w:szCs w:val="28"/>
        </w:rPr>
        <w:t xml:space="preserve">. </w:t>
      </w:r>
      <w:r w:rsidR="00E8651B">
        <w:rPr>
          <w:sz w:val="28"/>
          <w:szCs w:val="28"/>
        </w:rPr>
        <w:t xml:space="preserve"> </w:t>
      </w:r>
      <w:r w:rsidR="00CB2937" w:rsidRPr="00CB2937">
        <w:rPr>
          <w:sz w:val="28"/>
          <w:szCs w:val="28"/>
        </w:rPr>
        <w:t xml:space="preserve">Об утверждении Правил присвоения, изменения и аннулирования </w:t>
      </w:r>
      <w:r w:rsidR="00E8651B">
        <w:rPr>
          <w:sz w:val="28"/>
          <w:szCs w:val="28"/>
        </w:rPr>
        <w:t xml:space="preserve">        </w:t>
      </w:r>
    </w:p>
    <w:p w:rsidR="00E8651B" w:rsidRDefault="00E8651B" w:rsidP="00CB2937">
      <w:pPr>
        <w:tabs>
          <w:tab w:val="left" w:pos="284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адресов, расположенных на территории городского поселения</w:t>
      </w:r>
    </w:p>
    <w:p w:rsidR="00E8651B" w:rsidRPr="00CB2937" w:rsidRDefault="00E8651B" w:rsidP="00E8651B">
      <w:pPr>
        <w:tabs>
          <w:tab w:val="left" w:pos="284"/>
          <w:tab w:val="left" w:pos="945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«Пушкиногорье»</w:t>
      </w:r>
    </w:p>
    <w:p w:rsidR="00CB2937" w:rsidRDefault="00BE7837" w:rsidP="00CB2937">
      <w:pPr>
        <w:pStyle w:val="a4"/>
        <w:tabs>
          <w:tab w:val="left" w:pos="284"/>
        </w:tabs>
        <w:ind w:left="43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6</w:t>
      </w:r>
      <w:r w:rsidR="00CB2937" w:rsidRPr="00CB2937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="00CB2937" w:rsidRPr="00CB2937">
        <w:rPr>
          <w:i w:val="0"/>
          <w:color w:val="auto"/>
          <w:sz w:val="28"/>
          <w:szCs w:val="28"/>
        </w:rPr>
        <w:t xml:space="preserve"> </w:t>
      </w:r>
      <w:r w:rsidR="00CB2937" w:rsidRPr="00CB29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внесении изменений и дополнений в Решение Собрания </w:t>
      </w:r>
      <w:r w:rsidR="00E8651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</w:p>
    <w:p w:rsidR="00E8651B" w:rsidRPr="00CB2937" w:rsidRDefault="00E8651B" w:rsidP="00E8651B">
      <w:pPr>
        <w:pStyle w:val="a4"/>
        <w:tabs>
          <w:tab w:val="left" w:pos="284"/>
        </w:tabs>
        <w:ind w:left="43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b/>
          <w:iCs w:val="0"/>
          <w:sz w:val="28"/>
          <w:szCs w:val="28"/>
        </w:rPr>
        <w:t xml:space="preserve">    </w:t>
      </w:r>
      <w:r w:rsidRPr="00CB29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депутатов городского поселения «Пушкиногорье» №42 </w:t>
      </w:r>
      <w:proofErr w:type="gramStart"/>
      <w:r w:rsidRPr="00CB2937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proofErr w:type="gramEnd"/>
      <w:r w:rsidRPr="00CB29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</w:t>
      </w:r>
    </w:p>
    <w:p w:rsidR="00E8651B" w:rsidRPr="00E8651B" w:rsidRDefault="00E8651B" w:rsidP="00E8651B">
      <w:pPr>
        <w:pStyle w:val="a4"/>
        <w:tabs>
          <w:tab w:val="left" w:pos="284"/>
        </w:tabs>
        <w:ind w:left="435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</w:t>
      </w:r>
      <w:r w:rsidRPr="00CB2937">
        <w:rPr>
          <w:rFonts w:ascii="Times New Roman" w:hAnsi="Times New Roman" w:cs="Times New Roman"/>
          <w:i w:val="0"/>
          <w:color w:val="auto"/>
          <w:sz w:val="28"/>
          <w:szCs w:val="28"/>
        </w:rPr>
        <w:t>30.11.2010 года «О земельном налоге».</w:t>
      </w:r>
    </w:p>
    <w:p w:rsidR="00CB2937" w:rsidRDefault="00BE7837" w:rsidP="00CB2937">
      <w:pPr>
        <w:autoSpaceDE w:val="0"/>
        <w:autoSpaceDN w:val="0"/>
        <w:adjustRightInd w:val="0"/>
        <w:ind w:left="435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CB2937" w:rsidRPr="00CB2937">
        <w:rPr>
          <w:sz w:val="28"/>
          <w:szCs w:val="28"/>
        </w:rPr>
        <w:t>.</w:t>
      </w:r>
      <w:r w:rsidR="00E8651B">
        <w:rPr>
          <w:sz w:val="28"/>
          <w:szCs w:val="28"/>
        </w:rPr>
        <w:t xml:space="preserve"> </w:t>
      </w:r>
      <w:r w:rsidR="00CB2937" w:rsidRPr="00CB2937">
        <w:rPr>
          <w:sz w:val="28"/>
          <w:szCs w:val="28"/>
        </w:rPr>
        <w:t xml:space="preserve">Об утверждении структуры Администрации городского поселения </w:t>
      </w:r>
      <w:r w:rsidR="00E8651B">
        <w:rPr>
          <w:sz w:val="28"/>
          <w:szCs w:val="28"/>
        </w:rPr>
        <w:t xml:space="preserve"> </w:t>
      </w:r>
    </w:p>
    <w:p w:rsidR="00E8651B" w:rsidRPr="00CB2937" w:rsidRDefault="00E8651B" w:rsidP="00CB2937">
      <w:pPr>
        <w:autoSpaceDE w:val="0"/>
        <w:autoSpaceDN w:val="0"/>
        <w:adjustRightInd w:val="0"/>
        <w:ind w:left="435"/>
        <w:jc w:val="both"/>
        <w:outlineLvl w:val="0"/>
        <w:rPr>
          <w:sz w:val="32"/>
          <w:szCs w:val="32"/>
        </w:rPr>
      </w:pPr>
      <w:r>
        <w:rPr>
          <w:b/>
          <w:sz w:val="28"/>
          <w:szCs w:val="28"/>
        </w:rPr>
        <w:t xml:space="preserve">    </w:t>
      </w:r>
      <w:r w:rsidRPr="00CB2937">
        <w:rPr>
          <w:sz w:val="28"/>
          <w:szCs w:val="28"/>
        </w:rPr>
        <w:t>«Пушкиногорье».</w:t>
      </w:r>
    </w:p>
    <w:p w:rsidR="00CB2937" w:rsidRDefault="00CB2937" w:rsidP="00CB29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2937">
        <w:rPr>
          <w:b/>
          <w:sz w:val="32"/>
          <w:szCs w:val="32"/>
        </w:rPr>
        <w:t xml:space="preserve">     </w:t>
      </w:r>
      <w:r w:rsidR="00BE7837">
        <w:rPr>
          <w:b/>
          <w:sz w:val="28"/>
          <w:szCs w:val="28"/>
        </w:rPr>
        <w:t>8</w:t>
      </w:r>
      <w:r w:rsidRPr="00CB2937">
        <w:rPr>
          <w:sz w:val="32"/>
          <w:szCs w:val="32"/>
        </w:rPr>
        <w:t xml:space="preserve">. </w:t>
      </w:r>
      <w:r w:rsidRPr="00CB2937">
        <w:rPr>
          <w:sz w:val="28"/>
          <w:szCs w:val="28"/>
        </w:rPr>
        <w:t>О предоставлении льгот</w:t>
      </w:r>
      <w:proofErr w:type="gramStart"/>
      <w:r w:rsidRPr="00CB2937">
        <w:rPr>
          <w:sz w:val="28"/>
          <w:szCs w:val="28"/>
        </w:rPr>
        <w:t>ы ООО</w:t>
      </w:r>
      <w:proofErr w:type="gramEnd"/>
      <w:r w:rsidRPr="00CB2937">
        <w:rPr>
          <w:sz w:val="28"/>
          <w:szCs w:val="28"/>
        </w:rPr>
        <w:t xml:space="preserve"> «Атлас Вива» по уплате арендной </w:t>
      </w:r>
    </w:p>
    <w:p w:rsidR="00BD7783" w:rsidRDefault="00E8651B" w:rsidP="00CB29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D7783" w:rsidRDefault="00BD7783" w:rsidP="00CB293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651B" w:rsidRPr="00CB2937" w:rsidRDefault="00E8651B" w:rsidP="00CB2937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</w:t>
      </w:r>
      <w:r w:rsidRPr="00CB2937">
        <w:rPr>
          <w:sz w:val="28"/>
          <w:szCs w:val="28"/>
        </w:rPr>
        <w:t>платы.</w:t>
      </w:r>
    </w:p>
    <w:p w:rsidR="00CB2937" w:rsidRDefault="00CB2937" w:rsidP="00CB2937">
      <w:pPr>
        <w:jc w:val="both"/>
        <w:rPr>
          <w:sz w:val="28"/>
          <w:szCs w:val="28"/>
        </w:rPr>
      </w:pPr>
      <w:r w:rsidRPr="00CB2937">
        <w:rPr>
          <w:b/>
          <w:sz w:val="32"/>
          <w:szCs w:val="32"/>
        </w:rPr>
        <w:t xml:space="preserve">    </w:t>
      </w:r>
      <w:r w:rsidRPr="00CB2937">
        <w:rPr>
          <w:b/>
          <w:sz w:val="28"/>
          <w:szCs w:val="28"/>
        </w:rPr>
        <w:t xml:space="preserve"> </w:t>
      </w:r>
      <w:r w:rsidR="00BE7837">
        <w:rPr>
          <w:b/>
          <w:sz w:val="28"/>
          <w:szCs w:val="28"/>
        </w:rPr>
        <w:t>9</w:t>
      </w:r>
      <w:r w:rsidRPr="00CB2937">
        <w:rPr>
          <w:sz w:val="32"/>
          <w:szCs w:val="32"/>
        </w:rPr>
        <w:t xml:space="preserve">. </w:t>
      </w:r>
      <w:r w:rsidRPr="00CB2937">
        <w:rPr>
          <w:sz w:val="28"/>
          <w:szCs w:val="28"/>
        </w:rPr>
        <w:t xml:space="preserve">О даче согласия  Администрации городского поселения </w:t>
      </w:r>
      <w:r w:rsidR="00E8651B">
        <w:rPr>
          <w:sz w:val="28"/>
          <w:szCs w:val="28"/>
        </w:rPr>
        <w:t xml:space="preserve">          </w:t>
      </w:r>
    </w:p>
    <w:p w:rsidR="00E8651B" w:rsidRDefault="00E8651B" w:rsidP="00E86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B2937">
        <w:rPr>
          <w:sz w:val="28"/>
          <w:szCs w:val="28"/>
        </w:rPr>
        <w:t xml:space="preserve">Пушкиногорье» на заключение соглашения с Администрацией </w:t>
      </w:r>
      <w:r>
        <w:rPr>
          <w:sz w:val="28"/>
          <w:szCs w:val="28"/>
        </w:rPr>
        <w:t xml:space="preserve">  </w:t>
      </w:r>
    </w:p>
    <w:p w:rsidR="00E8651B" w:rsidRPr="00CB2937" w:rsidRDefault="00E8651B" w:rsidP="000906E1">
      <w:pPr>
        <w:ind w:firstLine="708"/>
        <w:jc w:val="both"/>
        <w:rPr>
          <w:sz w:val="28"/>
          <w:szCs w:val="28"/>
        </w:rPr>
      </w:pPr>
      <w:r w:rsidRPr="00CB2937">
        <w:rPr>
          <w:sz w:val="28"/>
          <w:szCs w:val="28"/>
        </w:rPr>
        <w:t>Пушкиногорского района  в сфере земельных отношений</w:t>
      </w:r>
    </w:p>
    <w:p w:rsidR="00E8651B" w:rsidRDefault="00CB2937" w:rsidP="00CB2937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 w:rsidRPr="00CB2937">
        <w:rPr>
          <w:sz w:val="32"/>
          <w:szCs w:val="32"/>
        </w:rPr>
        <w:t xml:space="preserve">    </w:t>
      </w:r>
      <w:r w:rsidR="00BE7837">
        <w:rPr>
          <w:b/>
          <w:sz w:val="28"/>
          <w:szCs w:val="28"/>
        </w:rPr>
        <w:t>10</w:t>
      </w:r>
      <w:r w:rsidRPr="00CB2937">
        <w:rPr>
          <w:sz w:val="32"/>
          <w:szCs w:val="32"/>
        </w:rPr>
        <w:t xml:space="preserve">. </w:t>
      </w:r>
      <w:r w:rsidR="003E4DCC">
        <w:rPr>
          <w:sz w:val="32"/>
          <w:szCs w:val="32"/>
        </w:rPr>
        <w:t xml:space="preserve"> </w:t>
      </w:r>
      <w:r w:rsidRPr="00CB2937">
        <w:rPr>
          <w:sz w:val="32"/>
          <w:szCs w:val="32"/>
        </w:rPr>
        <w:t xml:space="preserve">Об утверждении Положения « Об организации </w:t>
      </w:r>
      <w:proofErr w:type="gramStart"/>
      <w:r w:rsidRPr="00CB2937">
        <w:rPr>
          <w:sz w:val="32"/>
          <w:szCs w:val="32"/>
        </w:rPr>
        <w:t>ритуальных</w:t>
      </w:r>
      <w:proofErr w:type="gramEnd"/>
    </w:p>
    <w:p w:rsidR="00E8651B" w:rsidRDefault="00E8651B" w:rsidP="00E8651B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B2937">
        <w:rPr>
          <w:sz w:val="32"/>
          <w:szCs w:val="32"/>
        </w:rPr>
        <w:t xml:space="preserve">услуг и правилах содержания мест захоронений </w:t>
      </w:r>
      <w:proofErr w:type="gramStart"/>
      <w:r w:rsidRPr="00CB2937">
        <w:rPr>
          <w:sz w:val="32"/>
          <w:szCs w:val="32"/>
        </w:rPr>
        <w:t>на</w:t>
      </w:r>
      <w:proofErr w:type="gramEnd"/>
      <w:r w:rsidRPr="00CB29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</w:p>
    <w:p w:rsidR="00E8651B" w:rsidRDefault="00E8651B" w:rsidP="00E8651B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B2937">
        <w:rPr>
          <w:sz w:val="32"/>
          <w:szCs w:val="32"/>
        </w:rPr>
        <w:t xml:space="preserve">территории муниципального образования </w:t>
      </w:r>
      <w:proofErr w:type="gramStart"/>
      <w:r w:rsidRPr="00CB2937">
        <w:rPr>
          <w:sz w:val="32"/>
          <w:szCs w:val="32"/>
        </w:rPr>
        <w:t>городское</w:t>
      </w:r>
      <w:proofErr w:type="gramEnd"/>
      <w:r w:rsidRPr="00CB29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E8651B" w:rsidRDefault="00E8651B" w:rsidP="00CB2937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CB2937">
        <w:rPr>
          <w:sz w:val="32"/>
          <w:szCs w:val="32"/>
        </w:rPr>
        <w:t>поселение «Пушкиногорье»</w:t>
      </w:r>
    </w:p>
    <w:p w:rsidR="00CB2937" w:rsidRDefault="00CB2937" w:rsidP="00CB2937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 w:rsidRPr="00CB2937">
        <w:rPr>
          <w:sz w:val="32"/>
          <w:szCs w:val="32"/>
        </w:rPr>
        <w:t xml:space="preserve">   </w:t>
      </w:r>
      <w:r w:rsidRPr="00CB2937">
        <w:rPr>
          <w:b/>
          <w:sz w:val="28"/>
          <w:szCs w:val="28"/>
        </w:rPr>
        <w:t xml:space="preserve"> 1</w:t>
      </w:r>
      <w:r w:rsidR="00BE7837">
        <w:rPr>
          <w:b/>
          <w:sz w:val="28"/>
          <w:szCs w:val="28"/>
        </w:rPr>
        <w:t>1</w:t>
      </w:r>
      <w:r w:rsidRPr="00CB2937">
        <w:rPr>
          <w:sz w:val="32"/>
          <w:szCs w:val="32"/>
        </w:rPr>
        <w:t>.</w:t>
      </w:r>
      <w:r w:rsidR="003E4DCC">
        <w:rPr>
          <w:sz w:val="32"/>
          <w:szCs w:val="32"/>
        </w:rPr>
        <w:t xml:space="preserve"> </w:t>
      </w:r>
      <w:r w:rsidRPr="00CB2937">
        <w:rPr>
          <w:sz w:val="32"/>
          <w:szCs w:val="32"/>
        </w:rPr>
        <w:t xml:space="preserve">Об отчете главы муниципального образования  городского </w:t>
      </w:r>
      <w:r w:rsidR="003E4DCC">
        <w:rPr>
          <w:sz w:val="32"/>
          <w:szCs w:val="32"/>
        </w:rPr>
        <w:t xml:space="preserve">  </w:t>
      </w:r>
    </w:p>
    <w:p w:rsidR="003E4DCC" w:rsidRPr="00CB2937" w:rsidRDefault="003E4DCC" w:rsidP="00CB2937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CB2937">
        <w:rPr>
          <w:sz w:val="32"/>
          <w:szCs w:val="32"/>
        </w:rPr>
        <w:t>поселения «Пушкиногорье»</w:t>
      </w:r>
    </w:p>
    <w:p w:rsidR="003E4DCC" w:rsidRDefault="00CB2937" w:rsidP="003E4DCC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 w:rsidRPr="00CB2937">
        <w:rPr>
          <w:sz w:val="28"/>
          <w:szCs w:val="28"/>
        </w:rPr>
        <w:t xml:space="preserve">    </w:t>
      </w:r>
      <w:r w:rsidRPr="00CB2937">
        <w:rPr>
          <w:b/>
          <w:sz w:val="28"/>
          <w:szCs w:val="28"/>
        </w:rPr>
        <w:t>1</w:t>
      </w:r>
      <w:r w:rsidR="00BE7837">
        <w:rPr>
          <w:b/>
          <w:sz w:val="28"/>
          <w:szCs w:val="28"/>
        </w:rPr>
        <w:t>2</w:t>
      </w:r>
      <w:r w:rsidRPr="00CB2937">
        <w:rPr>
          <w:sz w:val="32"/>
          <w:szCs w:val="32"/>
        </w:rPr>
        <w:t xml:space="preserve">. Об отчете главы </w:t>
      </w:r>
      <w:r w:rsidR="00416272">
        <w:rPr>
          <w:sz w:val="32"/>
          <w:szCs w:val="32"/>
        </w:rPr>
        <w:t xml:space="preserve">Администрации </w:t>
      </w:r>
      <w:r w:rsidRPr="00CB2937">
        <w:rPr>
          <w:sz w:val="32"/>
          <w:szCs w:val="32"/>
        </w:rPr>
        <w:t>городского поселения «Пушкиногорье»</w:t>
      </w:r>
    </w:p>
    <w:p w:rsidR="00CB2937" w:rsidRPr="00CB2937" w:rsidRDefault="003E4DCC" w:rsidP="003E4DCC">
      <w:pPr>
        <w:autoSpaceDE w:val="0"/>
        <w:autoSpaceDN w:val="0"/>
        <w:adjustRightInd w:val="0"/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B2937" w:rsidRPr="00CB2937">
        <w:rPr>
          <w:b/>
          <w:sz w:val="32"/>
          <w:szCs w:val="32"/>
        </w:rPr>
        <w:t>1</w:t>
      </w:r>
      <w:r w:rsidR="00BE7837">
        <w:rPr>
          <w:b/>
          <w:sz w:val="32"/>
          <w:szCs w:val="32"/>
        </w:rPr>
        <w:t>3</w:t>
      </w:r>
      <w:r w:rsidR="00CB2937" w:rsidRPr="00CB2937">
        <w:rPr>
          <w:sz w:val="32"/>
          <w:szCs w:val="32"/>
        </w:rPr>
        <w:t xml:space="preserve">.   Разное. </w:t>
      </w:r>
    </w:p>
    <w:p w:rsidR="00CB2937" w:rsidRPr="00CB2937" w:rsidRDefault="00CB2937" w:rsidP="00CB2937">
      <w:pPr>
        <w:pStyle w:val="a6"/>
        <w:autoSpaceDE w:val="0"/>
        <w:autoSpaceDN w:val="0"/>
        <w:adjustRightInd w:val="0"/>
        <w:ind w:left="795"/>
        <w:jc w:val="both"/>
        <w:outlineLvl w:val="0"/>
        <w:rPr>
          <w:iCs/>
          <w:sz w:val="28"/>
          <w:szCs w:val="28"/>
        </w:rPr>
      </w:pPr>
    </w:p>
    <w:p w:rsidR="0057002D" w:rsidRPr="00CB2937" w:rsidRDefault="0057002D" w:rsidP="0057002D">
      <w:pPr>
        <w:jc w:val="both"/>
        <w:rPr>
          <w:sz w:val="28"/>
          <w:szCs w:val="28"/>
        </w:rPr>
      </w:pPr>
    </w:p>
    <w:p w:rsidR="0057002D" w:rsidRPr="00CB2937" w:rsidRDefault="0057002D" w:rsidP="0057002D">
      <w:pPr>
        <w:jc w:val="both"/>
        <w:rPr>
          <w:sz w:val="28"/>
          <w:szCs w:val="28"/>
        </w:rPr>
      </w:pPr>
      <w:r w:rsidRPr="00CB2937">
        <w:rPr>
          <w:sz w:val="28"/>
          <w:szCs w:val="28"/>
        </w:rPr>
        <w:tab/>
      </w:r>
      <w:r w:rsidRPr="00CB2937">
        <w:rPr>
          <w:sz w:val="28"/>
          <w:szCs w:val="28"/>
        </w:rPr>
        <w:tab/>
      </w:r>
      <w:r w:rsidRPr="00CB2937">
        <w:rPr>
          <w:sz w:val="28"/>
          <w:szCs w:val="28"/>
        </w:rPr>
        <w:tab/>
      </w:r>
      <w:r w:rsidRPr="00CB2937">
        <w:rPr>
          <w:sz w:val="28"/>
          <w:szCs w:val="28"/>
        </w:rPr>
        <w:tab/>
      </w:r>
      <w:r w:rsidRPr="00CB2937">
        <w:rPr>
          <w:sz w:val="28"/>
          <w:szCs w:val="28"/>
        </w:rPr>
        <w:tab/>
      </w:r>
      <w:r w:rsidRPr="00CB2937">
        <w:rPr>
          <w:sz w:val="28"/>
          <w:szCs w:val="28"/>
        </w:rPr>
        <w:tab/>
      </w:r>
      <w:r w:rsidRPr="00CB2937">
        <w:rPr>
          <w:sz w:val="28"/>
          <w:szCs w:val="28"/>
        </w:rPr>
        <w:tab/>
        <w:t xml:space="preserve">           </w:t>
      </w:r>
    </w:p>
    <w:p w:rsidR="0057002D" w:rsidRPr="00CB2937" w:rsidRDefault="0057002D" w:rsidP="0057002D"/>
    <w:p w:rsidR="00EE6373" w:rsidRPr="001E0A60" w:rsidRDefault="001E0A60">
      <w:pPr>
        <w:rPr>
          <w:sz w:val="28"/>
          <w:szCs w:val="28"/>
        </w:rPr>
      </w:pPr>
      <w:r w:rsidRPr="001E0A60">
        <w:rPr>
          <w:sz w:val="28"/>
          <w:szCs w:val="28"/>
        </w:rPr>
        <w:t xml:space="preserve">  Глава городского поселения</w:t>
      </w:r>
    </w:p>
    <w:p w:rsidR="001E0A60" w:rsidRPr="001E0A60" w:rsidRDefault="001E0A60" w:rsidP="001E0A60">
      <w:pPr>
        <w:tabs>
          <w:tab w:val="left" w:pos="7305"/>
        </w:tabs>
        <w:rPr>
          <w:sz w:val="28"/>
          <w:szCs w:val="28"/>
        </w:rPr>
      </w:pPr>
      <w:r w:rsidRPr="001E0A60">
        <w:rPr>
          <w:sz w:val="28"/>
          <w:szCs w:val="28"/>
        </w:rPr>
        <w:t>«Пушкиногорье»</w:t>
      </w:r>
      <w:r>
        <w:rPr>
          <w:sz w:val="28"/>
          <w:szCs w:val="28"/>
        </w:rPr>
        <w:tab/>
        <w:t>Ю.А. Гусев</w:t>
      </w:r>
    </w:p>
    <w:sectPr w:rsidR="001E0A60" w:rsidRPr="001E0A60" w:rsidSect="00C82B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5A" w:rsidRDefault="00647A5A" w:rsidP="00E8651B">
      <w:r>
        <w:separator/>
      </w:r>
    </w:p>
  </w:endnote>
  <w:endnote w:type="continuationSeparator" w:id="0">
    <w:p w:rsidR="00647A5A" w:rsidRDefault="00647A5A" w:rsidP="00E86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5A" w:rsidRDefault="00647A5A" w:rsidP="00E8651B">
      <w:r>
        <w:separator/>
      </w:r>
    </w:p>
  </w:footnote>
  <w:footnote w:type="continuationSeparator" w:id="0">
    <w:p w:rsidR="00647A5A" w:rsidRDefault="00647A5A" w:rsidP="00E86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51B" w:rsidRDefault="00E8651B">
    <w:pPr>
      <w:pStyle w:val="a9"/>
    </w:pPr>
  </w:p>
  <w:p w:rsidR="00E8651B" w:rsidRDefault="00E8651B">
    <w:pPr>
      <w:pStyle w:val="a9"/>
    </w:pPr>
  </w:p>
  <w:p w:rsidR="00E8651B" w:rsidRDefault="00E865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14C8"/>
    <w:multiLevelType w:val="hybridMultilevel"/>
    <w:tmpl w:val="C64020AC"/>
    <w:lvl w:ilvl="0" w:tplc="EA2E946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02D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6E1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3DD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1EC0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A60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108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AEA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4DCC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272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6FE7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02D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0E7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1BAF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7D4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A5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1EA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67F89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783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E7837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3A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937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922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8C8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51B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3D7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572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002D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0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57002D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3"/>
    <w:rsid w:val="0057002D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57002D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57002D"/>
    <w:pPr>
      <w:ind w:left="720" w:hanging="720"/>
    </w:pPr>
    <w:rPr>
      <w:sz w:val="28"/>
    </w:rPr>
  </w:style>
  <w:style w:type="table" w:styleId="a7">
    <w:name w:val="Table Grid"/>
    <w:basedOn w:val="a1"/>
    <w:uiPriority w:val="59"/>
    <w:rsid w:val="0057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8"/>
    <w:qFormat/>
    <w:rsid w:val="005700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4"/>
    <w:rsid w:val="005700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8651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6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865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65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128E4-5ECC-4787-A4B3-BABDABE9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2015-03-24T07:42:00Z</cp:lastPrinted>
  <dcterms:created xsi:type="dcterms:W3CDTF">2015-03-12T05:35:00Z</dcterms:created>
  <dcterms:modified xsi:type="dcterms:W3CDTF">2015-03-24T07:45:00Z</dcterms:modified>
</cp:coreProperties>
</file>