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70C" w:rsidRDefault="00E2170C" w:rsidP="00E2170C">
      <w:pPr>
        <w:jc w:val="center"/>
        <w:rPr>
          <w:sz w:val="28"/>
        </w:rPr>
      </w:pPr>
      <w:r w:rsidRPr="00E62DA0">
        <w:rPr>
          <w:noProof/>
          <w:sz w:val="28"/>
        </w:rPr>
        <w:drawing>
          <wp:inline distT="0" distB="0" distL="0" distR="0">
            <wp:extent cx="702392" cy="809625"/>
            <wp:effectExtent l="19050" t="0" r="2458" b="0"/>
            <wp:docPr id="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12458"/>
                    </a:xfrm>
                    <a:prstGeom prst="rect">
                      <a:avLst/>
                    </a:prstGeom>
                    <a:solidFill>
                      <a:schemeClr val="tx1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170C" w:rsidRDefault="00E2170C" w:rsidP="00E2170C">
      <w:pPr>
        <w:jc w:val="center"/>
        <w:rPr>
          <w:sz w:val="28"/>
        </w:rPr>
      </w:pPr>
      <w:r>
        <w:rPr>
          <w:sz w:val="28"/>
        </w:rPr>
        <w:t>СОБРАНИЕ ДЕПУТАТОВ ГОРОДСКОГО ПОСЕЛЕНИЯ</w:t>
      </w:r>
    </w:p>
    <w:p w:rsidR="00E2170C" w:rsidRDefault="00E2170C" w:rsidP="00E2170C">
      <w:pPr>
        <w:jc w:val="center"/>
        <w:rPr>
          <w:sz w:val="28"/>
        </w:rPr>
      </w:pPr>
      <w:r>
        <w:rPr>
          <w:sz w:val="28"/>
        </w:rPr>
        <w:t>«ПУШКИНОГОРЬЕ»</w:t>
      </w:r>
    </w:p>
    <w:p w:rsidR="00E2170C" w:rsidRDefault="00E2170C" w:rsidP="00E2170C">
      <w:pPr>
        <w:jc w:val="center"/>
        <w:rPr>
          <w:sz w:val="28"/>
        </w:rPr>
      </w:pPr>
      <w:r>
        <w:rPr>
          <w:sz w:val="28"/>
        </w:rPr>
        <w:t>ПУШКИНОГОРСКОГО РАЙОНА</w:t>
      </w:r>
    </w:p>
    <w:p w:rsidR="00E2170C" w:rsidRDefault="00E2170C" w:rsidP="00E2170C">
      <w:pPr>
        <w:jc w:val="center"/>
        <w:rPr>
          <w:sz w:val="28"/>
        </w:rPr>
      </w:pPr>
      <w:r>
        <w:rPr>
          <w:sz w:val="28"/>
        </w:rPr>
        <w:t>ПСКОВСКОЙ ОБЛАСТИ</w:t>
      </w:r>
    </w:p>
    <w:p w:rsidR="00E2170C" w:rsidRDefault="00E2170C" w:rsidP="00E2170C">
      <w:pPr>
        <w:jc w:val="center"/>
        <w:rPr>
          <w:sz w:val="28"/>
        </w:rPr>
      </w:pPr>
    </w:p>
    <w:p w:rsidR="00E2170C" w:rsidRDefault="00E2170C" w:rsidP="00E2170C">
      <w:pPr>
        <w:jc w:val="center"/>
        <w:rPr>
          <w:b/>
          <w:sz w:val="32"/>
        </w:rPr>
      </w:pPr>
      <w:proofErr w:type="gramStart"/>
      <w:r>
        <w:rPr>
          <w:b/>
          <w:sz w:val="32"/>
        </w:rPr>
        <w:t>Р</w:t>
      </w:r>
      <w:proofErr w:type="gramEnd"/>
      <w:r>
        <w:rPr>
          <w:b/>
          <w:sz w:val="32"/>
        </w:rPr>
        <w:t xml:space="preserve"> Е Ш Е Н И Е </w:t>
      </w:r>
      <w:r w:rsidR="00B8735A">
        <w:rPr>
          <w:b/>
          <w:sz w:val="32"/>
        </w:rPr>
        <w:t>(ПРОЕКТ)</w:t>
      </w:r>
    </w:p>
    <w:p w:rsidR="00797E12" w:rsidRDefault="00942407" w:rsidP="00E2170C">
      <w:pPr>
        <w:rPr>
          <w:sz w:val="28"/>
          <w:szCs w:val="28"/>
        </w:rPr>
      </w:pPr>
      <w:r>
        <w:rPr>
          <w:sz w:val="28"/>
          <w:szCs w:val="28"/>
        </w:rPr>
        <w:t>__.12.</w:t>
      </w:r>
      <w:r w:rsidR="00534EBD">
        <w:rPr>
          <w:sz w:val="28"/>
          <w:szCs w:val="28"/>
        </w:rPr>
        <w:t xml:space="preserve"> </w:t>
      </w:r>
      <w:r w:rsidR="00386300">
        <w:rPr>
          <w:sz w:val="28"/>
          <w:szCs w:val="28"/>
        </w:rPr>
        <w:t>201</w:t>
      </w:r>
      <w:r w:rsidR="00B61AB4">
        <w:rPr>
          <w:sz w:val="28"/>
          <w:szCs w:val="28"/>
        </w:rPr>
        <w:t>7</w:t>
      </w:r>
      <w:r w:rsidR="00304A88">
        <w:rPr>
          <w:sz w:val="28"/>
          <w:szCs w:val="28"/>
        </w:rPr>
        <w:t xml:space="preserve"> </w:t>
      </w:r>
      <w:r w:rsidR="00AE6E56">
        <w:rPr>
          <w:sz w:val="28"/>
          <w:szCs w:val="28"/>
        </w:rPr>
        <w:t xml:space="preserve">г. </w:t>
      </w:r>
      <w:r w:rsidR="00E2170C" w:rsidRPr="0056165A">
        <w:rPr>
          <w:sz w:val="28"/>
          <w:szCs w:val="28"/>
        </w:rPr>
        <w:t xml:space="preserve"> №</w:t>
      </w:r>
    </w:p>
    <w:p w:rsidR="00E2170C" w:rsidRDefault="00E11E33" w:rsidP="00E2170C">
      <w:pPr>
        <w:rPr>
          <w:sz w:val="28"/>
          <w:szCs w:val="28"/>
        </w:rPr>
      </w:pPr>
      <w:r>
        <w:rPr>
          <w:sz w:val="28"/>
          <w:szCs w:val="28"/>
        </w:rPr>
        <w:t>р</w:t>
      </w:r>
      <w:r w:rsidR="00386300">
        <w:rPr>
          <w:sz w:val="28"/>
          <w:szCs w:val="28"/>
        </w:rPr>
        <w:t>.</w:t>
      </w:r>
      <w:r>
        <w:rPr>
          <w:sz w:val="28"/>
          <w:szCs w:val="28"/>
        </w:rPr>
        <w:t>п</w:t>
      </w:r>
      <w:r w:rsidR="00E2170C">
        <w:rPr>
          <w:sz w:val="28"/>
          <w:szCs w:val="28"/>
        </w:rPr>
        <w:t>. Пушкинские горы</w:t>
      </w:r>
    </w:p>
    <w:p w:rsidR="00E2170C" w:rsidRDefault="00E2170C" w:rsidP="00E2170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(принято </w:t>
      </w:r>
      <w:r w:rsidR="00386300">
        <w:rPr>
          <w:sz w:val="28"/>
          <w:szCs w:val="28"/>
        </w:rPr>
        <w:t xml:space="preserve">на </w:t>
      </w:r>
      <w:r w:rsidR="00B61AB4">
        <w:rPr>
          <w:sz w:val="28"/>
          <w:szCs w:val="28"/>
        </w:rPr>
        <w:t>семнадцатой вне</w:t>
      </w:r>
      <w:r w:rsidR="00941DD7">
        <w:rPr>
          <w:sz w:val="28"/>
          <w:szCs w:val="28"/>
        </w:rPr>
        <w:t>очередной</w:t>
      </w:r>
      <w:r w:rsidR="00304A88">
        <w:rPr>
          <w:sz w:val="28"/>
          <w:szCs w:val="28"/>
        </w:rPr>
        <w:t xml:space="preserve"> </w:t>
      </w:r>
      <w:r>
        <w:rPr>
          <w:sz w:val="28"/>
          <w:szCs w:val="28"/>
        </w:rPr>
        <w:t>сессии Собрания депутатов</w:t>
      </w:r>
      <w:proofErr w:type="gramEnd"/>
    </w:p>
    <w:p w:rsidR="00E2170C" w:rsidRDefault="00E2170C" w:rsidP="00E2170C">
      <w:pPr>
        <w:rPr>
          <w:sz w:val="28"/>
          <w:szCs w:val="28"/>
        </w:rPr>
      </w:pPr>
      <w:r>
        <w:rPr>
          <w:sz w:val="28"/>
          <w:szCs w:val="28"/>
        </w:rPr>
        <w:t xml:space="preserve">городского поселения «Пушкиногорье» </w:t>
      </w:r>
      <w:r w:rsidR="00941DD7">
        <w:rPr>
          <w:sz w:val="28"/>
          <w:szCs w:val="28"/>
        </w:rPr>
        <w:t>втор</w:t>
      </w:r>
      <w:r>
        <w:rPr>
          <w:sz w:val="28"/>
          <w:szCs w:val="28"/>
        </w:rPr>
        <w:t>ого созыва)</w:t>
      </w:r>
    </w:p>
    <w:p w:rsidR="00E2170C" w:rsidRDefault="00E2170C" w:rsidP="00E2170C">
      <w:pPr>
        <w:rPr>
          <w:sz w:val="28"/>
          <w:szCs w:val="28"/>
        </w:rPr>
      </w:pPr>
    </w:p>
    <w:p w:rsidR="009C1B97" w:rsidRPr="009C1B97" w:rsidRDefault="00E2170C" w:rsidP="00E2170C">
      <w:pPr>
        <w:rPr>
          <w:b/>
          <w:sz w:val="28"/>
          <w:szCs w:val="28"/>
        </w:rPr>
      </w:pPr>
      <w:r w:rsidRPr="009C1B97">
        <w:rPr>
          <w:b/>
          <w:sz w:val="28"/>
          <w:szCs w:val="28"/>
        </w:rPr>
        <w:t>О</w:t>
      </w:r>
      <w:r w:rsidR="009C1B97" w:rsidRPr="009C1B97">
        <w:rPr>
          <w:b/>
          <w:sz w:val="28"/>
          <w:szCs w:val="28"/>
        </w:rPr>
        <w:t>б утверждении Программы приватизации</w:t>
      </w:r>
    </w:p>
    <w:p w:rsidR="009C1B97" w:rsidRPr="009C1B97" w:rsidRDefault="009C1B97" w:rsidP="00E2170C">
      <w:pPr>
        <w:rPr>
          <w:b/>
          <w:sz w:val="28"/>
          <w:szCs w:val="28"/>
        </w:rPr>
      </w:pPr>
      <w:r w:rsidRPr="009C1B97">
        <w:rPr>
          <w:b/>
          <w:sz w:val="28"/>
          <w:szCs w:val="28"/>
        </w:rPr>
        <w:t>муниципального имущества, находящегося</w:t>
      </w:r>
    </w:p>
    <w:p w:rsidR="009C1B97" w:rsidRPr="009C1B97" w:rsidRDefault="009C1B97" w:rsidP="00E2170C">
      <w:pPr>
        <w:rPr>
          <w:b/>
          <w:sz w:val="28"/>
          <w:szCs w:val="28"/>
        </w:rPr>
      </w:pPr>
      <w:r w:rsidRPr="009C1B97">
        <w:rPr>
          <w:b/>
          <w:sz w:val="28"/>
          <w:szCs w:val="28"/>
        </w:rPr>
        <w:t>в собственности городского поселения</w:t>
      </w:r>
    </w:p>
    <w:p w:rsidR="009C1B97" w:rsidRPr="009C1B97" w:rsidRDefault="009C1B97" w:rsidP="00E2170C">
      <w:pPr>
        <w:rPr>
          <w:b/>
          <w:sz w:val="28"/>
          <w:szCs w:val="28"/>
        </w:rPr>
      </w:pPr>
      <w:r w:rsidRPr="009C1B97">
        <w:rPr>
          <w:b/>
          <w:sz w:val="28"/>
          <w:szCs w:val="28"/>
        </w:rPr>
        <w:t>«Пушкиногорье»</w:t>
      </w:r>
    </w:p>
    <w:p w:rsidR="009C1B97" w:rsidRDefault="009C1B97" w:rsidP="00E2170C">
      <w:pPr>
        <w:rPr>
          <w:sz w:val="28"/>
          <w:szCs w:val="28"/>
        </w:rPr>
      </w:pPr>
    </w:p>
    <w:p w:rsidR="00B8735A" w:rsidRDefault="00B91052" w:rsidP="00B91052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>В целях обеспечения планомерности процесса приватизации, формирования доходов бюджета городского поселения, в соответствии с Федеральными законами от 21.12.2001 N 178-ФЗ "О приватизации государственного и муниципального имущества" и от 06.10.2003 N 131-ФЗ "Об общих принципах организации местного самоуправления в Российской Федерации", Положением о приватизации муниципального имущества городского поселения «Пушкиногорье», утвержденным Решением  Собрания депутатов городского поселения «Пушкиногорье» от 30.11.2010 N</w:t>
      </w:r>
      <w:r w:rsidR="00D617CA">
        <w:rPr>
          <w:sz w:val="28"/>
          <w:szCs w:val="28"/>
        </w:rPr>
        <w:t>47</w:t>
      </w:r>
      <w:r w:rsidR="005F613A">
        <w:rPr>
          <w:sz w:val="28"/>
          <w:szCs w:val="28"/>
        </w:rPr>
        <w:t xml:space="preserve"> (ред. </w:t>
      </w:r>
      <w:r w:rsidR="009C1B97">
        <w:rPr>
          <w:sz w:val="28"/>
          <w:szCs w:val="28"/>
        </w:rPr>
        <w:t>от</w:t>
      </w:r>
      <w:proofErr w:type="gramEnd"/>
      <w:r w:rsidR="009C1B97">
        <w:rPr>
          <w:sz w:val="28"/>
          <w:szCs w:val="28"/>
        </w:rPr>
        <w:t xml:space="preserve"> </w:t>
      </w:r>
      <w:proofErr w:type="gramStart"/>
      <w:r w:rsidR="009C1B97">
        <w:rPr>
          <w:sz w:val="28"/>
          <w:szCs w:val="28"/>
        </w:rPr>
        <w:t>23.12.2011 г.)</w:t>
      </w:r>
      <w:r w:rsidR="00D617CA">
        <w:rPr>
          <w:sz w:val="28"/>
          <w:szCs w:val="28"/>
        </w:rPr>
        <w:t>,</w:t>
      </w:r>
      <w:r w:rsidR="009C1B97">
        <w:rPr>
          <w:sz w:val="28"/>
          <w:szCs w:val="28"/>
        </w:rPr>
        <w:t xml:space="preserve"> </w:t>
      </w:r>
      <w:r>
        <w:rPr>
          <w:sz w:val="28"/>
          <w:szCs w:val="28"/>
        </w:rPr>
        <w:t>руководствуясь статьей 2</w:t>
      </w:r>
      <w:r w:rsidR="009734CE">
        <w:rPr>
          <w:sz w:val="28"/>
          <w:szCs w:val="28"/>
        </w:rPr>
        <w:t>4</w:t>
      </w:r>
      <w:r>
        <w:rPr>
          <w:sz w:val="28"/>
          <w:szCs w:val="28"/>
        </w:rPr>
        <w:t xml:space="preserve"> Устава муниципального образования городского поселения «Пушкиногорье»,</w:t>
      </w:r>
      <w:r w:rsidR="00B8735A">
        <w:rPr>
          <w:sz w:val="28"/>
          <w:szCs w:val="28"/>
        </w:rPr>
        <w:t xml:space="preserve">      </w:t>
      </w:r>
      <w:proofErr w:type="gramEnd"/>
    </w:p>
    <w:p w:rsidR="00E2170C" w:rsidRDefault="00E2170C" w:rsidP="00B91052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</w:p>
    <w:p w:rsidR="00E2170C" w:rsidRDefault="00E2170C" w:rsidP="00E2170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Собрание депутатов городского поселения</w:t>
      </w:r>
    </w:p>
    <w:p w:rsidR="00B8735A" w:rsidRDefault="00E2170C" w:rsidP="00E2170C">
      <w:pPr>
        <w:jc w:val="center"/>
        <w:rPr>
          <w:sz w:val="28"/>
          <w:szCs w:val="28"/>
        </w:rPr>
      </w:pPr>
      <w:r>
        <w:rPr>
          <w:sz w:val="28"/>
          <w:szCs w:val="28"/>
        </w:rPr>
        <w:t>«Пушкиногорье»</w:t>
      </w:r>
    </w:p>
    <w:p w:rsidR="00E2170C" w:rsidRDefault="00E2170C" w:rsidP="00E2170C">
      <w:pPr>
        <w:jc w:val="center"/>
        <w:rPr>
          <w:b/>
          <w:sz w:val="28"/>
          <w:szCs w:val="28"/>
        </w:rPr>
      </w:pPr>
      <w:proofErr w:type="gramStart"/>
      <w:r w:rsidRPr="00B8735A">
        <w:rPr>
          <w:b/>
          <w:sz w:val="28"/>
          <w:szCs w:val="28"/>
        </w:rPr>
        <w:t>Р</w:t>
      </w:r>
      <w:proofErr w:type="gramEnd"/>
      <w:r w:rsidRPr="00B8735A">
        <w:rPr>
          <w:b/>
          <w:sz w:val="28"/>
          <w:szCs w:val="28"/>
        </w:rPr>
        <w:t xml:space="preserve"> Е Ш И Л О :</w:t>
      </w:r>
    </w:p>
    <w:p w:rsidR="00B8735A" w:rsidRPr="00B8735A" w:rsidRDefault="00B8735A" w:rsidP="00E2170C">
      <w:pPr>
        <w:jc w:val="center"/>
        <w:rPr>
          <w:b/>
          <w:sz w:val="28"/>
          <w:szCs w:val="28"/>
        </w:rPr>
      </w:pPr>
    </w:p>
    <w:p w:rsidR="00E2170C" w:rsidRDefault="00E2170C" w:rsidP="00E2170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170C">
        <w:rPr>
          <w:sz w:val="28"/>
          <w:szCs w:val="28"/>
        </w:rPr>
        <w:t xml:space="preserve">1. Утвердить прилагаемую программу приватизации муниципального имущества, находящегося в собственности муниципального образования </w:t>
      </w:r>
      <w:r>
        <w:rPr>
          <w:sz w:val="28"/>
          <w:szCs w:val="28"/>
        </w:rPr>
        <w:t xml:space="preserve">городского поселения </w:t>
      </w:r>
      <w:r w:rsidRPr="00E2170C">
        <w:rPr>
          <w:sz w:val="28"/>
          <w:szCs w:val="28"/>
        </w:rPr>
        <w:t>"</w:t>
      </w:r>
      <w:r>
        <w:rPr>
          <w:sz w:val="28"/>
          <w:szCs w:val="28"/>
        </w:rPr>
        <w:t>Пушкиногорье</w:t>
      </w:r>
      <w:r w:rsidRPr="00E2170C">
        <w:rPr>
          <w:sz w:val="28"/>
          <w:szCs w:val="28"/>
        </w:rPr>
        <w:t>", на 20</w:t>
      </w:r>
      <w:r>
        <w:rPr>
          <w:sz w:val="28"/>
          <w:szCs w:val="28"/>
        </w:rPr>
        <w:t>1</w:t>
      </w:r>
      <w:r w:rsidR="00B61AB4">
        <w:rPr>
          <w:sz w:val="28"/>
          <w:szCs w:val="28"/>
        </w:rPr>
        <w:t>8</w:t>
      </w:r>
      <w:r w:rsidRPr="00E2170C">
        <w:rPr>
          <w:sz w:val="28"/>
          <w:szCs w:val="28"/>
        </w:rPr>
        <w:t xml:space="preserve"> год.</w:t>
      </w:r>
    </w:p>
    <w:p w:rsidR="00E2170C" w:rsidRDefault="009C1B97" w:rsidP="00E2170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</w:t>
      </w:r>
      <w:r w:rsidR="00E2170C">
        <w:rPr>
          <w:sz w:val="28"/>
          <w:szCs w:val="28"/>
        </w:rPr>
        <w:t xml:space="preserve">ешение вступает в силу с </w:t>
      </w:r>
      <w:r>
        <w:rPr>
          <w:sz w:val="28"/>
          <w:szCs w:val="28"/>
        </w:rPr>
        <w:t>01.01.201</w:t>
      </w:r>
      <w:r w:rsidR="00B61AB4">
        <w:rPr>
          <w:sz w:val="28"/>
          <w:szCs w:val="28"/>
        </w:rPr>
        <w:t>8</w:t>
      </w:r>
      <w:r>
        <w:rPr>
          <w:sz w:val="28"/>
          <w:szCs w:val="28"/>
        </w:rPr>
        <w:t xml:space="preserve"> г</w:t>
      </w:r>
      <w:r w:rsidR="00E2170C">
        <w:rPr>
          <w:sz w:val="28"/>
          <w:szCs w:val="28"/>
        </w:rPr>
        <w:t>.</w:t>
      </w:r>
    </w:p>
    <w:p w:rsidR="00E2170C" w:rsidRDefault="00E2170C" w:rsidP="00E2170C"/>
    <w:p w:rsidR="00E2170C" w:rsidRDefault="00E2170C" w:rsidP="00E2170C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E2170C" w:rsidRDefault="00E2170C" w:rsidP="00E2170C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E2170C" w:rsidRDefault="00E2170C" w:rsidP="00E2170C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городского поселения</w:t>
      </w:r>
    </w:p>
    <w:p w:rsidR="00E2170C" w:rsidRDefault="00E2170C" w:rsidP="00E2170C">
      <w:pPr>
        <w:jc w:val="both"/>
        <w:rPr>
          <w:sz w:val="28"/>
          <w:szCs w:val="28"/>
        </w:rPr>
      </w:pPr>
      <w:r>
        <w:rPr>
          <w:sz w:val="28"/>
          <w:szCs w:val="28"/>
        </w:rPr>
        <w:t>«Пушкиногорье»                                                                            Ю.А. Гусев</w:t>
      </w:r>
    </w:p>
    <w:p w:rsidR="003C31C1" w:rsidRDefault="003C31C1" w:rsidP="003C31C1">
      <w:pPr>
        <w:autoSpaceDE w:val="0"/>
        <w:autoSpaceDN w:val="0"/>
        <w:adjustRightInd w:val="0"/>
        <w:rPr>
          <w:rFonts w:ascii="Calibri" w:hAnsi="Calibri" w:cs="Calibri"/>
        </w:rPr>
      </w:pPr>
    </w:p>
    <w:p w:rsidR="003C31C1" w:rsidRPr="00A07A9E" w:rsidRDefault="003C31C1" w:rsidP="003C31C1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A07A9E">
        <w:rPr>
          <w:sz w:val="28"/>
          <w:szCs w:val="28"/>
        </w:rPr>
        <w:lastRenderedPageBreak/>
        <w:t>Утверждена</w:t>
      </w:r>
    </w:p>
    <w:p w:rsidR="003C31C1" w:rsidRPr="00A07A9E" w:rsidRDefault="003C31C1" w:rsidP="003C31C1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Решением </w:t>
      </w:r>
      <w:r w:rsidRPr="00A07A9E">
        <w:rPr>
          <w:sz w:val="28"/>
          <w:szCs w:val="28"/>
        </w:rPr>
        <w:t>Собрани</w:t>
      </w:r>
      <w:r>
        <w:rPr>
          <w:sz w:val="28"/>
          <w:szCs w:val="28"/>
        </w:rPr>
        <w:t>я</w:t>
      </w:r>
      <w:r w:rsidRPr="00A07A9E">
        <w:rPr>
          <w:sz w:val="28"/>
          <w:szCs w:val="28"/>
        </w:rPr>
        <w:t xml:space="preserve"> депутатов</w:t>
      </w:r>
    </w:p>
    <w:p w:rsidR="003C31C1" w:rsidRPr="00A07A9E" w:rsidRDefault="00B8735A" w:rsidP="003C31C1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г</w:t>
      </w:r>
      <w:r w:rsidR="003C31C1">
        <w:rPr>
          <w:sz w:val="28"/>
          <w:szCs w:val="28"/>
        </w:rPr>
        <w:t>ородского поселения «Пушкиногорье»</w:t>
      </w:r>
    </w:p>
    <w:p w:rsidR="003C31C1" w:rsidRPr="00A07A9E" w:rsidRDefault="00941DD7" w:rsidP="003C31C1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="003C31C1" w:rsidRPr="00A07A9E">
        <w:rPr>
          <w:sz w:val="28"/>
          <w:szCs w:val="28"/>
        </w:rPr>
        <w:t>т</w:t>
      </w:r>
      <w:r w:rsidR="00304A88">
        <w:rPr>
          <w:sz w:val="28"/>
          <w:szCs w:val="28"/>
        </w:rPr>
        <w:t xml:space="preserve"> </w:t>
      </w:r>
      <w:r>
        <w:rPr>
          <w:sz w:val="28"/>
          <w:szCs w:val="28"/>
        </w:rPr>
        <w:t>__.12.</w:t>
      </w:r>
      <w:r w:rsidR="00386300">
        <w:rPr>
          <w:sz w:val="28"/>
          <w:szCs w:val="28"/>
        </w:rPr>
        <w:t>201</w:t>
      </w:r>
      <w:r w:rsidR="00B61AB4">
        <w:rPr>
          <w:sz w:val="28"/>
          <w:szCs w:val="28"/>
        </w:rPr>
        <w:t>7</w:t>
      </w:r>
      <w:r w:rsidR="00386300">
        <w:rPr>
          <w:sz w:val="28"/>
          <w:szCs w:val="28"/>
        </w:rPr>
        <w:t xml:space="preserve"> </w:t>
      </w:r>
      <w:r w:rsidR="003C31C1" w:rsidRPr="00A07A9E">
        <w:rPr>
          <w:sz w:val="28"/>
          <w:szCs w:val="28"/>
        </w:rPr>
        <w:t xml:space="preserve">г. </w:t>
      </w:r>
      <w:r w:rsidR="003C31C1">
        <w:rPr>
          <w:sz w:val="28"/>
          <w:szCs w:val="28"/>
        </w:rPr>
        <w:t>№</w:t>
      </w:r>
      <w:r>
        <w:rPr>
          <w:sz w:val="28"/>
          <w:szCs w:val="28"/>
        </w:rPr>
        <w:t>__</w:t>
      </w:r>
    </w:p>
    <w:p w:rsidR="003C31C1" w:rsidRPr="00A07A9E" w:rsidRDefault="003C31C1" w:rsidP="003C31C1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C31C1" w:rsidRPr="00A07A9E" w:rsidRDefault="003C31C1" w:rsidP="003C31C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07A9E">
        <w:rPr>
          <w:rFonts w:ascii="Times New Roman" w:hAnsi="Times New Roman" w:cs="Times New Roman"/>
          <w:sz w:val="28"/>
          <w:szCs w:val="28"/>
        </w:rPr>
        <w:t>ПРОГРАММА ПРИВАТИЗАЦИИ</w:t>
      </w:r>
    </w:p>
    <w:p w:rsidR="003C31C1" w:rsidRPr="00A07A9E" w:rsidRDefault="003C31C1" w:rsidP="003C31C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07A9E">
        <w:rPr>
          <w:rFonts w:ascii="Times New Roman" w:hAnsi="Times New Roman" w:cs="Times New Roman"/>
          <w:sz w:val="28"/>
          <w:szCs w:val="28"/>
        </w:rPr>
        <w:t xml:space="preserve">МУНИЦИПАЛЬНОГО ИМУЩЕСТВА,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A07A9E">
        <w:rPr>
          <w:rFonts w:ascii="Times New Roman" w:hAnsi="Times New Roman" w:cs="Times New Roman"/>
          <w:sz w:val="28"/>
          <w:szCs w:val="28"/>
        </w:rPr>
        <w:t>НАХОДЯЩЕГОСЯ В СОБСТВЕННОСТИ</w:t>
      </w:r>
    </w:p>
    <w:p w:rsidR="003C31C1" w:rsidRDefault="003C31C1" w:rsidP="003C31C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07A9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ГОРОДСКОЕ ПОСЕЛЕНИЕ </w:t>
      </w:r>
      <w:r w:rsidRPr="00A07A9E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ПУШКИНОГОРЬЕ</w:t>
      </w:r>
      <w:r w:rsidRPr="00A07A9E">
        <w:rPr>
          <w:rFonts w:ascii="Times New Roman" w:hAnsi="Times New Roman" w:cs="Times New Roman"/>
          <w:sz w:val="28"/>
          <w:szCs w:val="28"/>
        </w:rPr>
        <w:t>",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A07A9E">
        <w:rPr>
          <w:rFonts w:ascii="Times New Roman" w:hAnsi="Times New Roman" w:cs="Times New Roman"/>
          <w:sz w:val="28"/>
          <w:szCs w:val="28"/>
        </w:rPr>
        <w:t xml:space="preserve"> НА 20</w:t>
      </w:r>
      <w:r>
        <w:rPr>
          <w:rFonts w:ascii="Times New Roman" w:hAnsi="Times New Roman" w:cs="Times New Roman"/>
          <w:sz w:val="28"/>
          <w:szCs w:val="28"/>
        </w:rPr>
        <w:t>1</w:t>
      </w:r>
      <w:r w:rsidR="00B61AB4">
        <w:rPr>
          <w:rFonts w:ascii="Times New Roman" w:hAnsi="Times New Roman" w:cs="Times New Roman"/>
          <w:sz w:val="28"/>
          <w:szCs w:val="28"/>
        </w:rPr>
        <w:t>8</w:t>
      </w:r>
      <w:r w:rsidRPr="00A07A9E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3C31C1" w:rsidRDefault="003C31C1" w:rsidP="003C31C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C31C1" w:rsidRPr="005669B1" w:rsidRDefault="003C31C1" w:rsidP="003C31C1">
      <w:pPr>
        <w:autoSpaceDE w:val="0"/>
        <w:autoSpaceDN w:val="0"/>
        <w:adjustRightInd w:val="0"/>
        <w:jc w:val="center"/>
        <w:outlineLvl w:val="1"/>
      </w:pPr>
      <w:r w:rsidRPr="0078530E">
        <w:rPr>
          <w:bCs/>
          <w:sz w:val="28"/>
          <w:szCs w:val="28"/>
        </w:rPr>
        <w:t>1. Перечень муниципальных объектов нежилого фонда, которые планируется приватизировать в 201</w:t>
      </w:r>
      <w:r w:rsidR="00B61AB4">
        <w:rPr>
          <w:bCs/>
          <w:sz w:val="28"/>
          <w:szCs w:val="28"/>
        </w:rPr>
        <w:t>8</w:t>
      </w:r>
      <w:r w:rsidRPr="0078530E">
        <w:rPr>
          <w:bCs/>
          <w:sz w:val="28"/>
          <w:szCs w:val="28"/>
        </w:rPr>
        <w:t xml:space="preserve"> году</w:t>
      </w:r>
    </w:p>
    <w:tbl>
      <w:tblPr>
        <w:tblStyle w:val="a5"/>
        <w:tblW w:w="0" w:type="auto"/>
        <w:jc w:val="center"/>
        <w:tblInd w:w="-688" w:type="dxa"/>
        <w:tblLook w:val="04A0"/>
      </w:tblPr>
      <w:tblGrid>
        <w:gridCol w:w="580"/>
        <w:gridCol w:w="1852"/>
        <w:gridCol w:w="2290"/>
        <w:gridCol w:w="2046"/>
        <w:gridCol w:w="1547"/>
        <w:gridCol w:w="1944"/>
      </w:tblGrid>
      <w:tr w:rsidR="003C31C1" w:rsidRPr="00A07A9E" w:rsidTr="00766AE2">
        <w:trPr>
          <w:jc w:val="center"/>
        </w:trPr>
        <w:tc>
          <w:tcPr>
            <w:tcW w:w="594" w:type="dxa"/>
            <w:vAlign w:val="center"/>
          </w:tcPr>
          <w:p w:rsidR="003C31C1" w:rsidRPr="00A07A9E" w:rsidRDefault="003C31C1" w:rsidP="00766AE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07A9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№ </w:t>
            </w:r>
            <w:proofErr w:type="gramStart"/>
            <w:r w:rsidRPr="00A07A9E">
              <w:rPr>
                <w:rFonts w:ascii="Times New Roman" w:hAnsi="Times New Roman" w:cs="Times New Roman"/>
                <w:b w:val="0"/>
                <w:sz w:val="24"/>
                <w:szCs w:val="24"/>
              </w:rPr>
              <w:t>п</w:t>
            </w:r>
            <w:proofErr w:type="gramEnd"/>
            <w:r w:rsidRPr="00A07A9E">
              <w:rPr>
                <w:rFonts w:ascii="Times New Roman" w:hAnsi="Times New Roman" w:cs="Times New Roman"/>
                <w:b w:val="0"/>
                <w:sz w:val="24"/>
                <w:szCs w:val="24"/>
              </w:rPr>
              <w:t>/п</w:t>
            </w:r>
          </w:p>
        </w:tc>
        <w:tc>
          <w:tcPr>
            <w:tcW w:w="1869" w:type="dxa"/>
            <w:vAlign w:val="center"/>
          </w:tcPr>
          <w:p w:rsidR="003C31C1" w:rsidRPr="00A07A9E" w:rsidRDefault="003C31C1" w:rsidP="00766AE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07A9E">
              <w:rPr>
                <w:rFonts w:ascii="Times New Roman" w:hAnsi="Times New Roman" w:cs="Times New Roman"/>
                <w:b w:val="0"/>
                <w:sz w:val="24"/>
                <w:szCs w:val="24"/>
              </w:rPr>
              <w:t>Наименование объекта</w:t>
            </w:r>
          </w:p>
        </w:tc>
        <w:tc>
          <w:tcPr>
            <w:tcW w:w="2165" w:type="dxa"/>
            <w:vAlign w:val="center"/>
          </w:tcPr>
          <w:p w:rsidR="003C31C1" w:rsidRPr="00A07A9E" w:rsidRDefault="003C31C1" w:rsidP="00766AE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07A9E">
              <w:rPr>
                <w:rFonts w:ascii="Times New Roman" w:hAnsi="Times New Roman" w:cs="Times New Roman"/>
                <w:b w:val="0"/>
                <w:sz w:val="24"/>
                <w:szCs w:val="24"/>
              </w:rPr>
              <w:t>Местонахождения, адрес</w:t>
            </w:r>
          </w:p>
        </w:tc>
        <w:tc>
          <w:tcPr>
            <w:tcW w:w="2046" w:type="dxa"/>
            <w:vAlign w:val="center"/>
          </w:tcPr>
          <w:p w:rsidR="003C31C1" w:rsidRPr="00A07A9E" w:rsidRDefault="003C31C1" w:rsidP="00766AE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07A9E">
              <w:rPr>
                <w:rFonts w:ascii="Times New Roman" w:hAnsi="Times New Roman" w:cs="Times New Roman"/>
                <w:b w:val="0"/>
                <w:sz w:val="24"/>
                <w:szCs w:val="24"/>
              </w:rPr>
              <w:t>Ориентировочная площадь</w:t>
            </w:r>
          </w:p>
        </w:tc>
        <w:tc>
          <w:tcPr>
            <w:tcW w:w="1641" w:type="dxa"/>
            <w:vAlign w:val="center"/>
          </w:tcPr>
          <w:p w:rsidR="003C31C1" w:rsidRPr="00A07A9E" w:rsidRDefault="003C31C1" w:rsidP="00766AE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07A9E">
              <w:rPr>
                <w:rFonts w:ascii="Times New Roman" w:hAnsi="Times New Roman" w:cs="Times New Roman"/>
                <w:b w:val="0"/>
                <w:sz w:val="24"/>
                <w:szCs w:val="24"/>
              </w:rPr>
              <w:t>Год постройки</w:t>
            </w:r>
          </w:p>
        </w:tc>
        <w:tc>
          <w:tcPr>
            <w:tcW w:w="1944" w:type="dxa"/>
            <w:vAlign w:val="center"/>
          </w:tcPr>
          <w:p w:rsidR="003C31C1" w:rsidRPr="00A07A9E" w:rsidRDefault="003C31C1" w:rsidP="00766AE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Предполагаемые сроки приватизации</w:t>
            </w:r>
          </w:p>
        </w:tc>
      </w:tr>
      <w:tr w:rsidR="003C31C1" w:rsidRPr="00C67F9E" w:rsidTr="00766AE2">
        <w:trPr>
          <w:jc w:val="center"/>
        </w:trPr>
        <w:tc>
          <w:tcPr>
            <w:tcW w:w="594" w:type="dxa"/>
            <w:vAlign w:val="center"/>
          </w:tcPr>
          <w:p w:rsidR="003C31C1" w:rsidRPr="00C67F9E" w:rsidRDefault="009C1B97" w:rsidP="00766AE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869" w:type="dxa"/>
            <w:vAlign w:val="center"/>
          </w:tcPr>
          <w:p w:rsidR="003C31C1" w:rsidRPr="00C67F9E" w:rsidRDefault="003C31C1" w:rsidP="00766AE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Здание администрации</w:t>
            </w:r>
          </w:p>
        </w:tc>
        <w:tc>
          <w:tcPr>
            <w:tcW w:w="2165" w:type="dxa"/>
            <w:vAlign w:val="center"/>
          </w:tcPr>
          <w:p w:rsidR="003C31C1" w:rsidRPr="00C67F9E" w:rsidRDefault="003C31C1" w:rsidP="00766AE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67F9E">
              <w:rPr>
                <w:rFonts w:ascii="Times New Roman" w:hAnsi="Times New Roman" w:cs="Times New Roman"/>
                <w:b w:val="0"/>
                <w:sz w:val="24"/>
                <w:szCs w:val="24"/>
              </w:rPr>
              <w:t>Совхозный переулок,13</w:t>
            </w:r>
          </w:p>
        </w:tc>
        <w:tc>
          <w:tcPr>
            <w:tcW w:w="2046" w:type="dxa"/>
            <w:vAlign w:val="center"/>
          </w:tcPr>
          <w:p w:rsidR="003C31C1" w:rsidRPr="00C67F9E" w:rsidRDefault="009C1B97" w:rsidP="00766AE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56,8</w:t>
            </w:r>
            <w:r w:rsidR="003C31C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кв.м.</w:t>
            </w:r>
          </w:p>
        </w:tc>
        <w:tc>
          <w:tcPr>
            <w:tcW w:w="1641" w:type="dxa"/>
            <w:vAlign w:val="center"/>
          </w:tcPr>
          <w:p w:rsidR="003C31C1" w:rsidRPr="00C67F9E" w:rsidRDefault="003C31C1" w:rsidP="00766AE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1978</w:t>
            </w:r>
          </w:p>
        </w:tc>
        <w:tc>
          <w:tcPr>
            <w:tcW w:w="1944" w:type="dxa"/>
            <w:vAlign w:val="center"/>
          </w:tcPr>
          <w:p w:rsidR="003C31C1" w:rsidRPr="003C31C1" w:rsidRDefault="003C31C1" w:rsidP="00766AE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 течение года</w:t>
            </w:r>
          </w:p>
        </w:tc>
      </w:tr>
      <w:tr w:rsidR="009C1B97" w:rsidRPr="00C67F9E" w:rsidTr="00766AE2">
        <w:trPr>
          <w:jc w:val="center"/>
        </w:trPr>
        <w:tc>
          <w:tcPr>
            <w:tcW w:w="594" w:type="dxa"/>
            <w:vAlign w:val="center"/>
          </w:tcPr>
          <w:p w:rsidR="009C1B97" w:rsidRPr="00C67F9E" w:rsidRDefault="009C1B97" w:rsidP="00766AE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869" w:type="dxa"/>
            <w:vAlign w:val="center"/>
          </w:tcPr>
          <w:p w:rsidR="009C1B97" w:rsidRDefault="009C1B97" w:rsidP="00766AE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Здание администрации</w:t>
            </w:r>
          </w:p>
        </w:tc>
        <w:tc>
          <w:tcPr>
            <w:tcW w:w="2165" w:type="dxa"/>
            <w:vAlign w:val="center"/>
          </w:tcPr>
          <w:p w:rsidR="009C1B97" w:rsidRPr="00C67F9E" w:rsidRDefault="009C1B97" w:rsidP="00766AE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д. Блажи</w:t>
            </w:r>
          </w:p>
        </w:tc>
        <w:tc>
          <w:tcPr>
            <w:tcW w:w="2046" w:type="dxa"/>
            <w:vAlign w:val="center"/>
          </w:tcPr>
          <w:p w:rsidR="009C1B97" w:rsidRDefault="009C1B97" w:rsidP="00766AE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51,6 кв.м.</w:t>
            </w:r>
          </w:p>
        </w:tc>
        <w:tc>
          <w:tcPr>
            <w:tcW w:w="1641" w:type="dxa"/>
            <w:vAlign w:val="center"/>
          </w:tcPr>
          <w:p w:rsidR="009C1B97" w:rsidRDefault="0090172E" w:rsidP="00766AE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1974</w:t>
            </w:r>
          </w:p>
        </w:tc>
        <w:tc>
          <w:tcPr>
            <w:tcW w:w="1944" w:type="dxa"/>
            <w:vAlign w:val="center"/>
          </w:tcPr>
          <w:p w:rsidR="009C1B97" w:rsidRDefault="009C1B97" w:rsidP="00766AE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 течение года</w:t>
            </w:r>
          </w:p>
        </w:tc>
      </w:tr>
      <w:tr w:rsidR="00797E12" w:rsidRPr="00C67F9E" w:rsidTr="00766AE2">
        <w:trPr>
          <w:jc w:val="center"/>
        </w:trPr>
        <w:tc>
          <w:tcPr>
            <w:tcW w:w="594" w:type="dxa"/>
            <w:vAlign w:val="center"/>
          </w:tcPr>
          <w:p w:rsidR="00797E12" w:rsidRDefault="00797E12" w:rsidP="00766AE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1869" w:type="dxa"/>
            <w:vAlign w:val="center"/>
          </w:tcPr>
          <w:p w:rsidR="00797E12" w:rsidRDefault="00797E12" w:rsidP="00797E1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Здание администрации</w:t>
            </w:r>
          </w:p>
        </w:tc>
        <w:tc>
          <w:tcPr>
            <w:tcW w:w="2165" w:type="dxa"/>
            <w:vAlign w:val="center"/>
          </w:tcPr>
          <w:p w:rsidR="00797E12" w:rsidRDefault="0090172E" w:rsidP="00766AE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у</w:t>
            </w:r>
            <w:r w:rsidR="00797E12">
              <w:rPr>
                <w:rFonts w:ascii="Times New Roman" w:hAnsi="Times New Roman" w:cs="Times New Roman"/>
                <w:b w:val="0"/>
                <w:sz w:val="24"/>
                <w:szCs w:val="24"/>
              </w:rPr>
              <w:t>л. Пушкинская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, 42 -</w:t>
            </w:r>
            <w:r w:rsidR="0038630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а</w:t>
            </w:r>
          </w:p>
        </w:tc>
        <w:tc>
          <w:tcPr>
            <w:tcW w:w="2046" w:type="dxa"/>
            <w:vAlign w:val="center"/>
          </w:tcPr>
          <w:p w:rsidR="00797E12" w:rsidRDefault="0090172E" w:rsidP="00766AE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96 кв.м.</w:t>
            </w:r>
          </w:p>
        </w:tc>
        <w:tc>
          <w:tcPr>
            <w:tcW w:w="1641" w:type="dxa"/>
            <w:vAlign w:val="center"/>
          </w:tcPr>
          <w:p w:rsidR="00797E12" w:rsidRDefault="0090172E" w:rsidP="00766AE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1972</w:t>
            </w:r>
          </w:p>
        </w:tc>
        <w:tc>
          <w:tcPr>
            <w:tcW w:w="1944" w:type="dxa"/>
            <w:vAlign w:val="center"/>
          </w:tcPr>
          <w:p w:rsidR="00797E12" w:rsidRDefault="00797E12" w:rsidP="00A61B2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 течение года</w:t>
            </w:r>
          </w:p>
        </w:tc>
      </w:tr>
      <w:tr w:rsidR="00B61AB4" w:rsidRPr="00C67F9E" w:rsidTr="00766AE2">
        <w:trPr>
          <w:jc w:val="center"/>
        </w:trPr>
        <w:tc>
          <w:tcPr>
            <w:tcW w:w="594" w:type="dxa"/>
            <w:vAlign w:val="center"/>
          </w:tcPr>
          <w:p w:rsidR="00B61AB4" w:rsidRPr="00C67F9E" w:rsidRDefault="00B61AB4" w:rsidP="005F62F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1869" w:type="dxa"/>
            <w:vAlign w:val="center"/>
          </w:tcPr>
          <w:p w:rsidR="00B61AB4" w:rsidRPr="00C67F9E" w:rsidRDefault="00B61AB4" w:rsidP="005F62F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Валунные амбары</w:t>
            </w:r>
          </w:p>
        </w:tc>
        <w:tc>
          <w:tcPr>
            <w:tcW w:w="2165" w:type="dxa"/>
            <w:vAlign w:val="center"/>
          </w:tcPr>
          <w:p w:rsidR="00B61AB4" w:rsidRPr="00C67F9E" w:rsidRDefault="00B61AB4" w:rsidP="005F62F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рп Пушкинские Горы, ул</w:t>
            </w:r>
            <w:proofErr w:type="gram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ушкинская,д.40</w:t>
            </w:r>
          </w:p>
        </w:tc>
        <w:tc>
          <w:tcPr>
            <w:tcW w:w="2046" w:type="dxa"/>
            <w:vAlign w:val="center"/>
          </w:tcPr>
          <w:p w:rsidR="00B61AB4" w:rsidRPr="00C67F9E" w:rsidRDefault="00B61AB4" w:rsidP="005F62F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212,5 кв.м.</w:t>
            </w:r>
          </w:p>
        </w:tc>
        <w:tc>
          <w:tcPr>
            <w:tcW w:w="1641" w:type="dxa"/>
            <w:vAlign w:val="center"/>
          </w:tcPr>
          <w:p w:rsidR="00B61AB4" w:rsidRPr="00C67F9E" w:rsidRDefault="00B61AB4" w:rsidP="005F62F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1928</w:t>
            </w:r>
          </w:p>
        </w:tc>
        <w:tc>
          <w:tcPr>
            <w:tcW w:w="1944" w:type="dxa"/>
            <w:vAlign w:val="center"/>
          </w:tcPr>
          <w:p w:rsidR="00B61AB4" w:rsidRPr="003C31C1" w:rsidRDefault="00B61AB4" w:rsidP="005F62F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 течение года</w:t>
            </w:r>
          </w:p>
        </w:tc>
      </w:tr>
      <w:tr w:rsidR="00B61AB4" w:rsidRPr="00C67F9E" w:rsidTr="00766AE2">
        <w:trPr>
          <w:jc w:val="center"/>
        </w:trPr>
        <w:tc>
          <w:tcPr>
            <w:tcW w:w="594" w:type="dxa"/>
            <w:vAlign w:val="center"/>
          </w:tcPr>
          <w:p w:rsidR="00B61AB4" w:rsidRPr="00C67F9E" w:rsidRDefault="00B61AB4" w:rsidP="005F62F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1869" w:type="dxa"/>
            <w:vAlign w:val="center"/>
          </w:tcPr>
          <w:p w:rsidR="00B61AB4" w:rsidRDefault="00B61AB4" w:rsidP="005F62F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Валунные амбары</w:t>
            </w:r>
          </w:p>
        </w:tc>
        <w:tc>
          <w:tcPr>
            <w:tcW w:w="2165" w:type="dxa"/>
            <w:vAlign w:val="center"/>
          </w:tcPr>
          <w:p w:rsidR="00B61AB4" w:rsidRPr="00C67F9E" w:rsidRDefault="00B61AB4" w:rsidP="005F62F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рп Пушкинские Горы, ул</w:t>
            </w:r>
            <w:proofErr w:type="gram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ушкинская,д.40</w:t>
            </w:r>
          </w:p>
        </w:tc>
        <w:tc>
          <w:tcPr>
            <w:tcW w:w="2046" w:type="dxa"/>
            <w:vAlign w:val="center"/>
          </w:tcPr>
          <w:p w:rsidR="00B61AB4" w:rsidRDefault="00B61AB4" w:rsidP="005F62F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513,8 кв.м.</w:t>
            </w:r>
          </w:p>
        </w:tc>
        <w:tc>
          <w:tcPr>
            <w:tcW w:w="1641" w:type="dxa"/>
            <w:vAlign w:val="center"/>
          </w:tcPr>
          <w:p w:rsidR="00B61AB4" w:rsidRDefault="00B61AB4" w:rsidP="005F62F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1928</w:t>
            </w:r>
          </w:p>
        </w:tc>
        <w:tc>
          <w:tcPr>
            <w:tcW w:w="1944" w:type="dxa"/>
            <w:vAlign w:val="center"/>
          </w:tcPr>
          <w:p w:rsidR="00B61AB4" w:rsidRDefault="00B61AB4" w:rsidP="005F62F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 течение года</w:t>
            </w:r>
          </w:p>
        </w:tc>
      </w:tr>
    </w:tbl>
    <w:p w:rsidR="003C31C1" w:rsidRDefault="003C31C1" w:rsidP="003C31C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C31C1" w:rsidRDefault="00200876">
      <w:r>
        <w:t xml:space="preserve"> </w:t>
      </w:r>
    </w:p>
    <w:sectPr w:rsidR="003C31C1" w:rsidSect="00331B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0A16" w:rsidRDefault="00FF0A16" w:rsidP="00B61AB4">
      <w:r>
        <w:separator/>
      </w:r>
    </w:p>
  </w:endnote>
  <w:endnote w:type="continuationSeparator" w:id="0">
    <w:p w:rsidR="00FF0A16" w:rsidRDefault="00FF0A16" w:rsidP="00B61A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0A16" w:rsidRDefault="00FF0A16" w:rsidP="00B61AB4">
      <w:r>
        <w:separator/>
      </w:r>
    </w:p>
  </w:footnote>
  <w:footnote w:type="continuationSeparator" w:id="0">
    <w:p w:rsidR="00FF0A16" w:rsidRDefault="00FF0A16" w:rsidP="00B61AB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170C"/>
    <w:rsid w:val="000D2A3D"/>
    <w:rsid w:val="000E56A1"/>
    <w:rsid w:val="001303F3"/>
    <w:rsid w:val="00200876"/>
    <w:rsid w:val="00304A88"/>
    <w:rsid w:val="00386300"/>
    <w:rsid w:val="003C31C1"/>
    <w:rsid w:val="00531DD6"/>
    <w:rsid w:val="00534EBD"/>
    <w:rsid w:val="0056165A"/>
    <w:rsid w:val="005F613A"/>
    <w:rsid w:val="0067264A"/>
    <w:rsid w:val="006A3A6B"/>
    <w:rsid w:val="00797E12"/>
    <w:rsid w:val="008B7FBE"/>
    <w:rsid w:val="008C3FA0"/>
    <w:rsid w:val="008E24CF"/>
    <w:rsid w:val="0090172E"/>
    <w:rsid w:val="0093596F"/>
    <w:rsid w:val="00941DD7"/>
    <w:rsid w:val="00942407"/>
    <w:rsid w:val="00945505"/>
    <w:rsid w:val="0095021D"/>
    <w:rsid w:val="009734CE"/>
    <w:rsid w:val="009A1053"/>
    <w:rsid w:val="009C1B97"/>
    <w:rsid w:val="009E4AD7"/>
    <w:rsid w:val="009F4560"/>
    <w:rsid w:val="00A3025F"/>
    <w:rsid w:val="00A632A9"/>
    <w:rsid w:val="00AA5326"/>
    <w:rsid w:val="00AE6E56"/>
    <w:rsid w:val="00B264BA"/>
    <w:rsid w:val="00B449DF"/>
    <w:rsid w:val="00B61AB4"/>
    <w:rsid w:val="00B8735A"/>
    <w:rsid w:val="00B91052"/>
    <w:rsid w:val="00BE47D8"/>
    <w:rsid w:val="00CA0DCD"/>
    <w:rsid w:val="00D617CA"/>
    <w:rsid w:val="00E11E33"/>
    <w:rsid w:val="00E2170C"/>
    <w:rsid w:val="00EA2CDE"/>
    <w:rsid w:val="00ED36FA"/>
    <w:rsid w:val="00F20E5D"/>
    <w:rsid w:val="00F71185"/>
    <w:rsid w:val="00FA718E"/>
    <w:rsid w:val="00FF0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7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170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170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3C31C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table" w:styleId="a5">
    <w:name w:val="Table Grid"/>
    <w:basedOn w:val="a1"/>
    <w:uiPriority w:val="59"/>
    <w:rsid w:val="003C31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B61AB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61A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B61AB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61AB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1A32A0-CA12-4270-B8E8-CBED5C3EF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cp:lastPrinted>2017-12-25T12:48:00Z</cp:lastPrinted>
  <dcterms:created xsi:type="dcterms:W3CDTF">2017-12-25T12:52:00Z</dcterms:created>
  <dcterms:modified xsi:type="dcterms:W3CDTF">2017-12-25T12:52:00Z</dcterms:modified>
</cp:coreProperties>
</file>