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42E" w:rsidRDefault="0073442E" w:rsidP="0073442E">
      <w:pPr>
        <w:jc w:val="center"/>
        <w:rPr>
          <w:sz w:val="28"/>
        </w:rPr>
      </w:pPr>
      <w:r>
        <w:rPr>
          <w:noProof/>
          <w:sz w:val="28"/>
          <w:lang w:eastAsia="ru-RU"/>
        </w:rPr>
        <w:drawing>
          <wp:inline distT="0" distB="0" distL="0" distR="0">
            <wp:extent cx="704850" cy="80010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srcRect/>
                    <a:stretch>
                      <a:fillRect/>
                    </a:stretch>
                  </pic:blipFill>
                  <pic:spPr bwMode="auto">
                    <a:xfrm>
                      <a:off x="0" y="0"/>
                      <a:ext cx="704850" cy="800100"/>
                    </a:xfrm>
                    <a:prstGeom prst="rect">
                      <a:avLst/>
                    </a:prstGeom>
                    <a:solidFill>
                      <a:srgbClr val="000000"/>
                    </a:solidFill>
                    <a:ln w="9525">
                      <a:noFill/>
                      <a:miter lim="800000"/>
                      <a:headEnd/>
                      <a:tailEnd/>
                    </a:ln>
                  </pic:spPr>
                </pic:pic>
              </a:graphicData>
            </a:graphic>
          </wp:inline>
        </w:drawing>
      </w:r>
    </w:p>
    <w:p w:rsidR="0073442E" w:rsidRDefault="0073442E" w:rsidP="0073442E">
      <w:pPr>
        <w:jc w:val="center"/>
        <w:rPr>
          <w:rFonts w:ascii="Times New Roman" w:hAnsi="Times New Roman" w:cs="Times New Roman"/>
          <w:sz w:val="28"/>
        </w:rPr>
      </w:pPr>
      <w:r>
        <w:rPr>
          <w:rFonts w:ascii="Times New Roman" w:hAnsi="Times New Roman" w:cs="Times New Roman"/>
          <w:sz w:val="28"/>
        </w:rPr>
        <w:t>ГЛАВА АДМИНИСТРАЦИИ</w:t>
      </w:r>
    </w:p>
    <w:p w:rsidR="0073442E" w:rsidRDefault="0073442E" w:rsidP="0073442E">
      <w:pPr>
        <w:jc w:val="center"/>
        <w:rPr>
          <w:rFonts w:ascii="Times New Roman" w:hAnsi="Times New Roman" w:cs="Times New Roman"/>
          <w:sz w:val="28"/>
        </w:rPr>
      </w:pPr>
      <w:r>
        <w:rPr>
          <w:rFonts w:ascii="Times New Roman" w:hAnsi="Times New Roman" w:cs="Times New Roman"/>
          <w:sz w:val="28"/>
        </w:rPr>
        <w:t xml:space="preserve"> ГОРОДСКОГО ПОСЕЛЕНИЯ «ПУШКИНОГОРЬЕ»</w:t>
      </w:r>
    </w:p>
    <w:p w:rsidR="0073442E" w:rsidRDefault="0073442E" w:rsidP="0073442E">
      <w:pPr>
        <w:jc w:val="center"/>
        <w:rPr>
          <w:rFonts w:ascii="Times New Roman" w:hAnsi="Times New Roman" w:cs="Times New Roman"/>
          <w:sz w:val="28"/>
        </w:rPr>
      </w:pPr>
      <w:r>
        <w:rPr>
          <w:rFonts w:ascii="Times New Roman" w:hAnsi="Times New Roman" w:cs="Times New Roman"/>
          <w:sz w:val="28"/>
        </w:rPr>
        <w:t>ПУШКИНОГОРСКОГО РАЙОНА ПСКОВСКОЙ ОБЛАСТИ</w:t>
      </w:r>
    </w:p>
    <w:p w:rsidR="0073442E" w:rsidRDefault="0073442E" w:rsidP="00860562">
      <w:pPr>
        <w:shd w:val="clear" w:color="auto" w:fill="FFFFFF"/>
        <w:spacing w:before="312" w:after="0"/>
        <w:ind w:left="10"/>
        <w:jc w:val="center"/>
        <w:rPr>
          <w:rFonts w:ascii="Times New Roman" w:hAnsi="Times New Roman" w:cs="Times New Roman"/>
          <w:b/>
        </w:rPr>
      </w:pPr>
      <w:r>
        <w:rPr>
          <w:rFonts w:ascii="Times New Roman" w:hAnsi="Times New Roman" w:cs="Times New Roman"/>
          <w:b/>
          <w:color w:val="000000"/>
          <w:spacing w:val="68"/>
          <w:sz w:val="29"/>
          <w:szCs w:val="29"/>
        </w:rPr>
        <w:t>ПОСТАНОВЛЕНИЕ</w:t>
      </w:r>
    </w:p>
    <w:p w:rsidR="0073442E" w:rsidRDefault="00DD31DD" w:rsidP="00860562">
      <w:pPr>
        <w:shd w:val="clear" w:color="auto" w:fill="FFFFFF"/>
        <w:spacing w:before="610" w:after="0"/>
        <w:rPr>
          <w:rFonts w:ascii="Times New Roman" w:hAnsi="Times New Roman" w:cs="Times New Roman"/>
          <w:color w:val="000000"/>
          <w:spacing w:val="1"/>
          <w:sz w:val="28"/>
          <w:szCs w:val="28"/>
        </w:rPr>
      </w:pPr>
      <w:r>
        <w:rPr>
          <w:rFonts w:ascii="Times New Roman" w:hAnsi="Times New Roman" w:cs="Times New Roman"/>
          <w:spacing w:val="1"/>
          <w:sz w:val="28"/>
          <w:szCs w:val="28"/>
        </w:rPr>
        <w:t>25</w:t>
      </w:r>
      <w:r w:rsidR="0073442E">
        <w:rPr>
          <w:rFonts w:ascii="Times New Roman" w:hAnsi="Times New Roman" w:cs="Times New Roman"/>
          <w:color w:val="0000FF"/>
          <w:spacing w:val="1"/>
          <w:sz w:val="28"/>
          <w:szCs w:val="28"/>
        </w:rPr>
        <w:t>.</w:t>
      </w:r>
      <w:r>
        <w:rPr>
          <w:rFonts w:ascii="Times New Roman" w:hAnsi="Times New Roman" w:cs="Times New Roman"/>
          <w:color w:val="000000"/>
          <w:spacing w:val="1"/>
          <w:sz w:val="28"/>
          <w:szCs w:val="28"/>
        </w:rPr>
        <w:t>07</w:t>
      </w:r>
      <w:r w:rsidR="0073442E">
        <w:rPr>
          <w:rFonts w:ascii="Times New Roman" w:hAnsi="Times New Roman" w:cs="Times New Roman"/>
          <w:color w:val="000000"/>
          <w:spacing w:val="1"/>
          <w:sz w:val="28"/>
          <w:szCs w:val="28"/>
        </w:rPr>
        <w:t>.201</w:t>
      </w:r>
      <w:r w:rsidR="003867EC">
        <w:rPr>
          <w:rFonts w:ascii="Times New Roman" w:hAnsi="Times New Roman" w:cs="Times New Roman"/>
          <w:color w:val="000000"/>
          <w:spacing w:val="1"/>
          <w:sz w:val="28"/>
          <w:szCs w:val="28"/>
        </w:rPr>
        <w:t>6</w:t>
      </w:r>
      <w:r w:rsidR="0073442E">
        <w:rPr>
          <w:rFonts w:ascii="Times New Roman" w:hAnsi="Times New Roman" w:cs="Times New Roman"/>
          <w:color w:val="000000"/>
          <w:spacing w:val="1"/>
          <w:sz w:val="28"/>
          <w:szCs w:val="28"/>
        </w:rPr>
        <w:t>г.   №</w:t>
      </w:r>
      <w:r>
        <w:rPr>
          <w:rFonts w:ascii="Times New Roman" w:hAnsi="Times New Roman" w:cs="Times New Roman"/>
          <w:color w:val="000000"/>
          <w:spacing w:val="1"/>
          <w:sz w:val="28"/>
          <w:szCs w:val="28"/>
        </w:rPr>
        <w:t>128</w:t>
      </w:r>
    </w:p>
    <w:p w:rsidR="003867EC" w:rsidRPr="00DD31DD" w:rsidRDefault="003867EC" w:rsidP="003867EC">
      <w:pPr>
        <w:pStyle w:val="ConsPlusTitle"/>
        <w:widowControl/>
        <w:rPr>
          <w:rFonts w:ascii="Times New Roman" w:eastAsia="Times New Roman" w:hAnsi="Times New Roman" w:cs="Times New Roman"/>
          <w:b w:val="0"/>
          <w:sz w:val="27"/>
          <w:szCs w:val="27"/>
        </w:rPr>
      </w:pPr>
      <w:r w:rsidRPr="00DD31DD">
        <w:rPr>
          <w:rFonts w:ascii="Times New Roman" w:eastAsia="Times New Roman" w:hAnsi="Times New Roman" w:cs="Times New Roman"/>
          <w:b w:val="0"/>
          <w:sz w:val="27"/>
          <w:szCs w:val="27"/>
        </w:rPr>
        <w:t>О внесении изменений в постановление</w:t>
      </w:r>
    </w:p>
    <w:p w:rsidR="003867EC" w:rsidRPr="00DD31DD" w:rsidRDefault="003867EC" w:rsidP="003867EC">
      <w:pPr>
        <w:pStyle w:val="ConsPlusTitle"/>
        <w:widowControl/>
        <w:rPr>
          <w:rFonts w:ascii="Times New Roman" w:eastAsia="Times New Roman" w:hAnsi="Times New Roman" w:cs="Times New Roman"/>
          <w:b w:val="0"/>
          <w:sz w:val="27"/>
          <w:szCs w:val="27"/>
        </w:rPr>
      </w:pPr>
      <w:r w:rsidRPr="00DD31DD">
        <w:rPr>
          <w:rFonts w:ascii="Times New Roman" w:eastAsia="Times New Roman" w:hAnsi="Times New Roman" w:cs="Times New Roman"/>
          <w:b w:val="0"/>
          <w:sz w:val="27"/>
          <w:szCs w:val="27"/>
        </w:rPr>
        <w:t>Администрации городского поселения</w:t>
      </w:r>
    </w:p>
    <w:p w:rsidR="003867EC" w:rsidRPr="00DD31DD" w:rsidRDefault="003867EC" w:rsidP="003867EC">
      <w:pPr>
        <w:pStyle w:val="ConsPlusTitle"/>
        <w:widowControl/>
        <w:rPr>
          <w:rFonts w:ascii="Times New Roman" w:eastAsia="Times New Roman" w:hAnsi="Times New Roman" w:cs="Times New Roman"/>
          <w:b w:val="0"/>
          <w:sz w:val="27"/>
          <w:szCs w:val="27"/>
        </w:rPr>
      </w:pPr>
      <w:r w:rsidRPr="00DD31DD">
        <w:rPr>
          <w:rFonts w:ascii="Times New Roman" w:eastAsia="Times New Roman" w:hAnsi="Times New Roman" w:cs="Times New Roman"/>
          <w:b w:val="0"/>
          <w:sz w:val="27"/>
          <w:szCs w:val="27"/>
        </w:rPr>
        <w:t xml:space="preserve">«Пушкиногорье» от </w:t>
      </w:r>
      <w:r w:rsidRPr="00DD31DD">
        <w:rPr>
          <w:rFonts w:ascii="Times New Roman" w:hAnsi="Times New Roman" w:cs="Times New Roman"/>
          <w:b w:val="0"/>
          <w:sz w:val="27"/>
          <w:szCs w:val="27"/>
        </w:rPr>
        <w:t>24</w:t>
      </w:r>
      <w:r w:rsidRPr="00DD31DD">
        <w:rPr>
          <w:rFonts w:ascii="Times New Roman" w:eastAsia="Times New Roman" w:hAnsi="Times New Roman" w:cs="Times New Roman"/>
          <w:b w:val="0"/>
          <w:sz w:val="27"/>
          <w:szCs w:val="27"/>
        </w:rPr>
        <w:t>.</w:t>
      </w:r>
      <w:r w:rsidRPr="00DD31DD">
        <w:rPr>
          <w:rFonts w:ascii="Times New Roman" w:hAnsi="Times New Roman" w:cs="Times New Roman"/>
          <w:b w:val="0"/>
          <w:sz w:val="27"/>
          <w:szCs w:val="27"/>
        </w:rPr>
        <w:t>1</w:t>
      </w:r>
      <w:r w:rsidRPr="00DD31DD">
        <w:rPr>
          <w:rFonts w:ascii="Times New Roman" w:eastAsia="Times New Roman" w:hAnsi="Times New Roman" w:cs="Times New Roman"/>
          <w:b w:val="0"/>
          <w:sz w:val="27"/>
          <w:szCs w:val="27"/>
        </w:rPr>
        <w:t>2.201</w:t>
      </w:r>
      <w:r w:rsidRPr="00DD31DD">
        <w:rPr>
          <w:rFonts w:ascii="Times New Roman" w:hAnsi="Times New Roman" w:cs="Times New Roman"/>
          <w:b w:val="0"/>
          <w:sz w:val="27"/>
          <w:szCs w:val="27"/>
        </w:rPr>
        <w:t>0</w:t>
      </w:r>
      <w:r w:rsidRPr="00DD31DD">
        <w:rPr>
          <w:rFonts w:ascii="Times New Roman" w:eastAsia="Times New Roman" w:hAnsi="Times New Roman" w:cs="Times New Roman"/>
          <w:b w:val="0"/>
          <w:sz w:val="27"/>
          <w:szCs w:val="27"/>
        </w:rPr>
        <w:t>г. №</w:t>
      </w:r>
      <w:r w:rsidRPr="00DD31DD">
        <w:rPr>
          <w:rFonts w:ascii="Times New Roman" w:hAnsi="Times New Roman" w:cs="Times New Roman"/>
          <w:b w:val="0"/>
          <w:sz w:val="27"/>
          <w:szCs w:val="27"/>
        </w:rPr>
        <w:t>35</w:t>
      </w:r>
    </w:p>
    <w:p w:rsidR="0073442E" w:rsidRPr="00DD31DD" w:rsidRDefault="003867EC" w:rsidP="0073442E">
      <w:pPr>
        <w:pStyle w:val="ConsPlusTitle"/>
        <w:widowControl/>
        <w:rPr>
          <w:rFonts w:ascii="Times New Roman" w:hAnsi="Times New Roman" w:cs="Times New Roman"/>
          <w:b w:val="0"/>
          <w:sz w:val="27"/>
          <w:szCs w:val="27"/>
        </w:rPr>
      </w:pPr>
      <w:r w:rsidRPr="00DD31DD">
        <w:rPr>
          <w:rFonts w:ascii="Times New Roman" w:hAnsi="Times New Roman" w:cs="Times New Roman"/>
          <w:b w:val="0"/>
          <w:sz w:val="27"/>
          <w:szCs w:val="27"/>
        </w:rPr>
        <w:t>«</w:t>
      </w:r>
      <w:r w:rsidR="0073442E" w:rsidRPr="00DD31DD">
        <w:rPr>
          <w:rFonts w:ascii="Times New Roman" w:hAnsi="Times New Roman" w:cs="Times New Roman"/>
          <w:b w:val="0"/>
          <w:sz w:val="27"/>
          <w:szCs w:val="27"/>
        </w:rPr>
        <w:t>Об утверждении Административного Регламента</w:t>
      </w:r>
    </w:p>
    <w:p w:rsidR="0073442E" w:rsidRPr="00DD31DD" w:rsidRDefault="0073442E" w:rsidP="0073442E">
      <w:pPr>
        <w:pStyle w:val="ConsPlusTitle"/>
        <w:widowControl/>
        <w:rPr>
          <w:rFonts w:ascii="Times New Roman" w:hAnsi="Times New Roman" w:cs="Times New Roman"/>
          <w:b w:val="0"/>
          <w:sz w:val="27"/>
          <w:szCs w:val="27"/>
        </w:rPr>
      </w:pPr>
      <w:r w:rsidRPr="00DD31DD">
        <w:rPr>
          <w:rFonts w:ascii="Times New Roman" w:hAnsi="Times New Roman" w:cs="Times New Roman"/>
          <w:b w:val="0"/>
          <w:sz w:val="27"/>
          <w:szCs w:val="27"/>
        </w:rPr>
        <w:t>проведения проверок при осуществлении</w:t>
      </w:r>
    </w:p>
    <w:p w:rsidR="0073442E" w:rsidRPr="00DD31DD" w:rsidRDefault="0073442E" w:rsidP="0073442E">
      <w:pPr>
        <w:pStyle w:val="ConsPlusTitle"/>
        <w:widowControl/>
        <w:rPr>
          <w:rFonts w:ascii="Times New Roman" w:hAnsi="Times New Roman" w:cs="Times New Roman"/>
          <w:b w:val="0"/>
          <w:sz w:val="27"/>
          <w:szCs w:val="27"/>
        </w:rPr>
      </w:pPr>
      <w:r w:rsidRPr="00DD31DD">
        <w:rPr>
          <w:rFonts w:ascii="Times New Roman" w:hAnsi="Times New Roman" w:cs="Times New Roman"/>
          <w:b w:val="0"/>
          <w:sz w:val="27"/>
          <w:szCs w:val="27"/>
        </w:rPr>
        <w:t xml:space="preserve">муниципального лесного контроля и надзора </w:t>
      </w:r>
    </w:p>
    <w:p w:rsidR="0073442E" w:rsidRPr="00DD31DD" w:rsidRDefault="0073442E" w:rsidP="0073442E">
      <w:pPr>
        <w:pStyle w:val="ConsPlusTitle"/>
        <w:widowControl/>
        <w:rPr>
          <w:rFonts w:ascii="Times New Roman" w:hAnsi="Times New Roman" w:cs="Times New Roman"/>
          <w:b w:val="0"/>
          <w:sz w:val="27"/>
          <w:szCs w:val="27"/>
        </w:rPr>
      </w:pPr>
      <w:r w:rsidRPr="00DD31DD">
        <w:rPr>
          <w:rFonts w:ascii="Times New Roman" w:hAnsi="Times New Roman" w:cs="Times New Roman"/>
          <w:b w:val="0"/>
          <w:sz w:val="27"/>
          <w:szCs w:val="27"/>
        </w:rPr>
        <w:t>территории городского поселения «Пушкиногорье»</w:t>
      </w:r>
    </w:p>
    <w:p w:rsidR="0073442E" w:rsidRPr="00E149F5" w:rsidRDefault="0073442E" w:rsidP="0073442E">
      <w:pPr>
        <w:pStyle w:val="ConsPlusNormal"/>
        <w:widowControl/>
        <w:ind w:firstLine="540"/>
        <w:jc w:val="both"/>
        <w:rPr>
          <w:sz w:val="27"/>
          <w:szCs w:val="27"/>
        </w:rPr>
      </w:pPr>
    </w:p>
    <w:p w:rsidR="0073442E" w:rsidRPr="00E149F5" w:rsidRDefault="0073442E" w:rsidP="00313FB3">
      <w:pPr>
        <w:pStyle w:val="ConsPlusNormal"/>
        <w:widowControl/>
        <w:ind w:firstLine="709"/>
        <w:jc w:val="both"/>
        <w:rPr>
          <w:rFonts w:ascii="Times New Roman" w:hAnsi="Times New Roman" w:cs="Times New Roman"/>
          <w:sz w:val="27"/>
          <w:szCs w:val="27"/>
        </w:rPr>
      </w:pPr>
      <w:proofErr w:type="gramStart"/>
      <w:r w:rsidRPr="00E149F5">
        <w:rPr>
          <w:rFonts w:ascii="Times New Roman" w:hAnsi="Times New Roman" w:cs="Times New Roman"/>
          <w:sz w:val="27"/>
          <w:szCs w:val="27"/>
        </w:rPr>
        <w:t>В целях организации и утверждения единого порядка проведения проверок деятельности юридических лиц и индивидуальных предпринимателей на территории городского поселения «Пушкиногорье», руководствуясь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867EC" w:rsidRPr="00E149F5">
        <w:rPr>
          <w:rFonts w:ascii="Times New Roman" w:hAnsi="Times New Roman" w:cs="Times New Roman"/>
          <w:sz w:val="27"/>
          <w:szCs w:val="27"/>
        </w:rPr>
        <w:t>,</w:t>
      </w:r>
      <w:r w:rsidRPr="00E149F5">
        <w:rPr>
          <w:rFonts w:ascii="Times New Roman" w:hAnsi="Times New Roman" w:cs="Times New Roman"/>
          <w:sz w:val="27"/>
          <w:szCs w:val="27"/>
        </w:rPr>
        <w:t xml:space="preserve"> Уставом муниципального образования городское поселение "Пушкиногорье", </w:t>
      </w:r>
      <w:r w:rsidR="003867EC" w:rsidRPr="00E149F5">
        <w:rPr>
          <w:rFonts w:ascii="Times New Roman" w:hAnsi="Times New Roman" w:cs="Times New Roman"/>
          <w:sz w:val="27"/>
          <w:szCs w:val="27"/>
        </w:rPr>
        <w:t>протестом</w:t>
      </w:r>
      <w:r w:rsidR="003867EC" w:rsidRPr="00E149F5">
        <w:rPr>
          <w:sz w:val="27"/>
          <w:szCs w:val="27"/>
        </w:rPr>
        <w:t xml:space="preserve"> </w:t>
      </w:r>
      <w:r w:rsidR="003867EC" w:rsidRPr="00E149F5">
        <w:rPr>
          <w:rFonts w:ascii="Times New Roman" w:eastAsia="Times New Roman" w:hAnsi="Times New Roman" w:cs="Times New Roman"/>
          <w:sz w:val="27"/>
          <w:szCs w:val="27"/>
        </w:rPr>
        <w:t xml:space="preserve">Прокуратуры Пушкиногорского района от </w:t>
      </w:r>
      <w:r w:rsidR="003867EC" w:rsidRPr="00E149F5">
        <w:rPr>
          <w:rFonts w:ascii="Times New Roman" w:hAnsi="Times New Roman" w:cs="Times New Roman"/>
          <w:sz w:val="27"/>
          <w:szCs w:val="27"/>
        </w:rPr>
        <w:t>21</w:t>
      </w:r>
      <w:r w:rsidR="003867EC" w:rsidRPr="00E149F5">
        <w:rPr>
          <w:rFonts w:ascii="Times New Roman" w:eastAsia="Times New Roman" w:hAnsi="Times New Roman" w:cs="Times New Roman"/>
          <w:sz w:val="27"/>
          <w:szCs w:val="27"/>
        </w:rPr>
        <w:t>.0</w:t>
      </w:r>
      <w:r w:rsidR="003867EC" w:rsidRPr="00E149F5">
        <w:rPr>
          <w:rFonts w:ascii="Times New Roman" w:hAnsi="Times New Roman" w:cs="Times New Roman"/>
          <w:sz w:val="27"/>
          <w:szCs w:val="27"/>
        </w:rPr>
        <w:t>6</w:t>
      </w:r>
      <w:r w:rsidR="003867EC" w:rsidRPr="00E149F5">
        <w:rPr>
          <w:rFonts w:ascii="Times New Roman" w:eastAsia="Times New Roman" w:hAnsi="Times New Roman" w:cs="Times New Roman"/>
          <w:sz w:val="27"/>
          <w:szCs w:val="27"/>
        </w:rPr>
        <w:t>.2016г №02-09-2016,</w:t>
      </w:r>
      <w:proofErr w:type="gramEnd"/>
    </w:p>
    <w:p w:rsidR="0073442E" w:rsidRPr="00E149F5" w:rsidRDefault="0073442E" w:rsidP="003867EC">
      <w:pPr>
        <w:pStyle w:val="ConsPlusNormal"/>
        <w:widowControl/>
        <w:ind w:firstLine="540"/>
        <w:jc w:val="center"/>
        <w:rPr>
          <w:rFonts w:ascii="Times New Roman" w:hAnsi="Times New Roman" w:cs="Times New Roman"/>
          <w:sz w:val="27"/>
          <w:szCs w:val="27"/>
        </w:rPr>
      </w:pPr>
      <w:r w:rsidRPr="00E149F5">
        <w:rPr>
          <w:rFonts w:ascii="Times New Roman" w:hAnsi="Times New Roman" w:cs="Times New Roman"/>
          <w:sz w:val="27"/>
          <w:szCs w:val="27"/>
        </w:rPr>
        <w:t>ПОСТАНОВЛЯЮ:</w:t>
      </w:r>
    </w:p>
    <w:p w:rsidR="0073442E" w:rsidRPr="00E149F5" w:rsidRDefault="0073442E" w:rsidP="00860562">
      <w:pPr>
        <w:pStyle w:val="ConsPlusNormal"/>
        <w:widowControl/>
        <w:ind w:firstLine="709"/>
        <w:jc w:val="both"/>
        <w:rPr>
          <w:rFonts w:ascii="Times New Roman" w:hAnsi="Times New Roman" w:cs="Times New Roman"/>
          <w:sz w:val="27"/>
          <w:szCs w:val="27"/>
        </w:rPr>
      </w:pPr>
      <w:r w:rsidRPr="00E149F5">
        <w:rPr>
          <w:rFonts w:ascii="Times New Roman" w:hAnsi="Times New Roman" w:cs="Times New Roman"/>
          <w:sz w:val="27"/>
          <w:szCs w:val="27"/>
        </w:rPr>
        <w:t xml:space="preserve">1. </w:t>
      </w:r>
      <w:r w:rsidR="003867EC" w:rsidRPr="00E149F5">
        <w:rPr>
          <w:rFonts w:ascii="Times New Roman" w:eastAsia="Times New Roman" w:hAnsi="Times New Roman" w:cs="Times New Roman"/>
          <w:sz w:val="27"/>
          <w:szCs w:val="27"/>
        </w:rPr>
        <w:t xml:space="preserve">Внести в </w:t>
      </w:r>
      <w:r w:rsidR="003867EC" w:rsidRPr="00E149F5">
        <w:rPr>
          <w:rFonts w:ascii="Times New Roman" w:hAnsi="Times New Roman" w:cs="Times New Roman"/>
          <w:sz w:val="27"/>
          <w:szCs w:val="27"/>
        </w:rPr>
        <w:t>Административн</w:t>
      </w:r>
      <w:r w:rsidR="009E40A8" w:rsidRPr="00E149F5">
        <w:rPr>
          <w:rFonts w:ascii="Times New Roman" w:hAnsi="Times New Roman" w:cs="Times New Roman"/>
          <w:sz w:val="27"/>
          <w:szCs w:val="27"/>
        </w:rPr>
        <w:t>ый регламент</w:t>
      </w:r>
      <w:r w:rsidR="003867EC" w:rsidRPr="00E149F5">
        <w:rPr>
          <w:rFonts w:ascii="Times New Roman" w:hAnsi="Times New Roman" w:cs="Times New Roman"/>
          <w:sz w:val="27"/>
          <w:szCs w:val="27"/>
        </w:rPr>
        <w:t xml:space="preserve"> проведения проверок при осуществлении муниципального лесного контроля и надзора на территории городского поселения «Пушкиногорье»</w:t>
      </w:r>
      <w:r w:rsidR="009E40A8" w:rsidRPr="00E149F5">
        <w:rPr>
          <w:rFonts w:ascii="Times New Roman" w:hAnsi="Times New Roman" w:cs="Times New Roman"/>
          <w:sz w:val="27"/>
          <w:szCs w:val="27"/>
        </w:rPr>
        <w:t>, утвержденный Постановлением Администрации городского поселения «Пушкиногорье» №35 от 24.12.2010г</w:t>
      </w:r>
      <w:r w:rsidR="003867EC" w:rsidRPr="00E149F5">
        <w:rPr>
          <w:rFonts w:ascii="Times New Roman" w:hAnsi="Times New Roman" w:cs="Times New Roman"/>
          <w:sz w:val="27"/>
          <w:szCs w:val="27"/>
        </w:rPr>
        <w:t xml:space="preserve"> </w:t>
      </w:r>
      <w:r w:rsidR="009E40A8" w:rsidRPr="00E149F5">
        <w:rPr>
          <w:rFonts w:ascii="Times New Roman" w:hAnsi="Times New Roman" w:cs="Times New Roman"/>
          <w:sz w:val="27"/>
          <w:szCs w:val="27"/>
        </w:rPr>
        <w:t xml:space="preserve">следующие </w:t>
      </w:r>
      <w:r w:rsidR="009E40A8" w:rsidRPr="00E149F5">
        <w:rPr>
          <w:rFonts w:ascii="Times New Roman" w:eastAsia="Times New Roman" w:hAnsi="Times New Roman" w:cs="Times New Roman"/>
          <w:sz w:val="27"/>
          <w:szCs w:val="27"/>
        </w:rPr>
        <w:t>изменения и дополнения:</w:t>
      </w:r>
    </w:p>
    <w:p w:rsidR="003867EC" w:rsidRPr="00E149F5" w:rsidRDefault="003D723D" w:rsidP="00860562">
      <w:pPr>
        <w:pStyle w:val="ConsPlusNormal"/>
        <w:widowControl/>
        <w:ind w:firstLine="709"/>
        <w:jc w:val="both"/>
        <w:rPr>
          <w:rFonts w:ascii="Times New Roman" w:hAnsi="Times New Roman" w:cs="Times New Roman"/>
          <w:sz w:val="27"/>
          <w:szCs w:val="27"/>
        </w:rPr>
      </w:pPr>
      <w:r w:rsidRPr="00E149F5">
        <w:rPr>
          <w:rFonts w:ascii="Times New Roman" w:hAnsi="Times New Roman" w:cs="Times New Roman"/>
          <w:sz w:val="27"/>
          <w:szCs w:val="27"/>
        </w:rPr>
        <w:t xml:space="preserve">1.1. </w:t>
      </w:r>
      <w:r w:rsidR="00466270" w:rsidRPr="00E149F5">
        <w:rPr>
          <w:rFonts w:ascii="Times New Roman" w:hAnsi="Times New Roman" w:cs="Times New Roman"/>
          <w:sz w:val="27"/>
          <w:szCs w:val="27"/>
        </w:rPr>
        <w:t>П</w:t>
      </w:r>
      <w:r w:rsidRPr="00E149F5">
        <w:rPr>
          <w:rFonts w:ascii="Times New Roman" w:hAnsi="Times New Roman" w:cs="Times New Roman"/>
          <w:sz w:val="27"/>
          <w:szCs w:val="27"/>
        </w:rPr>
        <w:t>ункт 3</w:t>
      </w:r>
      <w:r w:rsidR="00466270" w:rsidRPr="00E149F5">
        <w:rPr>
          <w:rFonts w:ascii="Times New Roman" w:hAnsi="Times New Roman" w:cs="Times New Roman"/>
          <w:sz w:val="27"/>
          <w:szCs w:val="27"/>
        </w:rPr>
        <w:t>.3</w:t>
      </w:r>
      <w:r w:rsidRPr="00E149F5">
        <w:rPr>
          <w:rFonts w:ascii="Times New Roman" w:hAnsi="Times New Roman" w:cs="Times New Roman"/>
          <w:sz w:val="27"/>
          <w:szCs w:val="27"/>
        </w:rPr>
        <w:t xml:space="preserve"> Административного регламента</w:t>
      </w:r>
      <w:r w:rsidR="00466270" w:rsidRPr="00E149F5">
        <w:rPr>
          <w:rFonts w:ascii="Times New Roman" w:hAnsi="Times New Roman" w:cs="Times New Roman"/>
          <w:sz w:val="27"/>
          <w:szCs w:val="27"/>
        </w:rPr>
        <w:t xml:space="preserve"> изложить в новой редакции:</w:t>
      </w:r>
    </w:p>
    <w:p w:rsidR="00466270" w:rsidRPr="00E149F5" w:rsidRDefault="00466270" w:rsidP="00860562">
      <w:pPr>
        <w:spacing w:after="0" w:line="240" w:lineRule="auto"/>
        <w:ind w:firstLine="709"/>
        <w:jc w:val="both"/>
        <w:rPr>
          <w:rFonts w:ascii="Times New Roman" w:eastAsiaTheme="minorEastAsia" w:hAnsi="Times New Roman" w:cs="Times New Roman"/>
          <w:sz w:val="27"/>
          <w:szCs w:val="27"/>
          <w:lang w:eastAsia="ru-RU"/>
        </w:rPr>
      </w:pPr>
      <w:proofErr w:type="gramStart"/>
      <w:r w:rsidRPr="00E149F5">
        <w:rPr>
          <w:rFonts w:ascii="Times New Roman" w:eastAsiaTheme="minorEastAsia" w:hAnsi="Times New Roman" w:cs="Times New Roman"/>
          <w:sz w:val="27"/>
          <w:szCs w:val="27"/>
          <w:lang w:eastAsia="ru-RU"/>
        </w:rPr>
        <w:t>«</w:t>
      </w:r>
      <w:r w:rsidR="00313FB3" w:rsidRPr="00E149F5">
        <w:rPr>
          <w:rFonts w:ascii="Times New Roman" w:eastAsiaTheme="minorEastAsia" w:hAnsi="Times New Roman" w:cs="Times New Roman"/>
          <w:sz w:val="27"/>
          <w:szCs w:val="27"/>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(далее по тексту - Администраци</w:t>
      </w:r>
      <w:r w:rsidR="00E149F5" w:rsidRPr="00E149F5">
        <w:rPr>
          <w:rFonts w:ascii="Times New Roman" w:eastAsiaTheme="minorEastAsia" w:hAnsi="Times New Roman" w:cs="Times New Roman"/>
          <w:sz w:val="27"/>
          <w:szCs w:val="27"/>
          <w:lang w:eastAsia="ru-RU"/>
        </w:rPr>
        <w:t>я</w:t>
      </w:r>
      <w:r w:rsidR="00313FB3" w:rsidRPr="00E149F5">
        <w:rPr>
          <w:rFonts w:ascii="Times New Roman" w:eastAsiaTheme="minorEastAsia" w:hAnsi="Times New Roman" w:cs="Times New Roman"/>
          <w:sz w:val="27"/>
          <w:szCs w:val="27"/>
          <w:lang w:eastAsia="ru-RU"/>
        </w:rPr>
        <w:t xml:space="preserve"> городского поселения «Пушкиногорье»), проводящих выездную плановую проверку, срок проведения выездной плановой проверки может быть продлен </w:t>
      </w:r>
      <w:r w:rsidR="00535FD6" w:rsidRPr="00E149F5">
        <w:rPr>
          <w:rFonts w:ascii="Times New Roman" w:eastAsiaTheme="minorEastAsia" w:hAnsi="Times New Roman" w:cs="Times New Roman"/>
          <w:sz w:val="27"/>
          <w:szCs w:val="27"/>
          <w:lang w:eastAsia="ru-RU"/>
        </w:rPr>
        <w:t xml:space="preserve">Главой </w:t>
      </w:r>
      <w:r w:rsidR="00535FD6" w:rsidRPr="00E149F5">
        <w:rPr>
          <w:rFonts w:ascii="Times New Roman" w:hAnsi="Times New Roman" w:cs="Times New Roman"/>
          <w:sz w:val="27"/>
          <w:szCs w:val="27"/>
        </w:rPr>
        <w:t>Администрации городского поселения «Пушкиногорье»</w:t>
      </w:r>
      <w:r w:rsidR="00313FB3" w:rsidRPr="00E149F5">
        <w:rPr>
          <w:rFonts w:ascii="Times New Roman" w:eastAsiaTheme="minorEastAsia" w:hAnsi="Times New Roman" w:cs="Times New Roman"/>
          <w:sz w:val="27"/>
          <w:szCs w:val="27"/>
          <w:lang w:eastAsia="ru-RU"/>
        </w:rPr>
        <w:t xml:space="preserve">, но не более чем на </w:t>
      </w:r>
      <w:r w:rsidR="00313FB3" w:rsidRPr="00E149F5">
        <w:rPr>
          <w:rFonts w:ascii="Times New Roman" w:eastAsiaTheme="minorEastAsia" w:hAnsi="Times New Roman" w:cs="Times New Roman"/>
          <w:sz w:val="27"/>
          <w:szCs w:val="27"/>
          <w:lang w:eastAsia="ru-RU"/>
        </w:rPr>
        <w:lastRenderedPageBreak/>
        <w:t>двадцать рабочих дней, в отношении</w:t>
      </w:r>
      <w:proofErr w:type="gramEnd"/>
      <w:r w:rsidR="00313FB3" w:rsidRPr="00E149F5">
        <w:rPr>
          <w:rFonts w:ascii="Times New Roman" w:eastAsiaTheme="minorEastAsia" w:hAnsi="Times New Roman" w:cs="Times New Roman"/>
          <w:sz w:val="27"/>
          <w:szCs w:val="27"/>
          <w:lang w:eastAsia="ru-RU"/>
        </w:rPr>
        <w:t xml:space="preserve"> малых предприятий не более чем на пятьдесят часов, </w:t>
      </w:r>
      <w:proofErr w:type="spellStart"/>
      <w:r w:rsidR="00313FB3" w:rsidRPr="00E149F5">
        <w:rPr>
          <w:rFonts w:ascii="Times New Roman" w:eastAsiaTheme="minorEastAsia" w:hAnsi="Times New Roman" w:cs="Times New Roman"/>
          <w:sz w:val="27"/>
          <w:szCs w:val="27"/>
          <w:lang w:eastAsia="ru-RU"/>
        </w:rPr>
        <w:t>микропредприятий</w:t>
      </w:r>
      <w:proofErr w:type="spellEnd"/>
      <w:r w:rsidR="00313FB3" w:rsidRPr="00E149F5">
        <w:rPr>
          <w:rFonts w:ascii="Times New Roman" w:eastAsiaTheme="minorEastAsia" w:hAnsi="Times New Roman" w:cs="Times New Roman"/>
          <w:sz w:val="27"/>
          <w:szCs w:val="27"/>
          <w:lang w:eastAsia="ru-RU"/>
        </w:rPr>
        <w:t xml:space="preserve"> не более чем на пятнадцать часов».</w:t>
      </w:r>
    </w:p>
    <w:p w:rsidR="00466270" w:rsidRPr="00E149F5" w:rsidRDefault="00466270" w:rsidP="00860562">
      <w:pPr>
        <w:pStyle w:val="ConsPlusNormal"/>
        <w:widowControl/>
        <w:ind w:firstLine="709"/>
        <w:jc w:val="both"/>
        <w:rPr>
          <w:rFonts w:ascii="Times New Roman" w:hAnsi="Times New Roman" w:cs="Times New Roman"/>
          <w:sz w:val="27"/>
          <w:szCs w:val="27"/>
        </w:rPr>
      </w:pPr>
      <w:r w:rsidRPr="00E149F5">
        <w:rPr>
          <w:rFonts w:ascii="Times New Roman" w:hAnsi="Times New Roman" w:cs="Times New Roman"/>
          <w:sz w:val="27"/>
          <w:szCs w:val="27"/>
        </w:rPr>
        <w:t>1.2. Пункт 5 Административного регламента изложить в новой редакции:</w:t>
      </w:r>
    </w:p>
    <w:p w:rsidR="00466270" w:rsidRPr="00E149F5" w:rsidRDefault="00466270" w:rsidP="00860562">
      <w:pPr>
        <w:pStyle w:val="ConsPlusNormal"/>
        <w:widowControl/>
        <w:ind w:firstLine="709"/>
        <w:jc w:val="both"/>
        <w:rPr>
          <w:rFonts w:ascii="Times New Roman" w:hAnsi="Times New Roman" w:cs="Times New Roman"/>
          <w:sz w:val="27"/>
          <w:szCs w:val="27"/>
        </w:rPr>
      </w:pPr>
      <w:r w:rsidRPr="00E149F5">
        <w:rPr>
          <w:rFonts w:ascii="Times New Roman" w:hAnsi="Times New Roman" w:cs="Times New Roman"/>
          <w:sz w:val="27"/>
          <w:szCs w:val="27"/>
        </w:rPr>
        <w:t>«</w:t>
      </w:r>
      <w:r w:rsidR="00313FB3" w:rsidRPr="00E149F5">
        <w:rPr>
          <w:rFonts w:ascii="Times New Roman" w:hAnsi="Times New Roman" w:cs="Times New Roman"/>
          <w:sz w:val="27"/>
          <w:szCs w:val="27"/>
        </w:rPr>
        <w:t xml:space="preserve">Проверка проводится на основании </w:t>
      </w:r>
      <w:r w:rsidR="00CA6CCD" w:rsidRPr="00E149F5">
        <w:rPr>
          <w:rFonts w:ascii="Times New Roman" w:hAnsi="Times New Roman" w:cs="Times New Roman"/>
          <w:sz w:val="27"/>
          <w:szCs w:val="27"/>
        </w:rPr>
        <w:t>постановления</w:t>
      </w:r>
      <w:r w:rsidR="00983E0E" w:rsidRPr="00E149F5">
        <w:rPr>
          <w:rFonts w:ascii="Times New Roman" w:hAnsi="Times New Roman" w:cs="Times New Roman"/>
          <w:sz w:val="27"/>
          <w:szCs w:val="27"/>
        </w:rPr>
        <w:t xml:space="preserve"> Главы Администрации городского поселения «Пушкиногорье»</w:t>
      </w:r>
      <w:r w:rsidR="00313FB3" w:rsidRPr="00E149F5">
        <w:rPr>
          <w:rFonts w:ascii="Times New Roman" w:hAnsi="Times New Roman" w:cs="Times New Roman"/>
          <w:sz w:val="27"/>
          <w:szCs w:val="27"/>
        </w:rPr>
        <w:t xml:space="preserve">, заместителя </w:t>
      </w:r>
      <w:r w:rsidR="00983E0E" w:rsidRPr="00E149F5">
        <w:rPr>
          <w:rFonts w:ascii="Times New Roman" w:hAnsi="Times New Roman" w:cs="Times New Roman"/>
          <w:sz w:val="27"/>
          <w:szCs w:val="27"/>
        </w:rPr>
        <w:t>Главы Администрации городского поселения «Пушкиногорье»</w:t>
      </w:r>
      <w:r w:rsidR="00E149F5" w:rsidRPr="00E149F5">
        <w:rPr>
          <w:rFonts w:ascii="Times New Roman" w:hAnsi="Times New Roman" w:cs="Times New Roman"/>
          <w:sz w:val="27"/>
          <w:szCs w:val="27"/>
        </w:rPr>
        <w:t>, по форме, утвержденной</w:t>
      </w:r>
      <w:r w:rsidR="00313FB3" w:rsidRPr="00E149F5">
        <w:rPr>
          <w:rFonts w:ascii="Times New Roman" w:hAnsi="Times New Roman" w:cs="Times New Roman"/>
          <w:sz w:val="27"/>
          <w:szCs w:val="27"/>
        </w:rPr>
        <w:t xml:space="preserve"> </w:t>
      </w:r>
      <w:r w:rsidR="002462ED" w:rsidRPr="00E149F5">
        <w:rPr>
          <w:rFonts w:ascii="Times New Roman" w:hAnsi="Times New Roman" w:cs="Times New Roman"/>
          <w:sz w:val="27"/>
          <w:szCs w:val="27"/>
        </w:rPr>
        <w:t>Приказом Минэкономразвития РФ от 30.04.2009г №141</w:t>
      </w:r>
      <w:r w:rsidR="00313FB3" w:rsidRPr="00E149F5">
        <w:rPr>
          <w:rFonts w:ascii="Times New Roman" w:hAnsi="Times New Roman" w:cs="Times New Roman"/>
          <w:sz w:val="27"/>
          <w:szCs w:val="27"/>
        </w:rPr>
        <w:t xml:space="preserve">. Проверка может проводиться только должностным лицом или должностными лицами, которые указаны в </w:t>
      </w:r>
      <w:r w:rsidR="00860562" w:rsidRPr="00E149F5">
        <w:rPr>
          <w:rFonts w:ascii="Times New Roman" w:hAnsi="Times New Roman" w:cs="Times New Roman"/>
          <w:sz w:val="27"/>
          <w:szCs w:val="27"/>
        </w:rPr>
        <w:t>постановлении Главы Администрации городского поселения «Пушкиногорье», заместителя Главы Администрации городского поселения «Пушкиногорье»</w:t>
      </w:r>
      <w:r w:rsidR="00602CEC">
        <w:rPr>
          <w:rFonts w:ascii="Times New Roman" w:hAnsi="Times New Roman" w:cs="Times New Roman"/>
          <w:sz w:val="27"/>
          <w:szCs w:val="27"/>
        </w:rPr>
        <w:t>»</w:t>
      </w:r>
      <w:r w:rsidR="00313FB3" w:rsidRPr="00E149F5">
        <w:rPr>
          <w:rFonts w:ascii="Times New Roman" w:hAnsi="Times New Roman" w:cs="Times New Roman"/>
          <w:sz w:val="27"/>
          <w:szCs w:val="27"/>
        </w:rPr>
        <w:t>.</w:t>
      </w:r>
    </w:p>
    <w:p w:rsidR="00466270" w:rsidRPr="00E149F5" w:rsidRDefault="00466270" w:rsidP="00860562">
      <w:pPr>
        <w:pStyle w:val="ConsPlusNormal"/>
        <w:widowControl/>
        <w:ind w:firstLine="709"/>
        <w:jc w:val="both"/>
        <w:rPr>
          <w:rFonts w:ascii="Times New Roman" w:hAnsi="Times New Roman" w:cs="Times New Roman"/>
          <w:sz w:val="27"/>
          <w:szCs w:val="27"/>
        </w:rPr>
      </w:pPr>
      <w:r w:rsidRPr="00E149F5">
        <w:rPr>
          <w:rFonts w:ascii="Times New Roman" w:hAnsi="Times New Roman" w:cs="Times New Roman"/>
          <w:sz w:val="27"/>
          <w:szCs w:val="27"/>
        </w:rPr>
        <w:t>1.3. Подпункт 1 пункта 7.2 Административного регламента изложить в новой редакции:</w:t>
      </w:r>
    </w:p>
    <w:p w:rsidR="00466270" w:rsidRPr="00E149F5" w:rsidRDefault="00466270" w:rsidP="00860562">
      <w:pPr>
        <w:pStyle w:val="ConsPlusNormal"/>
        <w:widowControl/>
        <w:ind w:firstLine="709"/>
        <w:jc w:val="both"/>
        <w:rPr>
          <w:rFonts w:ascii="Times New Roman" w:hAnsi="Times New Roman" w:cs="Times New Roman"/>
          <w:sz w:val="27"/>
          <w:szCs w:val="27"/>
        </w:rPr>
      </w:pPr>
      <w:r w:rsidRPr="00E149F5">
        <w:rPr>
          <w:rFonts w:ascii="Times New Roman" w:hAnsi="Times New Roman" w:cs="Times New Roman"/>
          <w:sz w:val="27"/>
          <w:szCs w:val="27"/>
        </w:rPr>
        <w:t>«</w:t>
      </w:r>
      <w:r w:rsidR="002462ED" w:rsidRPr="00E149F5">
        <w:rPr>
          <w:rFonts w:ascii="Times New Roman" w:hAnsi="Times New Roman" w:cs="Times New Roman"/>
          <w:sz w:val="27"/>
          <w:szCs w:val="27"/>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66270" w:rsidRPr="00E149F5" w:rsidRDefault="00466270" w:rsidP="00860562">
      <w:pPr>
        <w:pStyle w:val="ConsPlusNormal"/>
        <w:widowControl/>
        <w:ind w:firstLine="709"/>
        <w:jc w:val="both"/>
        <w:rPr>
          <w:rFonts w:ascii="Times New Roman" w:hAnsi="Times New Roman" w:cs="Times New Roman"/>
          <w:sz w:val="27"/>
          <w:szCs w:val="27"/>
        </w:rPr>
      </w:pPr>
      <w:r w:rsidRPr="00E149F5">
        <w:rPr>
          <w:rFonts w:ascii="Times New Roman" w:hAnsi="Times New Roman" w:cs="Times New Roman"/>
          <w:sz w:val="27"/>
          <w:szCs w:val="27"/>
        </w:rPr>
        <w:t>1.4. Пункт 11.2 Административного регламента изложить в новой редакции:</w:t>
      </w:r>
    </w:p>
    <w:p w:rsidR="00466270" w:rsidRPr="00E149F5" w:rsidRDefault="00466270" w:rsidP="00860562">
      <w:pPr>
        <w:pStyle w:val="ConsPlusNormal"/>
        <w:widowControl/>
        <w:ind w:firstLine="709"/>
        <w:jc w:val="both"/>
        <w:rPr>
          <w:rFonts w:ascii="Times New Roman" w:hAnsi="Times New Roman" w:cs="Times New Roman"/>
          <w:sz w:val="27"/>
          <w:szCs w:val="27"/>
        </w:rPr>
      </w:pPr>
      <w:r w:rsidRPr="00E149F5">
        <w:rPr>
          <w:rFonts w:ascii="Times New Roman" w:hAnsi="Times New Roman" w:cs="Times New Roman"/>
          <w:sz w:val="27"/>
          <w:szCs w:val="27"/>
        </w:rPr>
        <w:t>«</w:t>
      </w:r>
      <w:r w:rsidR="002462ED" w:rsidRPr="00E149F5">
        <w:rPr>
          <w:rFonts w:ascii="Times New Roman" w:hAnsi="Times New Roman" w:cs="Times New Roman"/>
          <w:sz w:val="27"/>
          <w:szCs w:val="27"/>
        </w:rPr>
        <w:t>В случае</w:t>
      </w:r>
      <w:proofErr w:type="gramStart"/>
      <w:r w:rsidR="002462ED" w:rsidRPr="00E149F5">
        <w:rPr>
          <w:rFonts w:ascii="Times New Roman" w:hAnsi="Times New Roman" w:cs="Times New Roman"/>
          <w:sz w:val="27"/>
          <w:szCs w:val="27"/>
        </w:rPr>
        <w:t>,</w:t>
      </w:r>
      <w:proofErr w:type="gramEnd"/>
      <w:r w:rsidR="002462ED" w:rsidRPr="00E149F5">
        <w:rPr>
          <w:rFonts w:ascii="Times New Roman" w:hAnsi="Times New Roman" w:cs="Times New Roman"/>
          <w:sz w:val="27"/>
          <w:szCs w:val="27"/>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535FD6" w:rsidRPr="00E149F5">
        <w:rPr>
          <w:rFonts w:ascii="Times New Roman" w:hAnsi="Times New Roman" w:cs="Times New Roman"/>
          <w:sz w:val="27"/>
          <w:szCs w:val="27"/>
        </w:rPr>
        <w:t>Администрации городского поселения «Пушкиногорье</w:t>
      </w:r>
      <w:r w:rsidR="00807E1C" w:rsidRPr="00E149F5">
        <w:rPr>
          <w:rFonts w:ascii="Times New Roman" w:hAnsi="Times New Roman" w:cs="Times New Roman"/>
          <w:sz w:val="27"/>
          <w:szCs w:val="27"/>
        </w:rPr>
        <w:t>»</w:t>
      </w:r>
      <w:r w:rsidR="00602CEC">
        <w:rPr>
          <w:rFonts w:ascii="Times New Roman" w:hAnsi="Times New Roman" w:cs="Times New Roman"/>
          <w:sz w:val="27"/>
          <w:szCs w:val="27"/>
        </w:rPr>
        <w:t>»</w:t>
      </w:r>
      <w:r w:rsidR="00807E1C" w:rsidRPr="00E149F5">
        <w:rPr>
          <w:rFonts w:ascii="Times New Roman" w:hAnsi="Times New Roman" w:cs="Times New Roman"/>
          <w:sz w:val="27"/>
          <w:szCs w:val="27"/>
        </w:rPr>
        <w:t>.</w:t>
      </w:r>
    </w:p>
    <w:p w:rsidR="0073442E" w:rsidRPr="00E149F5" w:rsidRDefault="0073442E" w:rsidP="00860562">
      <w:pPr>
        <w:spacing w:after="0" w:line="240" w:lineRule="auto"/>
        <w:ind w:firstLine="709"/>
        <w:jc w:val="both"/>
        <w:rPr>
          <w:rFonts w:ascii="Times New Roman" w:hAnsi="Times New Roman" w:cs="Times New Roman"/>
          <w:sz w:val="27"/>
          <w:szCs w:val="27"/>
        </w:rPr>
      </w:pPr>
      <w:r w:rsidRPr="00E149F5">
        <w:rPr>
          <w:rFonts w:ascii="Times New Roman" w:hAnsi="Times New Roman" w:cs="Times New Roman"/>
          <w:sz w:val="27"/>
          <w:szCs w:val="27"/>
        </w:rPr>
        <w:t>2. Обнародовать настоящее постановление в соответствии с Уставом.</w:t>
      </w:r>
    </w:p>
    <w:p w:rsidR="0073442E" w:rsidRPr="00E149F5" w:rsidRDefault="0073442E" w:rsidP="00E149F5">
      <w:pPr>
        <w:pStyle w:val="ConsPlusNormal"/>
        <w:widowControl/>
        <w:ind w:firstLine="709"/>
        <w:jc w:val="both"/>
        <w:rPr>
          <w:rFonts w:ascii="Times New Roman" w:hAnsi="Times New Roman" w:cs="Times New Roman"/>
          <w:sz w:val="27"/>
          <w:szCs w:val="27"/>
        </w:rPr>
      </w:pPr>
      <w:r w:rsidRPr="00E149F5">
        <w:rPr>
          <w:rFonts w:ascii="Times New Roman" w:hAnsi="Times New Roman" w:cs="Times New Roman"/>
          <w:sz w:val="27"/>
          <w:szCs w:val="27"/>
        </w:rPr>
        <w:t xml:space="preserve">3. </w:t>
      </w:r>
      <w:proofErr w:type="gramStart"/>
      <w:r w:rsidRPr="00E149F5">
        <w:rPr>
          <w:rFonts w:ascii="Times New Roman" w:hAnsi="Times New Roman" w:cs="Times New Roman"/>
          <w:sz w:val="27"/>
          <w:szCs w:val="27"/>
        </w:rPr>
        <w:t>Контроль за</w:t>
      </w:r>
      <w:proofErr w:type="gramEnd"/>
      <w:r w:rsidRPr="00E149F5">
        <w:rPr>
          <w:rFonts w:ascii="Times New Roman" w:hAnsi="Times New Roman" w:cs="Times New Roman"/>
          <w:sz w:val="27"/>
          <w:szCs w:val="27"/>
        </w:rPr>
        <w:t xml:space="preserve"> выполнением настоящего постановления оставляю за собой</w:t>
      </w:r>
      <w:r w:rsidR="00E149F5" w:rsidRPr="00E149F5">
        <w:rPr>
          <w:rFonts w:ascii="Times New Roman" w:hAnsi="Times New Roman" w:cs="Times New Roman"/>
          <w:sz w:val="27"/>
          <w:szCs w:val="27"/>
        </w:rPr>
        <w:t>.</w:t>
      </w:r>
    </w:p>
    <w:p w:rsidR="0073442E" w:rsidRDefault="0073442E" w:rsidP="0073442E">
      <w:pPr>
        <w:pStyle w:val="ConsPlusNormal"/>
        <w:widowControl/>
        <w:ind w:firstLine="540"/>
        <w:jc w:val="both"/>
        <w:rPr>
          <w:rFonts w:ascii="Times New Roman" w:hAnsi="Times New Roman" w:cs="Times New Roman"/>
          <w:sz w:val="28"/>
          <w:szCs w:val="28"/>
        </w:rPr>
      </w:pPr>
    </w:p>
    <w:p w:rsidR="0073442E" w:rsidRDefault="0073442E" w:rsidP="0073442E">
      <w:pPr>
        <w:pStyle w:val="ConsPlusNormal"/>
        <w:widowControl/>
        <w:ind w:firstLine="540"/>
        <w:jc w:val="both"/>
        <w:rPr>
          <w:rFonts w:ascii="Times New Roman" w:hAnsi="Times New Roman" w:cs="Times New Roman"/>
          <w:sz w:val="28"/>
          <w:szCs w:val="28"/>
        </w:rPr>
      </w:pPr>
    </w:p>
    <w:p w:rsidR="00D551BD" w:rsidRPr="00C353E5" w:rsidRDefault="00DD31DD" w:rsidP="00313FB3">
      <w:pPr>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Зам. г</w:t>
      </w:r>
      <w:r w:rsidR="0073442E">
        <w:rPr>
          <w:rFonts w:ascii="Times New Roman" w:hAnsi="Times New Roman" w:cs="Times New Roman"/>
          <w:sz w:val="28"/>
          <w:szCs w:val="28"/>
        </w:rPr>
        <w:t>лав</w:t>
      </w:r>
      <w:r>
        <w:rPr>
          <w:rFonts w:ascii="Times New Roman" w:hAnsi="Times New Roman" w:cs="Times New Roman"/>
          <w:sz w:val="28"/>
          <w:szCs w:val="28"/>
        </w:rPr>
        <w:t>ы</w:t>
      </w:r>
      <w:r w:rsidR="0073442E">
        <w:rPr>
          <w:rFonts w:ascii="Times New Roman" w:hAnsi="Times New Roman" w:cs="Times New Roman"/>
          <w:sz w:val="28"/>
          <w:szCs w:val="28"/>
        </w:rPr>
        <w:t xml:space="preserve"> администрации                                                                                      городского поселения                                                                            «Пушкиногорье»                                                                               </w:t>
      </w:r>
      <w:r>
        <w:rPr>
          <w:rFonts w:ascii="Times New Roman" w:hAnsi="Times New Roman" w:cs="Times New Roman"/>
          <w:sz w:val="28"/>
          <w:szCs w:val="28"/>
        </w:rPr>
        <w:t>С.Н. Андреев</w:t>
      </w:r>
    </w:p>
    <w:sectPr w:rsidR="00D551BD" w:rsidRPr="00C353E5" w:rsidSect="00C419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276D"/>
    <w:rsid w:val="00006B69"/>
    <w:rsid w:val="00011A58"/>
    <w:rsid w:val="0007203A"/>
    <w:rsid w:val="001D419E"/>
    <w:rsid w:val="00214170"/>
    <w:rsid w:val="00240CC4"/>
    <w:rsid w:val="002462ED"/>
    <w:rsid w:val="00313FB3"/>
    <w:rsid w:val="003867EC"/>
    <w:rsid w:val="003C3358"/>
    <w:rsid w:val="003D723D"/>
    <w:rsid w:val="00441B1D"/>
    <w:rsid w:val="00466270"/>
    <w:rsid w:val="00535FD6"/>
    <w:rsid w:val="00573B64"/>
    <w:rsid w:val="0060276D"/>
    <w:rsid w:val="00602CEC"/>
    <w:rsid w:val="006C03F1"/>
    <w:rsid w:val="006C3D86"/>
    <w:rsid w:val="0073442E"/>
    <w:rsid w:val="00807E1C"/>
    <w:rsid w:val="00860562"/>
    <w:rsid w:val="008D39C1"/>
    <w:rsid w:val="00983E0E"/>
    <w:rsid w:val="009E40A8"/>
    <w:rsid w:val="00A632A9"/>
    <w:rsid w:val="00AE60F0"/>
    <w:rsid w:val="00B449DF"/>
    <w:rsid w:val="00BF45E0"/>
    <w:rsid w:val="00C353E5"/>
    <w:rsid w:val="00C4195F"/>
    <w:rsid w:val="00C67D88"/>
    <w:rsid w:val="00CA6CCD"/>
    <w:rsid w:val="00D557E9"/>
    <w:rsid w:val="00DB4786"/>
    <w:rsid w:val="00DD31DD"/>
    <w:rsid w:val="00E14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5F"/>
  </w:style>
  <w:style w:type="paragraph" w:styleId="1">
    <w:name w:val="heading 1"/>
    <w:basedOn w:val="a"/>
    <w:link w:val="10"/>
    <w:uiPriority w:val="9"/>
    <w:qFormat/>
    <w:rsid w:val="0060276D"/>
    <w:pPr>
      <w:spacing w:after="450" w:line="360" w:lineRule="atLeast"/>
      <w:outlineLvl w:val="0"/>
    </w:pPr>
    <w:rPr>
      <w:rFonts w:ascii="Times New Roman" w:eastAsia="Times New Roman" w:hAnsi="Times New Roman" w:cs="Times New Roman"/>
      <w:color w:val="006699"/>
      <w:kern w:val="36"/>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276D"/>
    <w:rPr>
      <w:rFonts w:ascii="Times New Roman" w:eastAsia="Times New Roman" w:hAnsi="Times New Roman" w:cs="Times New Roman"/>
      <w:color w:val="006699"/>
      <w:kern w:val="36"/>
      <w:sz w:val="33"/>
      <w:szCs w:val="33"/>
      <w:lang w:eastAsia="ru-RU"/>
    </w:rPr>
  </w:style>
  <w:style w:type="character" w:styleId="a3">
    <w:name w:val="Hyperlink"/>
    <w:basedOn w:val="a0"/>
    <w:uiPriority w:val="99"/>
    <w:semiHidden/>
    <w:unhideWhenUsed/>
    <w:rsid w:val="0060276D"/>
    <w:rPr>
      <w:color w:val="006699"/>
      <w:u w:val="single"/>
    </w:rPr>
  </w:style>
  <w:style w:type="character" w:customStyle="1" w:styleId="date6">
    <w:name w:val="date6"/>
    <w:basedOn w:val="a0"/>
    <w:rsid w:val="0060276D"/>
    <w:rPr>
      <w:color w:val="999999"/>
      <w:sz w:val="17"/>
      <w:szCs w:val="17"/>
    </w:rPr>
  </w:style>
  <w:style w:type="paragraph" w:customStyle="1" w:styleId="ConsPlusNormal">
    <w:name w:val="ConsPlusNormal"/>
    <w:rsid w:val="0073442E"/>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uiPriority w:val="99"/>
    <w:rsid w:val="0073442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Balloon Text"/>
    <w:basedOn w:val="a"/>
    <w:link w:val="a5"/>
    <w:uiPriority w:val="99"/>
    <w:semiHidden/>
    <w:unhideWhenUsed/>
    <w:rsid w:val="007344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442E"/>
    <w:rPr>
      <w:rFonts w:ascii="Tahoma" w:hAnsi="Tahoma" w:cs="Tahoma"/>
      <w:sz w:val="16"/>
      <w:szCs w:val="16"/>
    </w:rPr>
  </w:style>
  <w:style w:type="paragraph" w:styleId="a6">
    <w:name w:val="Normal (Web)"/>
    <w:basedOn w:val="a"/>
    <w:uiPriority w:val="99"/>
    <w:semiHidden/>
    <w:unhideWhenUsed/>
    <w:rsid w:val="002141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69392">
      <w:bodyDiv w:val="1"/>
      <w:marLeft w:val="0"/>
      <w:marRight w:val="0"/>
      <w:marTop w:val="0"/>
      <w:marBottom w:val="0"/>
      <w:divBdr>
        <w:top w:val="none" w:sz="0" w:space="0" w:color="auto"/>
        <w:left w:val="none" w:sz="0" w:space="0" w:color="auto"/>
        <w:bottom w:val="none" w:sz="0" w:space="0" w:color="auto"/>
        <w:right w:val="none" w:sz="0" w:space="0" w:color="auto"/>
      </w:divBdr>
    </w:div>
    <w:div w:id="248932680">
      <w:bodyDiv w:val="1"/>
      <w:marLeft w:val="0"/>
      <w:marRight w:val="0"/>
      <w:marTop w:val="0"/>
      <w:marBottom w:val="0"/>
      <w:divBdr>
        <w:top w:val="none" w:sz="0" w:space="0" w:color="auto"/>
        <w:left w:val="none" w:sz="0" w:space="0" w:color="auto"/>
        <w:bottom w:val="none" w:sz="0" w:space="0" w:color="auto"/>
        <w:right w:val="none" w:sz="0" w:space="0" w:color="auto"/>
      </w:divBdr>
      <w:divsChild>
        <w:div w:id="524952685">
          <w:marLeft w:val="0"/>
          <w:marRight w:val="0"/>
          <w:marTop w:val="0"/>
          <w:marBottom w:val="0"/>
          <w:divBdr>
            <w:top w:val="none" w:sz="0" w:space="0" w:color="auto"/>
            <w:left w:val="none" w:sz="0" w:space="0" w:color="auto"/>
            <w:bottom w:val="none" w:sz="0" w:space="0" w:color="auto"/>
            <w:right w:val="none" w:sz="0" w:space="0" w:color="auto"/>
          </w:divBdr>
          <w:divsChild>
            <w:div w:id="189950324">
              <w:marLeft w:val="0"/>
              <w:marRight w:val="0"/>
              <w:marTop w:val="135"/>
              <w:marBottom w:val="195"/>
              <w:divBdr>
                <w:top w:val="none" w:sz="0" w:space="0" w:color="auto"/>
                <w:left w:val="none" w:sz="0" w:space="0" w:color="auto"/>
                <w:bottom w:val="none" w:sz="0" w:space="0" w:color="auto"/>
                <w:right w:val="none" w:sz="0" w:space="0" w:color="auto"/>
              </w:divBdr>
            </w:div>
          </w:divsChild>
        </w:div>
      </w:divsChild>
    </w:div>
    <w:div w:id="816261187">
      <w:bodyDiv w:val="1"/>
      <w:marLeft w:val="0"/>
      <w:marRight w:val="0"/>
      <w:marTop w:val="0"/>
      <w:marBottom w:val="0"/>
      <w:divBdr>
        <w:top w:val="none" w:sz="0" w:space="0" w:color="auto"/>
        <w:left w:val="none" w:sz="0" w:space="0" w:color="auto"/>
        <w:bottom w:val="none" w:sz="0" w:space="0" w:color="auto"/>
        <w:right w:val="none" w:sz="0" w:space="0" w:color="auto"/>
      </w:divBdr>
    </w:div>
    <w:div w:id="1406368818">
      <w:bodyDiv w:val="1"/>
      <w:marLeft w:val="0"/>
      <w:marRight w:val="0"/>
      <w:marTop w:val="0"/>
      <w:marBottom w:val="0"/>
      <w:divBdr>
        <w:top w:val="none" w:sz="0" w:space="0" w:color="auto"/>
        <w:left w:val="none" w:sz="0" w:space="0" w:color="auto"/>
        <w:bottom w:val="none" w:sz="0" w:space="0" w:color="auto"/>
        <w:right w:val="none" w:sz="0" w:space="0" w:color="auto"/>
      </w:divBdr>
      <w:divsChild>
        <w:div w:id="1341397620">
          <w:marLeft w:val="0"/>
          <w:marRight w:val="0"/>
          <w:marTop w:val="0"/>
          <w:marBottom w:val="0"/>
          <w:divBdr>
            <w:top w:val="none" w:sz="0" w:space="0" w:color="auto"/>
            <w:left w:val="none" w:sz="0" w:space="0" w:color="auto"/>
            <w:bottom w:val="none" w:sz="0" w:space="0" w:color="auto"/>
            <w:right w:val="none" w:sz="0" w:space="0" w:color="auto"/>
          </w:divBdr>
          <w:divsChild>
            <w:div w:id="576404269">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680540611">
      <w:bodyDiv w:val="1"/>
      <w:marLeft w:val="0"/>
      <w:marRight w:val="0"/>
      <w:marTop w:val="0"/>
      <w:marBottom w:val="0"/>
      <w:divBdr>
        <w:top w:val="none" w:sz="0" w:space="0" w:color="auto"/>
        <w:left w:val="none" w:sz="0" w:space="0" w:color="auto"/>
        <w:bottom w:val="none" w:sz="0" w:space="0" w:color="auto"/>
        <w:right w:val="none" w:sz="0" w:space="0" w:color="auto"/>
      </w:divBdr>
    </w:div>
    <w:div w:id="1747996922">
      <w:bodyDiv w:val="1"/>
      <w:marLeft w:val="0"/>
      <w:marRight w:val="0"/>
      <w:marTop w:val="0"/>
      <w:marBottom w:val="0"/>
      <w:divBdr>
        <w:top w:val="none" w:sz="0" w:space="0" w:color="auto"/>
        <w:left w:val="none" w:sz="0" w:space="0" w:color="auto"/>
        <w:bottom w:val="none" w:sz="0" w:space="0" w:color="auto"/>
        <w:right w:val="none" w:sz="0" w:space="0" w:color="auto"/>
      </w:divBdr>
    </w:div>
    <w:div w:id="2123986529">
      <w:bodyDiv w:val="1"/>
      <w:marLeft w:val="0"/>
      <w:marRight w:val="0"/>
      <w:marTop w:val="0"/>
      <w:marBottom w:val="0"/>
      <w:divBdr>
        <w:top w:val="none" w:sz="0" w:space="0" w:color="auto"/>
        <w:left w:val="none" w:sz="0" w:space="0" w:color="auto"/>
        <w:bottom w:val="none" w:sz="0" w:space="0" w:color="auto"/>
        <w:right w:val="none" w:sz="0" w:space="0" w:color="auto"/>
      </w:divBdr>
      <w:divsChild>
        <w:div w:id="132717493">
          <w:marLeft w:val="0"/>
          <w:marRight w:val="0"/>
          <w:marTop w:val="0"/>
          <w:marBottom w:val="0"/>
          <w:divBdr>
            <w:top w:val="none" w:sz="0" w:space="0" w:color="auto"/>
            <w:left w:val="none" w:sz="0" w:space="0" w:color="auto"/>
            <w:bottom w:val="none" w:sz="0" w:space="0" w:color="auto"/>
            <w:right w:val="none" w:sz="0" w:space="0" w:color="auto"/>
          </w:divBdr>
          <w:divsChild>
            <w:div w:id="1420836418">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11AD3-EAC5-46E8-818C-85A419EE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2016-07-04T06:35:00Z</cp:lastPrinted>
  <dcterms:created xsi:type="dcterms:W3CDTF">2016-07-25T06:33:00Z</dcterms:created>
  <dcterms:modified xsi:type="dcterms:W3CDTF">2016-07-25T06:33:00Z</dcterms:modified>
</cp:coreProperties>
</file>